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3D4DE" w14:textId="77777777" w:rsidR="002A6C41" w:rsidRDefault="002A6C41" w:rsidP="00EF154E">
      <w:pPr>
        <w:spacing w:line="0" w:lineRule="atLeast"/>
        <w:jc w:val="right"/>
        <w:rPr>
          <w:rFonts w:ascii="標楷體" w:eastAsia="標楷體" w:hAnsi="標楷體"/>
          <w:szCs w:val="24"/>
        </w:rPr>
      </w:pPr>
      <w:bookmarkStart w:id="0" w:name="_Hlk59613438"/>
      <w:bookmarkEnd w:id="0"/>
      <w:r w:rsidRPr="002A6C41">
        <w:rPr>
          <w:rFonts w:ascii="標楷體" w:eastAsia="標楷體" w:hAnsi="標楷體" w:hint="eastAsia"/>
          <w:szCs w:val="24"/>
        </w:rPr>
        <w:t>參選編號</w:t>
      </w:r>
      <w:r w:rsidR="00934949">
        <w:rPr>
          <w:rFonts w:ascii="標楷體" w:eastAsia="標楷體" w:hAnsi="標楷體" w:hint="eastAsia"/>
          <w:szCs w:val="24"/>
        </w:rPr>
        <w:t>：</w:t>
      </w:r>
      <w:r w:rsidRPr="002A6C41">
        <w:rPr>
          <w:rFonts w:ascii="標楷體" w:eastAsia="標楷體" w:hAnsi="標楷體" w:hint="eastAsia"/>
          <w:szCs w:val="24"/>
        </w:rPr>
        <w:t>1</w:t>
      </w:r>
      <w:r w:rsidR="00CB4CE0">
        <w:rPr>
          <w:rFonts w:ascii="標楷體" w:eastAsia="標楷體" w:hAnsi="標楷體" w:hint="eastAsia"/>
          <w:szCs w:val="24"/>
        </w:rPr>
        <w:t>10</w:t>
      </w:r>
      <w:r w:rsidRPr="002A6C41">
        <w:rPr>
          <w:rFonts w:ascii="標楷體" w:eastAsia="標楷體" w:hAnsi="標楷體" w:hint="eastAsia"/>
          <w:szCs w:val="24"/>
        </w:rPr>
        <w:t>7F001</w:t>
      </w:r>
    </w:p>
    <w:p w14:paraId="6FAA482C" w14:textId="77777777" w:rsidR="00555D9F" w:rsidRPr="002A6C41" w:rsidRDefault="00555D9F" w:rsidP="002A6C41">
      <w:pPr>
        <w:spacing w:line="0" w:lineRule="atLeast"/>
        <w:jc w:val="center"/>
        <w:rPr>
          <w:rFonts w:ascii="標楷體" w:eastAsia="標楷體" w:hAnsi="標楷體"/>
          <w:sz w:val="36"/>
          <w:szCs w:val="36"/>
        </w:rPr>
      </w:pPr>
      <w:r w:rsidRPr="002A6C41">
        <w:rPr>
          <w:rFonts w:ascii="標楷體" w:eastAsia="標楷體" w:hAnsi="標楷體" w:hint="eastAsia"/>
          <w:sz w:val="36"/>
          <w:szCs w:val="36"/>
        </w:rPr>
        <w:t>臺北市 1</w:t>
      </w:r>
      <w:r w:rsidR="007B057D">
        <w:rPr>
          <w:rFonts w:ascii="標楷體" w:eastAsia="標楷體" w:hAnsi="標楷體" w:hint="eastAsia"/>
          <w:sz w:val="36"/>
          <w:szCs w:val="36"/>
        </w:rPr>
        <w:t>1</w:t>
      </w:r>
      <w:r w:rsidRPr="002A6C41">
        <w:rPr>
          <w:rFonts w:ascii="標楷體" w:eastAsia="標楷體" w:hAnsi="標楷體" w:hint="eastAsia"/>
          <w:sz w:val="36"/>
          <w:szCs w:val="36"/>
        </w:rPr>
        <w:t>0 年度優質學校參選申請書</w:t>
      </w:r>
    </w:p>
    <w:p w14:paraId="729FC62E" w14:textId="77777777" w:rsidR="00555D9F" w:rsidRPr="007B057D" w:rsidRDefault="00555D9F" w:rsidP="006C340D">
      <w:pPr>
        <w:spacing w:line="0" w:lineRule="atLeast"/>
        <w:rPr>
          <w:rFonts w:ascii="標楷體" w:eastAsia="標楷體" w:hAnsi="標楷體"/>
          <w:sz w:val="56"/>
          <w:szCs w:val="56"/>
        </w:rPr>
      </w:pPr>
    </w:p>
    <w:p w14:paraId="7682B8D6" w14:textId="77777777" w:rsidR="003A0CE0" w:rsidRDefault="003A0CE0" w:rsidP="006C340D">
      <w:pPr>
        <w:spacing w:line="0" w:lineRule="atLeast"/>
        <w:rPr>
          <w:rFonts w:ascii="標楷體" w:eastAsia="標楷體" w:hAnsi="標楷體"/>
          <w:sz w:val="56"/>
          <w:szCs w:val="56"/>
        </w:rPr>
      </w:pPr>
    </w:p>
    <w:p w14:paraId="0FF9D9C3" w14:textId="77777777" w:rsidR="003A0CE0" w:rsidRPr="00C27293" w:rsidRDefault="003A0CE0" w:rsidP="006C340D">
      <w:pPr>
        <w:spacing w:line="0" w:lineRule="atLeast"/>
        <w:rPr>
          <w:rFonts w:ascii="標楷體" w:eastAsia="標楷體" w:hAnsi="標楷體"/>
          <w:sz w:val="56"/>
          <w:szCs w:val="56"/>
        </w:rPr>
      </w:pPr>
    </w:p>
    <w:p w14:paraId="7F23D697" w14:textId="77777777" w:rsidR="00555D9F" w:rsidRPr="002A6C41" w:rsidRDefault="00555D9F" w:rsidP="006C340D">
      <w:pPr>
        <w:spacing w:line="0" w:lineRule="atLeast"/>
        <w:jc w:val="center"/>
        <w:rPr>
          <w:rFonts w:ascii="標楷體" w:eastAsia="標楷體" w:hAnsi="標楷體"/>
          <w:sz w:val="32"/>
          <w:szCs w:val="32"/>
        </w:rPr>
      </w:pPr>
      <w:r w:rsidRPr="002A6C41">
        <w:rPr>
          <w:rFonts w:ascii="標楷體" w:eastAsia="標楷體" w:hAnsi="標楷體" w:hint="eastAsia"/>
          <w:sz w:val="32"/>
          <w:szCs w:val="32"/>
        </w:rPr>
        <w:t>單項優質獎</w:t>
      </w:r>
      <w:r w:rsidR="00C95F76" w:rsidRPr="002A6C41">
        <w:rPr>
          <w:rFonts w:ascii="標楷體" w:eastAsia="標楷體" w:hAnsi="標楷體" w:hint="eastAsia"/>
          <w:sz w:val="32"/>
          <w:szCs w:val="32"/>
        </w:rPr>
        <w:t>：</w:t>
      </w:r>
      <w:r w:rsidRPr="002A6C41">
        <w:rPr>
          <w:rFonts w:ascii="標楷體" w:eastAsia="標楷體" w:hAnsi="標楷體" w:hint="eastAsia"/>
          <w:sz w:val="32"/>
          <w:szCs w:val="32"/>
        </w:rPr>
        <w:t>學生學習</w:t>
      </w:r>
    </w:p>
    <w:p w14:paraId="1CEC6D5F" w14:textId="77777777" w:rsidR="00555D9F" w:rsidRDefault="00555D9F" w:rsidP="006C340D">
      <w:pPr>
        <w:spacing w:line="0" w:lineRule="atLeast"/>
        <w:rPr>
          <w:rFonts w:ascii="標楷體" w:eastAsia="標楷體" w:hAnsi="標楷體"/>
          <w:sz w:val="56"/>
          <w:szCs w:val="56"/>
        </w:rPr>
      </w:pPr>
    </w:p>
    <w:p w14:paraId="352C9B92" w14:textId="77777777" w:rsidR="003A0CE0" w:rsidRDefault="003A0CE0" w:rsidP="006C340D">
      <w:pPr>
        <w:spacing w:line="0" w:lineRule="atLeast"/>
        <w:rPr>
          <w:rFonts w:ascii="標楷體" w:eastAsia="標楷體" w:hAnsi="標楷體"/>
          <w:sz w:val="56"/>
          <w:szCs w:val="56"/>
        </w:rPr>
      </w:pPr>
    </w:p>
    <w:p w14:paraId="0B590383" w14:textId="77777777" w:rsidR="003A0CE0" w:rsidRPr="00C27293" w:rsidRDefault="003A0CE0" w:rsidP="006C340D">
      <w:pPr>
        <w:spacing w:line="0" w:lineRule="atLeast"/>
        <w:rPr>
          <w:rFonts w:ascii="標楷體" w:eastAsia="標楷體" w:hAnsi="標楷體"/>
          <w:sz w:val="56"/>
          <w:szCs w:val="56"/>
        </w:rPr>
      </w:pPr>
    </w:p>
    <w:p w14:paraId="70E87966" w14:textId="77777777" w:rsidR="00555D9F" w:rsidRPr="00E96D2C" w:rsidRDefault="004E04AF" w:rsidP="006C340D">
      <w:pPr>
        <w:spacing w:line="0" w:lineRule="atLeast"/>
        <w:jc w:val="center"/>
        <w:rPr>
          <w:rFonts w:ascii="標楷體" w:eastAsia="標楷體" w:hAnsi="標楷體"/>
          <w:color w:val="000000" w:themeColor="text1"/>
          <w:sz w:val="44"/>
          <w:szCs w:val="44"/>
        </w:rPr>
      </w:pPr>
      <w:r w:rsidRPr="00E96D2C">
        <w:rPr>
          <w:rFonts w:ascii="標楷體" w:eastAsia="標楷體" w:hAnsi="標楷體" w:hint="eastAsia"/>
          <w:color w:val="000000" w:themeColor="text1"/>
          <w:sz w:val="44"/>
          <w:szCs w:val="44"/>
        </w:rPr>
        <w:t>引領</w:t>
      </w:r>
      <w:r w:rsidR="00861527" w:rsidRPr="00E96D2C">
        <w:rPr>
          <w:rFonts w:ascii="標楷體" w:eastAsia="標楷體" w:hAnsi="標楷體" w:hint="eastAsia"/>
          <w:color w:val="000000" w:themeColor="text1"/>
          <w:sz w:val="44"/>
          <w:szCs w:val="44"/>
        </w:rPr>
        <w:t>卓越</w:t>
      </w:r>
      <w:r w:rsidR="00C95F76" w:rsidRPr="00E96D2C">
        <w:rPr>
          <w:rFonts w:ascii="標楷體" w:eastAsia="標楷體" w:hAnsi="標楷體" w:hint="eastAsia"/>
          <w:color w:val="000000" w:themeColor="text1"/>
          <w:sz w:val="44"/>
          <w:szCs w:val="44"/>
        </w:rPr>
        <w:t>，</w:t>
      </w:r>
      <w:r w:rsidR="00555D9F" w:rsidRPr="00E96D2C">
        <w:rPr>
          <w:rFonts w:ascii="標楷體" w:eastAsia="標楷體" w:hAnsi="標楷體" w:hint="eastAsia"/>
          <w:color w:val="000000" w:themeColor="text1"/>
          <w:sz w:val="44"/>
          <w:szCs w:val="44"/>
        </w:rPr>
        <w:t>跨境樂學</w:t>
      </w:r>
    </w:p>
    <w:p w14:paraId="218642D4" w14:textId="77777777" w:rsidR="00555D9F" w:rsidRPr="00C95F76" w:rsidRDefault="00555D9F" w:rsidP="006C340D">
      <w:pPr>
        <w:spacing w:line="0" w:lineRule="atLeast"/>
        <w:jc w:val="center"/>
        <w:rPr>
          <w:rFonts w:ascii="標楷體" w:eastAsia="標楷體" w:hAnsi="標楷體"/>
          <w:sz w:val="56"/>
          <w:szCs w:val="56"/>
        </w:rPr>
      </w:pPr>
    </w:p>
    <w:p w14:paraId="36BE93C3" w14:textId="77777777" w:rsidR="00555D9F" w:rsidRPr="002A6C41" w:rsidRDefault="002A6C41" w:rsidP="002A6C41">
      <w:pPr>
        <w:spacing w:line="0" w:lineRule="atLeast"/>
        <w:jc w:val="center"/>
        <w:rPr>
          <w:rFonts w:ascii="標楷體" w:eastAsia="標楷體" w:hAnsi="標楷體"/>
          <w:sz w:val="40"/>
          <w:szCs w:val="40"/>
        </w:rPr>
      </w:pPr>
      <w:r w:rsidRPr="002A6C41">
        <w:rPr>
          <w:rFonts w:ascii="標楷體" w:eastAsia="標楷體" w:hAnsi="標楷體" w:hint="eastAsia"/>
          <w:sz w:val="40"/>
          <w:szCs w:val="40"/>
        </w:rPr>
        <w:t>上海</w:t>
      </w:r>
      <w:r w:rsidR="00897166">
        <w:rPr>
          <w:rFonts w:ascii="標楷體" w:eastAsia="標楷體" w:hAnsi="標楷體" w:hint="eastAsia"/>
          <w:sz w:val="40"/>
          <w:szCs w:val="40"/>
        </w:rPr>
        <w:t>臺</w:t>
      </w:r>
      <w:r w:rsidRPr="002A6C41">
        <w:rPr>
          <w:rFonts w:ascii="標楷體" w:eastAsia="標楷體" w:hAnsi="標楷體" w:hint="eastAsia"/>
          <w:sz w:val="40"/>
          <w:szCs w:val="40"/>
        </w:rPr>
        <w:t>商子女學校</w:t>
      </w:r>
    </w:p>
    <w:p w14:paraId="48376406" w14:textId="77777777" w:rsidR="00897166" w:rsidRDefault="00897166" w:rsidP="002A6C41">
      <w:pPr>
        <w:spacing w:line="0" w:lineRule="atLeast"/>
        <w:jc w:val="center"/>
        <w:rPr>
          <w:rFonts w:ascii="標楷體" w:eastAsia="標楷體" w:hAnsi="標楷體"/>
          <w:sz w:val="36"/>
          <w:szCs w:val="36"/>
        </w:rPr>
      </w:pPr>
    </w:p>
    <w:p w14:paraId="10051F43" w14:textId="77777777" w:rsidR="002A6C41" w:rsidRDefault="00DC1938" w:rsidP="002A6C41">
      <w:pPr>
        <w:spacing w:line="0" w:lineRule="atLeast"/>
        <w:jc w:val="center"/>
        <w:rPr>
          <w:rFonts w:ascii="標楷體" w:eastAsia="標楷體" w:hAnsi="標楷體"/>
          <w:sz w:val="36"/>
          <w:szCs w:val="36"/>
        </w:rPr>
      </w:pPr>
      <w:r w:rsidRPr="00DC1938">
        <w:rPr>
          <w:rFonts w:ascii="標楷體" w:eastAsia="標楷體" w:hAnsi="標楷體" w:hint="eastAsia"/>
          <w:sz w:val="36"/>
          <w:szCs w:val="36"/>
        </w:rPr>
        <w:t>核心團隊成員</w:t>
      </w:r>
    </w:p>
    <w:p w14:paraId="2F8D0217" w14:textId="1FE34C72" w:rsidR="004D29F2" w:rsidRDefault="004D29F2" w:rsidP="002A6C41">
      <w:pPr>
        <w:spacing w:line="0" w:lineRule="atLeast"/>
        <w:jc w:val="center"/>
        <w:rPr>
          <w:rFonts w:ascii="標楷體" w:eastAsia="標楷體" w:hAnsi="標楷體"/>
          <w:sz w:val="36"/>
          <w:szCs w:val="36"/>
        </w:rPr>
      </w:pPr>
    </w:p>
    <w:p w14:paraId="6DF87EE3" w14:textId="33CA169C" w:rsidR="00800923" w:rsidRDefault="00800923" w:rsidP="002A6C41">
      <w:pPr>
        <w:spacing w:line="0" w:lineRule="atLeast"/>
        <w:jc w:val="center"/>
        <w:rPr>
          <w:rFonts w:ascii="標楷體" w:eastAsia="標楷體" w:hAnsi="標楷體"/>
          <w:sz w:val="36"/>
          <w:szCs w:val="36"/>
        </w:rPr>
      </w:pPr>
      <w:r>
        <w:rPr>
          <w:rFonts w:ascii="標楷體" w:eastAsia="標楷體" w:hAnsi="標楷體" w:hint="eastAsia"/>
          <w:sz w:val="36"/>
          <w:szCs w:val="36"/>
        </w:rPr>
        <w:t>陳俊男  張瑞豐  呂德鈞</w:t>
      </w:r>
    </w:p>
    <w:p w14:paraId="6AD22E05" w14:textId="6787841F" w:rsidR="00800923" w:rsidRPr="00800923" w:rsidRDefault="00800923" w:rsidP="00800923">
      <w:pPr>
        <w:spacing w:line="0" w:lineRule="atLeast"/>
        <w:rPr>
          <w:rFonts w:ascii="標楷體" w:eastAsia="標楷體" w:hAnsi="標楷體" w:hint="eastAsia"/>
          <w:sz w:val="36"/>
          <w:szCs w:val="36"/>
        </w:rPr>
      </w:pPr>
      <w:r>
        <w:rPr>
          <w:rFonts w:ascii="標楷體" w:eastAsia="標楷體" w:hAnsi="標楷體" w:hint="eastAsia"/>
          <w:sz w:val="36"/>
          <w:szCs w:val="36"/>
        </w:rPr>
        <w:t xml:space="preserve">             程懷遠  廖川盛  牟方芝</w:t>
      </w:r>
    </w:p>
    <w:p w14:paraId="4F960166" w14:textId="77777777" w:rsidR="008A2A9A" w:rsidRDefault="008A2A9A" w:rsidP="006C340D">
      <w:pPr>
        <w:spacing w:line="0" w:lineRule="atLeast"/>
        <w:rPr>
          <w:rFonts w:ascii="標楷體" w:eastAsia="標楷體" w:hAnsi="標楷體"/>
          <w:sz w:val="56"/>
          <w:szCs w:val="56"/>
        </w:rPr>
      </w:pPr>
    </w:p>
    <w:p w14:paraId="48C0861D" w14:textId="77777777" w:rsidR="00DF5946" w:rsidRPr="00C27293" w:rsidRDefault="00DF5946" w:rsidP="006C340D">
      <w:pPr>
        <w:spacing w:line="0" w:lineRule="atLeast"/>
        <w:jc w:val="center"/>
        <w:rPr>
          <w:rFonts w:ascii="標楷體" w:eastAsia="標楷體" w:hAnsi="標楷體"/>
          <w:sz w:val="56"/>
          <w:szCs w:val="56"/>
        </w:rPr>
      </w:pPr>
    </w:p>
    <w:p w14:paraId="1CE5DB22" w14:textId="77777777" w:rsidR="003A0CE0" w:rsidRPr="00C27293" w:rsidRDefault="003A0CE0" w:rsidP="006C340D">
      <w:pPr>
        <w:spacing w:line="0" w:lineRule="atLeast"/>
        <w:rPr>
          <w:rFonts w:ascii="標楷體" w:eastAsia="標楷體" w:hAnsi="標楷體"/>
          <w:sz w:val="56"/>
          <w:szCs w:val="56"/>
        </w:rPr>
      </w:pPr>
    </w:p>
    <w:p w14:paraId="39145D9A" w14:textId="77777777" w:rsidR="00312B07" w:rsidRPr="00D50628" w:rsidRDefault="00555D9F" w:rsidP="002A6C41">
      <w:pPr>
        <w:spacing w:line="0" w:lineRule="atLeast"/>
        <w:jc w:val="center"/>
        <w:rPr>
          <w:rFonts w:ascii="標楷體" w:eastAsia="標楷體" w:hAnsi="標楷體"/>
          <w:sz w:val="36"/>
          <w:szCs w:val="36"/>
        </w:rPr>
        <w:sectPr w:rsidR="00312B07" w:rsidRPr="00D50628" w:rsidSect="00211048">
          <w:footerReference w:type="default" r:id="rId8"/>
          <w:pgSz w:w="12240" w:h="15840"/>
          <w:pgMar w:top="1440" w:right="1800" w:bottom="1440" w:left="1800" w:header="0" w:footer="740" w:gutter="0"/>
          <w:cols w:space="720"/>
          <w:docGrid w:linePitch="326"/>
        </w:sectPr>
      </w:pPr>
      <w:r w:rsidRPr="00D50628">
        <w:rPr>
          <w:rFonts w:ascii="標楷體" w:eastAsia="標楷體" w:hAnsi="標楷體" w:hint="eastAsia"/>
          <w:sz w:val="36"/>
          <w:szCs w:val="36"/>
        </w:rPr>
        <w:t>中 華 民 國 1</w:t>
      </w:r>
      <w:r w:rsidR="00045768" w:rsidRPr="00D50628">
        <w:rPr>
          <w:rFonts w:ascii="標楷體" w:eastAsia="標楷體" w:hAnsi="標楷體" w:hint="eastAsia"/>
          <w:sz w:val="36"/>
          <w:szCs w:val="36"/>
        </w:rPr>
        <w:t>1</w:t>
      </w:r>
      <w:r w:rsidR="00D50628" w:rsidRPr="00D50628">
        <w:rPr>
          <w:rFonts w:ascii="標楷體" w:eastAsia="標楷體" w:hAnsi="標楷體" w:hint="eastAsia"/>
          <w:sz w:val="36"/>
          <w:szCs w:val="36"/>
        </w:rPr>
        <w:t>0</w:t>
      </w:r>
      <w:r w:rsidRPr="00D50628">
        <w:rPr>
          <w:rFonts w:ascii="標楷體" w:eastAsia="標楷體" w:hAnsi="標楷體" w:hint="eastAsia"/>
          <w:sz w:val="36"/>
          <w:szCs w:val="36"/>
        </w:rPr>
        <w:t xml:space="preserve"> 年 1 月 </w:t>
      </w:r>
      <w:r w:rsidR="00C27293" w:rsidRPr="00D50628">
        <w:rPr>
          <w:rFonts w:ascii="標楷體" w:eastAsia="標楷體" w:hAnsi="標楷體" w:hint="eastAsia"/>
          <w:sz w:val="36"/>
          <w:szCs w:val="36"/>
        </w:rPr>
        <w:t>1</w:t>
      </w:r>
      <w:r w:rsidR="00045768" w:rsidRPr="00D50628">
        <w:rPr>
          <w:rFonts w:ascii="標楷體" w:eastAsia="標楷體" w:hAnsi="標楷體" w:hint="eastAsia"/>
          <w:sz w:val="36"/>
          <w:szCs w:val="36"/>
        </w:rPr>
        <w:t>0</w:t>
      </w:r>
      <w:r w:rsidRPr="00D50628">
        <w:rPr>
          <w:rFonts w:ascii="標楷體" w:eastAsia="標楷體" w:hAnsi="標楷體" w:hint="eastAsia"/>
          <w:sz w:val="36"/>
          <w:szCs w:val="36"/>
        </w:rPr>
        <w:t xml:space="preserve"> 日</w:t>
      </w:r>
    </w:p>
    <w:p w14:paraId="5D57A3E7" w14:textId="77777777" w:rsidR="00D06C9B" w:rsidRPr="009E1D28" w:rsidRDefault="00D06C9B" w:rsidP="0025780F">
      <w:pPr>
        <w:spacing w:beforeLines="100" w:before="240" w:line="0" w:lineRule="atLeast"/>
        <w:ind w:right="108"/>
        <w:jc w:val="center"/>
        <w:outlineLvl w:val="0"/>
        <w:rPr>
          <w:rFonts w:ascii="標楷體" w:eastAsia="標楷體" w:hAnsi="標楷體"/>
          <w:b/>
          <w:sz w:val="30"/>
          <w:szCs w:val="30"/>
        </w:rPr>
      </w:pPr>
      <w:bookmarkStart w:id="1" w:name="_Toc29978121"/>
      <w:r w:rsidRPr="009E1D28">
        <w:rPr>
          <w:rFonts w:ascii="標楷體" w:eastAsia="標楷體" w:hAnsi="標楷體" w:hint="eastAsia"/>
          <w:b/>
          <w:sz w:val="30"/>
          <w:szCs w:val="30"/>
        </w:rPr>
        <w:lastRenderedPageBreak/>
        <w:t>摘</w:t>
      </w:r>
      <w:r w:rsidR="00E46097">
        <w:rPr>
          <w:rFonts w:ascii="標楷體" w:eastAsia="標楷體" w:hAnsi="標楷體" w:hint="eastAsia"/>
          <w:b/>
          <w:sz w:val="30"/>
          <w:szCs w:val="30"/>
        </w:rPr>
        <w:t xml:space="preserve">    </w:t>
      </w:r>
      <w:r w:rsidRPr="009E1D28">
        <w:rPr>
          <w:rFonts w:ascii="標楷體" w:eastAsia="標楷體" w:hAnsi="標楷體" w:hint="eastAsia"/>
          <w:b/>
          <w:sz w:val="30"/>
          <w:szCs w:val="30"/>
        </w:rPr>
        <w:t>要</w:t>
      </w:r>
      <w:bookmarkEnd w:id="1"/>
    </w:p>
    <w:p w14:paraId="0637AF49" w14:textId="77777777" w:rsidR="00EE77EA" w:rsidRPr="007B057D" w:rsidRDefault="00EE77EA" w:rsidP="00AE2D15">
      <w:pPr>
        <w:shd w:val="clear" w:color="auto" w:fill="FFFFFF"/>
        <w:spacing w:before="120" w:after="120"/>
        <w:ind w:right="108" w:firstLineChars="200" w:firstLine="480"/>
        <w:rPr>
          <w:rFonts w:ascii="標楷體" w:eastAsia="標楷體" w:hAnsi="標楷體" w:cs="華康中黑體"/>
          <w:szCs w:val="24"/>
        </w:rPr>
      </w:pPr>
      <w:r w:rsidRPr="007B057D">
        <w:rPr>
          <w:rFonts w:ascii="標楷體" w:eastAsia="標楷體" w:hAnsi="標楷體" w:cs="Arial" w:hint="eastAsia"/>
          <w:szCs w:val="24"/>
        </w:rPr>
        <w:t>上海</w:t>
      </w:r>
      <w:r w:rsidR="00897166" w:rsidRPr="007B057D">
        <w:rPr>
          <w:rFonts w:ascii="標楷體" w:eastAsia="標楷體" w:hAnsi="標楷體" w:cs="Arial" w:hint="eastAsia"/>
          <w:szCs w:val="24"/>
        </w:rPr>
        <w:t>臺</w:t>
      </w:r>
      <w:r w:rsidRPr="007B057D">
        <w:rPr>
          <w:rFonts w:ascii="標楷體" w:eastAsia="標楷體" w:hAnsi="標楷體" w:cs="Arial" w:hint="eastAsia"/>
          <w:szCs w:val="24"/>
        </w:rPr>
        <w:t>商子女學校</w:t>
      </w:r>
      <w:r w:rsidRPr="007B057D">
        <w:rPr>
          <w:rFonts w:ascii="標楷體" w:eastAsia="標楷體" w:hAnsi="標楷體" w:cs="Arial"/>
          <w:szCs w:val="24"/>
        </w:rPr>
        <w:t>成立於2005年，</w:t>
      </w:r>
      <w:r w:rsidRPr="007B057D">
        <w:rPr>
          <w:rFonts w:ascii="標楷體" w:eastAsia="標楷體" w:hAnsi="標楷體" w:cs="Arial" w:hint="eastAsia"/>
          <w:szCs w:val="24"/>
        </w:rPr>
        <w:t>是一所幼兒園至高中15年一貫之學校，校址位於上海市虹橋樞紐，兼具交通與都會繁華之利，臨近有大陸國家會展中心、新虹橋國際醫學中心，附近國際學校林立，</w:t>
      </w:r>
      <w:r w:rsidRPr="007B057D">
        <w:rPr>
          <w:rFonts w:ascii="標楷體" w:eastAsia="標楷體" w:hAnsi="標楷體" w:cs="華康中黑體" w:hint="eastAsia"/>
          <w:szCs w:val="24"/>
        </w:rPr>
        <w:t>地理位置得天獨厚。也是一所同時受兩岸教育規章約束，位於上海市的一所原汁原味的</w:t>
      </w:r>
      <w:r w:rsidR="00897166" w:rsidRPr="007B057D">
        <w:rPr>
          <w:rFonts w:ascii="標楷體" w:eastAsia="標楷體" w:hAnsi="標楷體" w:cs="華康中黑體" w:hint="eastAsia"/>
          <w:szCs w:val="24"/>
        </w:rPr>
        <w:t>臺</w:t>
      </w:r>
      <w:r w:rsidRPr="007B057D">
        <w:rPr>
          <w:rFonts w:ascii="標楷體" w:eastAsia="標楷體" w:hAnsi="標楷體" w:cs="華康中黑體" w:hint="eastAsia"/>
          <w:szCs w:val="24"/>
        </w:rPr>
        <w:t>灣學校。</w:t>
      </w:r>
    </w:p>
    <w:p w14:paraId="214C393F" w14:textId="77777777" w:rsidR="00EE77EA" w:rsidRPr="00D54D93" w:rsidRDefault="00EE77EA" w:rsidP="00AE2D15">
      <w:pPr>
        <w:shd w:val="clear" w:color="auto" w:fill="FFFFFF"/>
        <w:spacing w:before="120" w:after="120"/>
        <w:ind w:right="108"/>
        <w:rPr>
          <w:rFonts w:ascii="標楷體" w:eastAsia="SimSun" w:hAnsi="標楷體"/>
        </w:rPr>
      </w:pPr>
      <w:r w:rsidRPr="007B057D">
        <w:rPr>
          <w:rFonts w:ascii="標楷體" w:eastAsia="標楷體" w:hAnsi="標楷體" w:cs="華康中黑體" w:hint="eastAsia"/>
          <w:szCs w:val="24"/>
        </w:rPr>
        <w:t xml:space="preserve">    學校以「</w:t>
      </w:r>
      <w:r w:rsidR="00BA6A98">
        <w:rPr>
          <w:rFonts w:ascii="標楷體" w:eastAsia="標楷體" w:hAnsi="標楷體" w:cs="華康中黑體" w:hint="eastAsia"/>
          <w:szCs w:val="24"/>
        </w:rPr>
        <w:t>領航、</w:t>
      </w:r>
      <w:r w:rsidRPr="007B057D">
        <w:rPr>
          <w:rFonts w:ascii="標楷體" w:eastAsia="標楷體" w:hAnsi="標楷體" w:cs="華康中黑體" w:hint="eastAsia"/>
          <w:szCs w:val="24"/>
        </w:rPr>
        <w:t>啟明、開創、奉獻」為理念，</w:t>
      </w:r>
      <w:r w:rsidR="00BA6A98">
        <w:rPr>
          <w:rFonts w:ascii="標楷體" w:eastAsia="標楷體" w:hAnsi="標楷體" w:cs="華康中黑體" w:hint="eastAsia"/>
          <w:szCs w:val="24"/>
        </w:rPr>
        <w:t>領航-代表引領學生學習；</w:t>
      </w:r>
      <w:r w:rsidRPr="007B057D">
        <w:rPr>
          <w:rFonts w:ascii="標楷體" w:eastAsia="標楷體" w:hAnsi="標楷體" w:hint="eastAsia"/>
        </w:rPr>
        <w:t>啟明-代表【智慧】活用知識，開啟文明；開創-希望【技能】為生活找到新方法；奉獻-【態度】讓生命注入高貴的品質，本校就是從上述</w:t>
      </w:r>
      <w:r w:rsidRPr="007B057D">
        <w:rPr>
          <w:rFonts w:ascii="標楷體" w:eastAsia="標楷體" w:hAnsi="標楷體" w:cs="Arial" w:hint="eastAsia"/>
        </w:rPr>
        <w:t>三個面向探討學生應具有的特質，思考</w:t>
      </w:r>
      <w:r w:rsidR="00897166" w:rsidRPr="007B057D">
        <w:rPr>
          <w:rFonts w:ascii="標楷體" w:eastAsia="標楷體" w:hAnsi="標楷體" w:cs="Arial" w:hint="eastAsia"/>
        </w:rPr>
        <w:t>臺</w:t>
      </w:r>
      <w:r w:rsidRPr="007B057D">
        <w:rPr>
          <w:rFonts w:ascii="標楷體" w:eastAsia="標楷體" w:hAnsi="標楷體" w:cs="Arial" w:hint="eastAsia"/>
        </w:rPr>
        <w:t>商學子成長過程中所需的教育內涵與方式，建構出的教育願景。</w:t>
      </w:r>
      <w:r w:rsidRPr="007B057D">
        <w:rPr>
          <w:rFonts w:ascii="標楷體" w:eastAsia="標楷體" w:hAnsi="標楷體" w:cs="華康中黑體" w:hint="eastAsia"/>
        </w:rPr>
        <w:t>本方案結合學校、董事會、家長會、社區資源，透過一群受</w:t>
      </w:r>
      <w:r w:rsidR="00897166" w:rsidRPr="007B057D">
        <w:rPr>
          <w:rFonts w:ascii="標楷體" w:eastAsia="標楷體" w:hAnsi="標楷體" w:cs="華康中黑體" w:hint="eastAsia"/>
        </w:rPr>
        <w:t>臺</w:t>
      </w:r>
      <w:r w:rsidRPr="007B057D">
        <w:rPr>
          <w:rFonts w:ascii="標楷體" w:eastAsia="標楷體" w:hAnsi="標楷體" w:cs="華康中黑體" w:hint="eastAsia"/>
        </w:rPr>
        <w:t>灣優質教育培訓養成，充滿教育愛的行政團隊，藉由校園營造、設備創新下，兼顧安全健康、人文藝術、自然科技、以及學習資源，將校園閒置空間，精心規劃，提升學生整體學習成效及其涵養</w:t>
      </w:r>
      <w:r w:rsidRPr="007B057D">
        <w:rPr>
          <w:rFonts w:ascii="標楷體" w:eastAsia="標楷體" w:hAnsi="標楷體" w:hint="eastAsia"/>
        </w:rPr>
        <w:t>。以上海豐富人文資源</w:t>
      </w:r>
      <w:r w:rsidRPr="007B057D">
        <w:rPr>
          <w:rFonts w:ascii="標楷體" w:eastAsia="標楷體" w:hAnsi="標楷體" w:cs="華康中黑體" w:hint="eastAsia"/>
        </w:rPr>
        <w:t>為基底，養成人文薈萃</w:t>
      </w:r>
      <w:r w:rsidR="00897166" w:rsidRPr="007B057D">
        <w:rPr>
          <w:rFonts w:ascii="標楷體" w:eastAsia="標楷體" w:hAnsi="標楷體" w:cs="華康中黑體" w:hint="eastAsia"/>
        </w:rPr>
        <w:t>臺</w:t>
      </w:r>
      <w:r w:rsidRPr="007B057D">
        <w:rPr>
          <w:rFonts w:ascii="標楷體" w:eastAsia="標楷體" w:hAnsi="標楷體" w:cs="華康中黑體" w:hint="eastAsia"/>
        </w:rPr>
        <w:t>校風範，</w:t>
      </w:r>
      <w:r w:rsidR="00D54D93" w:rsidRPr="007B057D">
        <w:rPr>
          <w:rFonts w:ascii="標楷體" w:eastAsia="標楷體" w:hAnsi="標楷體" w:cs="華康中黑體" w:hint="eastAsia"/>
        </w:rPr>
        <w:t>落實</w:t>
      </w:r>
      <w:r w:rsidRPr="007B057D">
        <w:rPr>
          <w:rFonts w:ascii="標楷體" w:eastAsia="標楷體" w:hAnsi="標楷體" w:cs="華康中黑體" w:hint="eastAsia"/>
        </w:rPr>
        <w:t>現任楊奕蘭董事長用「愛」經營學校的座右銘，『</w:t>
      </w:r>
      <w:r w:rsidR="007B057D" w:rsidRPr="007B057D">
        <w:rPr>
          <w:rFonts w:ascii="標楷體" w:eastAsia="標楷體" w:hAnsi="標楷體" w:cs="華康中黑體" w:hint="eastAsia"/>
        </w:rPr>
        <w:t>擁抱變化</w:t>
      </w:r>
      <w:r w:rsidRPr="007B057D">
        <w:rPr>
          <w:rFonts w:ascii="標楷體" w:eastAsia="標楷體" w:hAnsi="標楷體" w:cs="華康中黑體" w:hint="eastAsia"/>
        </w:rPr>
        <w:t>、</w:t>
      </w:r>
      <w:r w:rsidR="007B057D" w:rsidRPr="007B057D">
        <w:rPr>
          <w:rFonts w:ascii="標楷體" w:eastAsia="標楷體" w:hAnsi="標楷體" w:cs="華康中黑體" w:hint="eastAsia"/>
        </w:rPr>
        <w:t>從心出發</w:t>
      </w:r>
      <w:r w:rsidRPr="007B057D">
        <w:rPr>
          <w:rFonts w:ascii="標楷體" w:eastAsia="標楷體" w:hAnsi="標楷體" w:cs="華康中黑體" w:hint="eastAsia"/>
        </w:rPr>
        <w:t>』的目標，展現出上海</w:t>
      </w:r>
      <w:r w:rsidR="00897166" w:rsidRPr="007B057D">
        <w:rPr>
          <w:rFonts w:ascii="標楷體" w:eastAsia="標楷體" w:hAnsi="標楷體" w:cs="華康中黑體" w:hint="eastAsia"/>
        </w:rPr>
        <w:t>臺</w:t>
      </w:r>
      <w:r w:rsidRPr="007B057D">
        <w:rPr>
          <w:rFonts w:ascii="標楷體" w:eastAsia="標楷體" w:hAnsi="標楷體" w:cs="華康中黑體" w:hint="eastAsia"/>
        </w:rPr>
        <w:t>商子女學校，教師的「教育愛」、家長的「親子愛」、社區的「環境愛」，使上海</w:t>
      </w:r>
      <w:r w:rsidR="00897166" w:rsidRPr="007B057D">
        <w:rPr>
          <w:rFonts w:ascii="標楷體" w:eastAsia="標楷體" w:hAnsi="標楷體" w:cs="華康中黑體" w:hint="eastAsia"/>
        </w:rPr>
        <w:t>臺</w:t>
      </w:r>
      <w:r w:rsidRPr="007B057D">
        <w:rPr>
          <w:rFonts w:ascii="標楷體" w:eastAsia="標楷體" w:hAnsi="標楷體" w:cs="華康中黑體" w:hint="eastAsia"/>
        </w:rPr>
        <w:t>商子女學校的學生孕育在愛的環境中成長，</w:t>
      </w:r>
      <w:r w:rsidR="00D54D93" w:rsidRPr="007B057D">
        <w:rPr>
          <w:rFonts w:ascii="標楷體" w:eastAsia="標楷體" w:hAnsi="標楷體" w:cs="華康中黑體" w:hint="eastAsia"/>
        </w:rPr>
        <w:t>扣合現行108課綱</w:t>
      </w:r>
      <w:r w:rsidR="00D54D93" w:rsidRPr="007B057D">
        <w:rPr>
          <w:rFonts w:ascii="標楷體" w:eastAsia="標楷體" w:hAnsi="標楷體" w:hint="eastAsia"/>
        </w:rPr>
        <w:t>以「自發」、「互動」及「共好」為理念，堅持於海外培育學生九大核心素養，造就</w:t>
      </w:r>
      <w:r w:rsidR="00D54D93" w:rsidRPr="007B057D">
        <w:rPr>
          <w:rFonts w:ascii="標楷體" w:eastAsia="標楷體" w:hAnsi="標楷體"/>
        </w:rPr>
        <w:t>學生成為具有未來國際競合力的世界公民</w:t>
      </w:r>
      <w:r w:rsidR="00D54D93" w:rsidRPr="007B057D">
        <w:rPr>
          <w:rFonts w:ascii="標楷體" w:eastAsia="標楷體" w:hAnsi="標楷體" w:hint="eastAsia"/>
        </w:rPr>
        <w:t>，是以『</w:t>
      </w:r>
      <w:r w:rsidR="00CB6FC4">
        <w:rPr>
          <w:rFonts w:ascii="標楷體" w:eastAsia="標楷體" w:hAnsi="標楷體" w:hint="eastAsia"/>
        </w:rPr>
        <w:t>引領</w:t>
      </w:r>
      <w:r w:rsidR="00861527">
        <w:rPr>
          <w:rFonts w:ascii="標楷體" w:eastAsia="標楷體" w:hAnsi="標楷體" w:hint="eastAsia"/>
        </w:rPr>
        <w:t>卓越</w:t>
      </w:r>
      <w:r w:rsidR="00D54D93" w:rsidRPr="007B057D">
        <w:rPr>
          <w:rFonts w:ascii="標楷體" w:eastAsia="標楷體" w:hAnsi="標楷體" w:hint="eastAsia"/>
        </w:rPr>
        <w:t>，跨境樂學』為主軸，</w:t>
      </w:r>
      <w:r w:rsidR="00D54D93" w:rsidRPr="007B057D">
        <w:rPr>
          <w:rFonts w:ascii="標楷體" w:eastAsia="標楷體" w:hAnsi="標楷體" w:cs="華康中黑體" w:hint="eastAsia"/>
        </w:rPr>
        <w:t>期許學校</w:t>
      </w:r>
      <w:r w:rsidR="00D54D93" w:rsidRPr="007B057D">
        <w:rPr>
          <w:rFonts w:ascii="標楷體" w:eastAsia="標楷體" w:hAnsi="標楷體" w:hint="eastAsia"/>
        </w:rPr>
        <w:t>邁向臺北優質風範</w:t>
      </w:r>
      <w:r w:rsidR="00D54D93" w:rsidRPr="007B057D">
        <w:rPr>
          <w:rFonts w:ascii="標楷體" w:eastAsia="標楷體" w:hAnsi="標楷體" w:cs="華康中黑體" w:hint="eastAsia"/>
        </w:rPr>
        <w:t>，</w:t>
      </w:r>
      <w:r w:rsidR="00D54D93" w:rsidRPr="007B057D">
        <w:rPr>
          <w:rFonts w:ascii="標楷體" w:eastAsia="標楷體" w:hAnsi="標楷體" w:cs="細明體" w:hint="eastAsia"/>
        </w:rPr>
        <w:t>迎接全球化的新未來</w:t>
      </w:r>
      <w:r w:rsidR="00D54D93" w:rsidRPr="007B057D">
        <w:rPr>
          <w:rFonts w:ascii="標楷體" w:eastAsia="標楷體" w:hAnsi="標楷體" w:hint="eastAsia"/>
        </w:rPr>
        <w:t>。</w:t>
      </w:r>
    </w:p>
    <w:p w14:paraId="043CE26F" w14:textId="77777777" w:rsidR="00D06C9B" w:rsidRPr="0043772F" w:rsidRDefault="00D06C9B" w:rsidP="006C340D">
      <w:pPr>
        <w:spacing w:line="0" w:lineRule="atLeast"/>
        <w:ind w:left="566" w:hangingChars="236" w:hanging="566"/>
        <w:rPr>
          <w:rFonts w:ascii="標楷體" w:eastAsia="標楷體" w:hAnsi="標楷體" w:cs="Times New Roman"/>
          <w:szCs w:val="24"/>
        </w:rPr>
      </w:pPr>
      <w:r w:rsidRPr="0043772F">
        <w:rPr>
          <w:rFonts w:ascii="標楷體" w:eastAsia="標楷體" w:hAnsi="標楷體" w:cs="Times New Roman" w:hint="eastAsia"/>
          <w:szCs w:val="24"/>
        </w:rPr>
        <w:t xml:space="preserve"> 關鍵詞：上海</w:t>
      </w:r>
      <w:r w:rsidR="00897166" w:rsidRPr="0043772F">
        <w:rPr>
          <w:rFonts w:ascii="標楷體" w:eastAsia="標楷體" w:hAnsi="標楷體" w:cs="Times New Roman" w:hint="eastAsia"/>
          <w:szCs w:val="24"/>
        </w:rPr>
        <w:t>臺</w:t>
      </w:r>
      <w:r w:rsidRPr="0043772F">
        <w:rPr>
          <w:rFonts w:ascii="標楷體" w:eastAsia="標楷體" w:hAnsi="標楷體" w:cs="Times New Roman" w:hint="eastAsia"/>
          <w:szCs w:val="24"/>
        </w:rPr>
        <w:t>商子女學校、</w:t>
      </w:r>
      <w:r w:rsidR="00C27293" w:rsidRPr="0043772F">
        <w:rPr>
          <w:rFonts w:ascii="標楷體" w:eastAsia="標楷體" w:hAnsi="標楷體" w:cs="Times New Roman" w:hint="eastAsia"/>
          <w:szCs w:val="24"/>
        </w:rPr>
        <w:t>全人教育</w:t>
      </w:r>
      <w:r w:rsidRPr="0043772F">
        <w:rPr>
          <w:rFonts w:ascii="標楷體" w:eastAsia="標楷體" w:hAnsi="標楷體" w:cs="Times New Roman" w:hint="eastAsia"/>
          <w:szCs w:val="24"/>
        </w:rPr>
        <w:t>、</w:t>
      </w:r>
      <w:r w:rsidR="00C27293" w:rsidRPr="0043772F">
        <w:rPr>
          <w:rFonts w:ascii="標楷體" w:eastAsia="標楷體" w:hAnsi="標楷體" w:cs="Times New Roman" w:hint="eastAsia"/>
          <w:szCs w:val="24"/>
        </w:rPr>
        <w:t>學生學習</w:t>
      </w:r>
    </w:p>
    <w:p w14:paraId="2EC766CF" w14:textId="77777777" w:rsidR="00D06C9B" w:rsidRPr="0043772F" w:rsidRDefault="00D06C9B" w:rsidP="006C340D">
      <w:pPr>
        <w:spacing w:line="0" w:lineRule="atLeast"/>
        <w:ind w:left="566" w:hangingChars="236" w:hanging="566"/>
        <w:rPr>
          <w:rFonts w:ascii="標楷體" w:eastAsia="標楷體" w:hAnsi="標楷體" w:cs="Times New Roman"/>
          <w:szCs w:val="24"/>
        </w:rPr>
      </w:pPr>
      <w:r w:rsidRPr="0043772F">
        <w:rPr>
          <w:rFonts w:ascii="標楷體" w:eastAsia="標楷體" w:hAnsi="標楷體" w:cs="Times New Roman" w:hint="eastAsia"/>
          <w:szCs w:val="24"/>
        </w:rPr>
        <w:t xml:space="preserve"> 網  址：</w:t>
      </w:r>
      <w:hyperlink r:id="rId9" w:history="1">
        <w:r w:rsidRPr="0043772F">
          <w:rPr>
            <w:rFonts w:cs="Times New Roman" w:hint="eastAsia"/>
          </w:rPr>
          <w:t>http</w:t>
        </w:r>
        <w:r w:rsidR="00934949">
          <w:rPr>
            <w:rFonts w:cs="Times New Roman" w:hint="eastAsia"/>
          </w:rPr>
          <w:t>：</w:t>
        </w:r>
        <w:r w:rsidRPr="0043772F">
          <w:rPr>
            <w:rFonts w:cs="Times New Roman" w:hint="eastAsia"/>
          </w:rPr>
          <w:t>//www.shtcs.</w:t>
        </w:r>
        <w:r w:rsidRPr="0043772F">
          <w:rPr>
            <w:rFonts w:ascii="標楷體" w:eastAsia="標楷體" w:hAnsi="標楷體" w:cs="Times New Roman" w:hint="eastAsia"/>
          </w:rPr>
          <w:t>com.cn</w:t>
        </w:r>
      </w:hyperlink>
    </w:p>
    <w:p w14:paraId="32BFECAA" w14:textId="77777777" w:rsidR="003C010E" w:rsidRPr="003C010E" w:rsidRDefault="003C010E" w:rsidP="00E46097">
      <w:pPr>
        <w:tabs>
          <w:tab w:val="left" w:pos="7050"/>
        </w:tabs>
        <w:spacing w:line="0" w:lineRule="atLeast"/>
        <w:ind w:right="110"/>
        <w:jc w:val="center"/>
        <w:rPr>
          <w:rFonts w:ascii="標楷體" w:eastAsia="標楷體" w:hAnsi="標楷體"/>
          <w:b/>
          <w:sz w:val="32"/>
          <w:szCs w:val="32"/>
        </w:rPr>
      </w:pPr>
      <w:bookmarkStart w:id="2" w:name="_Toc29978122"/>
      <w:r w:rsidRPr="003C010E">
        <w:rPr>
          <w:rFonts w:ascii="標楷體" w:eastAsia="標楷體" w:hAnsi="標楷體" w:hint="eastAsia"/>
          <w:b/>
          <w:sz w:val="32"/>
          <w:szCs w:val="32"/>
        </w:rPr>
        <w:t>目</w:t>
      </w:r>
      <w:r w:rsidR="00E46097">
        <w:rPr>
          <w:rFonts w:ascii="標楷體" w:eastAsia="標楷體" w:hAnsi="標楷體" w:hint="eastAsia"/>
          <w:b/>
          <w:sz w:val="32"/>
          <w:szCs w:val="32"/>
        </w:rPr>
        <w:t xml:space="preserve">    </w:t>
      </w:r>
      <w:r w:rsidRPr="003C010E">
        <w:rPr>
          <w:rFonts w:ascii="標楷體" w:eastAsia="標楷體" w:hAnsi="標楷體" w:hint="eastAsia"/>
          <w:b/>
          <w:sz w:val="32"/>
          <w:szCs w:val="32"/>
        </w:rPr>
        <w:t>錄</w:t>
      </w:r>
      <w:bookmarkEnd w:id="2"/>
    </w:p>
    <w:sdt>
      <w:sdtPr>
        <w:rPr>
          <w:rFonts w:asciiTheme="minorHAnsi" w:eastAsiaTheme="minorEastAsia" w:hAnsiTheme="minorHAnsi" w:cstheme="minorBidi"/>
          <w:color w:val="auto"/>
          <w:kern w:val="2"/>
          <w:sz w:val="24"/>
          <w:szCs w:val="22"/>
          <w:lang w:val="zh-TW"/>
        </w:rPr>
        <w:id w:val="-301313324"/>
        <w:docPartObj>
          <w:docPartGallery w:val="Table of Contents"/>
          <w:docPartUnique/>
        </w:docPartObj>
      </w:sdtPr>
      <w:sdtEndPr>
        <w:rPr>
          <w:b/>
          <w:bCs/>
        </w:rPr>
      </w:sdtEndPr>
      <w:sdtContent>
        <w:p w14:paraId="07E70AF4" w14:textId="77777777" w:rsidR="00E91F7A" w:rsidRDefault="00E91F7A">
          <w:pPr>
            <w:pStyle w:val="af7"/>
          </w:pPr>
        </w:p>
        <w:p w14:paraId="459BFA46" w14:textId="77777777" w:rsidR="00707A95" w:rsidRPr="00445E20" w:rsidRDefault="00115899">
          <w:pPr>
            <w:pStyle w:val="11"/>
            <w:tabs>
              <w:tab w:val="right" w:leader="dot" w:pos="8942"/>
            </w:tabs>
            <w:rPr>
              <w:noProof/>
            </w:rPr>
          </w:pPr>
          <w:r>
            <w:fldChar w:fldCharType="begin"/>
          </w:r>
          <w:r w:rsidR="00E91F7A">
            <w:instrText xml:space="preserve"> TOC \o "1-3" \h \z \u </w:instrText>
          </w:r>
          <w:r>
            <w:fldChar w:fldCharType="separate"/>
          </w:r>
          <w:hyperlink w:anchor="_Toc29978121" w:history="1">
            <w:r w:rsidR="00707A95" w:rsidRPr="00445E20">
              <w:rPr>
                <w:rStyle w:val="a3"/>
                <w:rFonts w:ascii="標楷體" w:eastAsia="標楷體" w:hAnsi="標楷體" w:hint="eastAsia"/>
                <w:noProof/>
              </w:rPr>
              <w:t>摘要</w:t>
            </w:r>
            <w:r w:rsidR="00707A95" w:rsidRPr="00445E20">
              <w:rPr>
                <w:noProof/>
                <w:webHidden/>
              </w:rPr>
              <w:tab/>
            </w:r>
            <w:r w:rsidRPr="00445E20">
              <w:rPr>
                <w:noProof/>
                <w:webHidden/>
              </w:rPr>
              <w:fldChar w:fldCharType="begin"/>
            </w:r>
            <w:r w:rsidR="00707A95" w:rsidRPr="00445E20">
              <w:rPr>
                <w:noProof/>
                <w:webHidden/>
              </w:rPr>
              <w:instrText xml:space="preserve"> PAGEREF _Toc29978121 \h </w:instrText>
            </w:r>
            <w:r w:rsidRPr="00445E20">
              <w:rPr>
                <w:noProof/>
                <w:webHidden/>
              </w:rPr>
            </w:r>
            <w:r w:rsidRPr="00445E20">
              <w:rPr>
                <w:noProof/>
                <w:webHidden/>
              </w:rPr>
              <w:fldChar w:fldCharType="separate"/>
            </w:r>
            <w:r w:rsidR="003E5573" w:rsidRPr="00445E20">
              <w:rPr>
                <w:noProof/>
                <w:webHidden/>
              </w:rPr>
              <w:t>1</w:t>
            </w:r>
            <w:r w:rsidRPr="00445E20">
              <w:rPr>
                <w:noProof/>
                <w:webHidden/>
              </w:rPr>
              <w:fldChar w:fldCharType="end"/>
            </w:r>
          </w:hyperlink>
        </w:p>
        <w:p w14:paraId="0BDD1BC9" w14:textId="77777777" w:rsidR="00707A95" w:rsidRPr="00445E20" w:rsidRDefault="006617A5">
          <w:pPr>
            <w:pStyle w:val="11"/>
            <w:tabs>
              <w:tab w:val="right" w:leader="dot" w:pos="8942"/>
            </w:tabs>
            <w:rPr>
              <w:noProof/>
            </w:rPr>
          </w:pPr>
          <w:hyperlink w:anchor="_Toc29978122" w:history="1">
            <w:r w:rsidR="00707A95" w:rsidRPr="00445E20">
              <w:rPr>
                <w:rStyle w:val="a3"/>
                <w:rFonts w:ascii="標楷體" w:eastAsia="標楷體" w:hAnsi="標楷體" w:hint="eastAsia"/>
                <w:noProof/>
              </w:rPr>
              <w:t>目錄</w:t>
            </w:r>
            <w:r w:rsidR="00707A95" w:rsidRPr="00445E20">
              <w:rPr>
                <w:noProof/>
                <w:webHidden/>
              </w:rPr>
              <w:tab/>
            </w:r>
            <w:r w:rsidR="00115899" w:rsidRPr="00445E20">
              <w:rPr>
                <w:noProof/>
                <w:webHidden/>
              </w:rPr>
              <w:fldChar w:fldCharType="begin"/>
            </w:r>
            <w:r w:rsidR="00707A95" w:rsidRPr="00445E20">
              <w:rPr>
                <w:noProof/>
                <w:webHidden/>
              </w:rPr>
              <w:instrText xml:space="preserve"> PAGEREF _Toc29978122 \h </w:instrText>
            </w:r>
            <w:r w:rsidR="00115899" w:rsidRPr="00445E20">
              <w:rPr>
                <w:noProof/>
                <w:webHidden/>
              </w:rPr>
            </w:r>
            <w:r w:rsidR="00115899" w:rsidRPr="00445E20">
              <w:rPr>
                <w:noProof/>
                <w:webHidden/>
              </w:rPr>
              <w:fldChar w:fldCharType="separate"/>
            </w:r>
            <w:r w:rsidR="003E5573" w:rsidRPr="00445E20">
              <w:rPr>
                <w:noProof/>
                <w:webHidden/>
              </w:rPr>
              <w:t>1</w:t>
            </w:r>
            <w:r w:rsidR="00115899" w:rsidRPr="00445E20">
              <w:rPr>
                <w:noProof/>
                <w:webHidden/>
              </w:rPr>
              <w:fldChar w:fldCharType="end"/>
            </w:r>
          </w:hyperlink>
        </w:p>
        <w:p w14:paraId="3C7FA504" w14:textId="77777777" w:rsidR="00707A95" w:rsidRPr="00445E20" w:rsidRDefault="006617A5">
          <w:pPr>
            <w:pStyle w:val="11"/>
            <w:tabs>
              <w:tab w:val="right" w:leader="dot" w:pos="8942"/>
            </w:tabs>
            <w:rPr>
              <w:noProof/>
            </w:rPr>
          </w:pPr>
          <w:hyperlink w:anchor="_Toc29978123" w:history="1">
            <w:r w:rsidR="00707A95" w:rsidRPr="00445E20">
              <w:rPr>
                <w:rStyle w:val="a3"/>
                <w:rFonts w:ascii="標楷體" w:eastAsia="標楷體" w:hAnsi="標楷體" w:hint="eastAsia"/>
                <w:noProof/>
              </w:rPr>
              <w:t>壹、基本現況</w:t>
            </w:r>
            <w:r w:rsidR="00707A95" w:rsidRPr="00445E20">
              <w:rPr>
                <w:noProof/>
                <w:webHidden/>
              </w:rPr>
              <w:tab/>
            </w:r>
            <w:r w:rsidR="00115899" w:rsidRPr="00445E20">
              <w:rPr>
                <w:noProof/>
                <w:webHidden/>
              </w:rPr>
              <w:fldChar w:fldCharType="begin"/>
            </w:r>
            <w:r w:rsidR="00707A95" w:rsidRPr="00445E20">
              <w:rPr>
                <w:noProof/>
                <w:webHidden/>
              </w:rPr>
              <w:instrText xml:space="preserve"> PAGEREF _Toc29978123 \h </w:instrText>
            </w:r>
            <w:r w:rsidR="00115899" w:rsidRPr="00445E20">
              <w:rPr>
                <w:noProof/>
                <w:webHidden/>
              </w:rPr>
            </w:r>
            <w:r w:rsidR="00115899" w:rsidRPr="00445E20">
              <w:rPr>
                <w:noProof/>
                <w:webHidden/>
              </w:rPr>
              <w:fldChar w:fldCharType="separate"/>
            </w:r>
            <w:r w:rsidR="003E5573" w:rsidRPr="00445E20">
              <w:rPr>
                <w:noProof/>
                <w:webHidden/>
              </w:rPr>
              <w:t>2</w:t>
            </w:r>
            <w:r w:rsidR="00115899" w:rsidRPr="00445E20">
              <w:rPr>
                <w:noProof/>
                <w:webHidden/>
              </w:rPr>
              <w:fldChar w:fldCharType="end"/>
            </w:r>
          </w:hyperlink>
        </w:p>
        <w:p w14:paraId="07EA70BC" w14:textId="77777777" w:rsidR="00707A95" w:rsidRPr="00445E20" w:rsidRDefault="006617A5">
          <w:pPr>
            <w:pStyle w:val="22"/>
            <w:tabs>
              <w:tab w:val="right" w:leader="dot" w:pos="8942"/>
            </w:tabs>
            <w:rPr>
              <w:noProof/>
            </w:rPr>
          </w:pPr>
          <w:hyperlink w:anchor="_Toc29978124" w:history="1">
            <w:r w:rsidR="00707A95" w:rsidRPr="00445E20">
              <w:rPr>
                <w:rStyle w:val="a3"/>
                <w:rFonts w:ascii="標楷體" w:eastAsia="標楷體" w:hAnsi="標楷體" w:cs="華康中黑體" w:hint="eastAsia"/>
                <w:noProof/>
              </w:rPr>
              <w:t>一、設校歷史</w:t>
            </w:r>
            <w:r w:rsidR="00707A95" w:rsidRPr="00445E20">
              <w:rPr>
                <w:noProof/>
                <w:webHidden/>
              </w:rPr>
              <w:tab/>
            </w:r>
            <w:r w:rsidR="00115899" w:rsidRPr="00445E20">
              <w:rPr>
                <w:noProof/>
                <w:webHidden/>
              </w:rPr>
              <w:fldChar w:fldCharType="begin"/>
            </w:r>
            <w:r w:rsidR="00707A95" w:rsidRPr="00445E20">
              <w:rPr>
                <w:noProof/>
                <w:webHidden/>
              </w:rPr>
              <w:instrText xml:space="preserve"> PAGEREF _Toc29978124 \h </w:instrText>
            </w:r>
            <w:r w:rsidR="00115899" w:rsidRPr="00445E20">
              <w:rPr>
                <w:noProof/>
                <w:webHidden/>
              </w:rPr>
            </w:r>
            <w:r w:rsidR="00115899" w:rsidRPr="00445E20">
              <w:rPr>
                <w:noProof/>
                <w:webHidden/>
              </w:rPr>
              <w:fldChar w:fldCharType="separate"/>
            </w:r>
            <w:r w:rsidR="003E5573" w:rsidRPr="00445E20">
              <w:rPr>
                <w:noProof/>
                <w:webHidden/>
              </w:rPr>
              <w:t>2</w:t>
            </w:r>
            <w:r w:rsidR="00115899" w:rsidRPr="00445E20">
              <w:rPr>
                <w:noProof/>
                <w:webHidden/>
              </w:rPr>
              <w:fldChar w:fldCharType="end"/>
            </w:r>
          </w:hyperlink>
        </w:p>
        <w:p w14:paraId="47F38D73" w14:textId="77777777" w:rsidR="00707A95" w:rsidRPr="00445E20" w:rsidRDefault="006617A5">
          <w:pPr>
            <w:pStyle w:val="22"/>
            <w:tabs>
              <w:tab w:val="right" w:leader="dot" w:pos="8942"/>
            </w:tabs>
            <w:rPr>
              <w:noProof/>
            </w:rPr>
          </w:pPr>
          <w:hyperlink w:anchor="_Toc29978125" w:history="1">
            <w:r w:rsidR="00707A95" w:rsidRPr="00445E20">
              <w:rPr>
                <w:rStyle w:val="a3"/>
                <w:rFonts w:ascii="標楷體" w:eastAsia="標楷體" w:hAnsi="標楷體" w:cs="華康中黑體" w:hint="eastAsia"/>
                <w:noProof/>
              </w:rPr>
              <w:t>二、社區環境</w:t>
            </w:r>
            <w:r w:rsidR="00707A95" w:rsidRPr="00445E20">
              <w:rPr>
                <w:noProof/>
                <w:webHidden/>
              </w:rPr>
              <w:tab/>
            </w:r>
            <w:r w:rsidR="00115899" w:rsidRPr="00445E20">
              <w:rPr>
                <w:noProof/>
                <w:webHidden/>
              </w:rPr>
              <w:fldChar w:fldCharType="begin"/>
            </w:r>
            <w:r w:rsidR="00707A95" w:rsidRPr="00445E20">
              <w:rPr>
                <w:noProof/>
                <w:webHidden/>
              </w:rPr>
              <w:instrText xml:space="preserve"> PAGEREF _Toc29978125 \h </w:instrText>
            </w:r>
            <w:r w:rsidR="00115899" w:rsidRPr="00445E20">
              <w:rPr>
                <w:noProof/>
                <w:webHidden/>
              </w:rPr>
            </w:r>
            <w:r w:rsidR="00115899" w:rsidRPr="00445E20">
              <w:rPr>
                <w:noProof/>
                <w:webHidden/>
              </w:rPr>
              <w:fldChar w:fldCharType="separate"/>
            </w:r>
            <w:r w:rsidR="003E5573" w:rsidRPr="00445E20">
              <w:rPr>
                <w:noProof/>
                <w:webHidden/>
              </w:rPr>
              <w:t>2</w:t>
            </w:r>
            <w:r w:rsidR="00115899" w:rsidRPr="00445E20">
              <w:rPr>
                <w:noProof/>
                <w:webHidden/>
              </w:rPr>
              <w:fldChar w:fldCharType="end"/>
            </w:r>
          </w:hyperlink>
        </w:p>
        <w:p w14:paraId="6586549C" w14:textId="77777777" w:rsidR="00707A95" w:rsidRPr="00445E20" w:rsidRDefault="006617A5">
          <w:pPr>
            <w:pStyle w:val="22"/>
            <w:tabs>
              <w:tab w:val="right" w:leader="dot" w:pos="8942"/>
            </w:tabs>
            <w:rPr>
              <w:noProof/>
            </w:rPr>
          </w:pPr>
          <w:hyperlink w:anchor="_Toc29978126" w:history="1">
            <w:r w:rsidR="00707A95" w:rsidRPr="00445E20">
              <w:rPr>
                <w:rStyle w:val="a3"/>
                <w:rFonts w:ascii="標楷體" w:eastAsia="標楷體" w:hAnsi="標楷體" w:cs="華康中黑體" w:hint="eastAsia"/>
                <w:noProof/>
              </w:rPr>
              <w:t>三、學校規模</w:t>
            </w:r>
            <w:r w:rsidR="00707A95" w:rsidRPr="00445E20">
              <w:rPr>
                <w:noProof/>
                <w:webHidden/>
              </w:rPr>
              <w:tab/>
            </w:r>
            <w:r w:rsidR="00115899" w:rsidRPr="00445E20">
              <w:rPr>
                <w:noProof/>
                <w:webHidden/>
              </w:rPr>
              <w:fldChar w:fldCharType="begin"/>
            </w:r>
            <w:r w:rsidR="00707A95" w:rsidRPr="00445E20">
              <w:rPr>
                <w:noProof/>
                <w:webHidden/>
              </w:rPr>
              <w:instrText xml:space="preserve"> PAGEREF _Toc29978126 \h </w:instrText>
            </w:r>
            <w:r w:rsidR="00115899" w:rsidRPr="00445E20">
              <w:rPr>
                <w:noProof/>
                <w:webHidden/>
              </w:rPr>
            </w:r>
            <w:r w:rsidR="00115899" w:rsidRPr="00445E20">
              <w:rPr>
                <w:noProof/>
                <w:webHidden/>
              </w:rPr>
              <w:fldChar w:fldCharType="separate"/>
            </w:r>
            <w:r w:rsidR="003E5573" w:rsidRPr="00445E20">
              <w:rPr>
                <w:noProof/>
                <w:webHidden/>
              </w:rPr>
              <w:t>2</w:t>
            </w:r>
            <w:r w:rsidR="00115899" w:rsidRPr="00445E20">
              <w:rPr>
                <w:noProof/>
                <w:webHidden/>
              </w:rPr>
              <w:fldChar w:fldCharType="end"/>
            </w:r>
          </w:hyperlink>
        </w:p>
        <w:p w14:paraId="6D68CAB9" w14:textId="77777777" w:rsidR="00707A95" w:rsidRPr="00445E20" w:rsidRDefault="006617A5" w:rsidP="00707A95">
          <w:pPr>
            <w:pStyle w:val="11"/>
            <w:tabs>
              <w:tab w:val="right" w:leader="dot" w:pos="8942"/>
            </w:tabs>
            <w:rPr>
              <w:noProof/>
            </w:rPr>
          </w:pPr>
          <w:hyperlink w:anchor="_Toc29978127" w:history="1">
            <w:r w:rsidR="00707A95" w:rsidRPr="00445E20">
              <w:rPr>
                <w:rStyle w:val="a3"/>
                <w:rFonts w:ascii="標楷體" w:eastAsia="標楷體" w:hAnsi="標楷體" w:cs="Times New Roman" w:hint="eastAsia"/>
                <w:noProof/>
              </w:rPr>
              <w:t>貳、優質目標</w:t>
            </w:r>
            <w:r w:rsidR="00707A95" w:rsidRPr="00445E20">
              <w:rPr>
                <w:noProof/>
                <w:webHidden/>
              </w:rPr>
              <w:tab/>
            </w:r>
            <w:r w:rsidR="00115899" w:rsidRPr="00445E20">
              <w:rPr>
                <w:noProof/>
                <w:webHidden/>
              </w:rPr>
              <w:fldChar w:fldCharType="begin"/>
            </w:r>
            <w:r w:rsidR="00707A95" w:rsidRPr="00445E20">
              <w:rPr>
                <w:noProof/>
                <w:webHidden/>
              </w:rPr>
              <w:instrText xml:space="preserve"> PAGEREF _Toc29978127 \h </w:instrText>
            </w:r>
            <w:r w:rsidR="00115899" w:rsidRPr="00445E20">
              <w:rPr>
                <w:noProof/>
                <w:webHidden/>
              </w:rPr>
            </w:r>
            <w:r w:rsidR="00115899" w:rsidRPr="00445E20">
              <w:rPr>
                <w:noProof/>
                <w:webHidden/>
              </w:rPr>
              <w:fldChar w:fldCharType="separate"/>
            </w:r>
            <w:r w:rsidR="003E5573" w:rsidRPr="00445E20">
              <w:rPr>
                <w:noProof/>
                <w:webHidden/>
              </w:rPr>
              <w:t>3</w:t>
            </w:r>
            <w:r w:rsidR="00115899" w:rsidRPr="00445E20">
              <w:rPr>
                <w:noProof/>
                <w:webHidden/>
              </w:rPr>
              <w:fldChar w:fldCharType="end"/>
            </w:r>
          </w:hyperlink>
        </w:p>
        <w:p w14:paraId="6836042E" w14:textId="77777777" w:rsidR="00707A95" w:rsidRPr="00445E20" w:rsidRDefault="006617A5">
          <w:pPr>
            <w:pStyle w:val="11"/>
            <w:tabs>
              <w:tab w:val="right" w:leader="dot" w:pos="8942"/>
            </w:tabs>
            <w:rPr>
              <w:noProof/>
            </w:rPr>
          </w:pPr>
          <w:hyperlink w:anchor="_Toc29978129" w:history="1">
            <w:r w:rsidR="00707A95" w:rsidRPr="00445E20">
              <w:rPr>
                <w:rStyle w:val="a3"/>
                <w:rFonts w:ascii="標楷體" w:eastAsia="標楷體" w:hAnsi="標楷體" w:cs="華康中黑體" w:hint="eastAsia"/>
                <w:noProof/>
              </w:rPr>
              <w:t>參、具體作法</w:t>
            </w:r>
            <w:r w:rsidR="00707A95" w:rsidRPr="00445E20">
              <w:rPr>
                <w:noProof/>
                <w:webHidden/>
              </w:rPr>
              <w:tab/>
            </w:r>
            <w:r w:rsidR="00115899" w:rsidRPr="00445E20">
              <w:rPr>
                <w:noProof/>
                <w:webHidden/>
              </w:rPr>
              <w:fldChar w:fldCharType="begin"/>
            </w:r>
            <w:r w:rsidR="00707A95" w:rsidRPr="00445E20">
              <w:rPr>
                <w:noProof/>
                <w:webHidden/>
              </w:rPr>
              <w:instrText xml:space="preserve"> PAGEREF _Toc29978129 \h </w:instrText>
            </w:r>
            <w:r w:rsidR="00115899" w:rsidRPr="00445E20">
              <w:rPr>
                <w:noProof/>
                <w:webHidden/>
              </w:rPr>
            </w:r>
            <w:r w:rsidR="00115899" w:rsidRPr="00445E20">
              <w:rPr>
                <w:noProof/>
                <w:webHidden/>
              </w:rPr>
              <w:fldChar w:fldCharType="separate"/>
            </w:r>
            <w:r w:rsidR="003E5573" w:rsidRPr="00445E20">
              <w:rPr>
                <w:noProof/>
                <w:webHidden/>
              </w:rPr>
              <w:t>5</w:t>
            </w:r>
            <w:r w:rsidR="00115899" w:rsidRPr="00445E20">
              <w:rPr>
                <w:noProof/>
                <w:webHidden/>
              </w:rPr>
              <w:fldChar w:fldCharType="end"/>
            </w:r>
          </w:hyperlink>
        </w:p>
        <w:p w14:paraId="7B4B44FB" w14:textId="77777777" w:rsidR="00707A95" w:rsidRPr="00445E20" w:rsidRDefault="006617A5">
          <w:pPr>
            <w:pStyle w:val="22"/>
            <w:tabs>
              <w:tab w:val="right" w:leader="dot" w:pos="8942"/>
            </w:tabs>
            <w:rPr>
              <w:noProof/>
            </w:rPr>
          </w:pPr>
          <w:hyperlink w:anchor="_Toc29978130" w:history="1">
            <w:r w:rsidR="00707A95" w:rsidRPr="00445E20">
              <w:rPr>
                <w:rStyle w:val="a3"/>
                <w:rFonts w:ascii="標楷體" w:eastAsia="標楷體" w:hAnsi="標楷體" w:hint="eastAsia"/>
                <w:noProof/>
                <w:lang w:bidi="zh-TW"/>
              </w:rPr>
              <w:t>一、學習機會</w:t>
            </w:r>
            <w:r w:rsidR="00707A95" w:rsidRPr="00445E20">
              <w:rPr>
                <w:noProof/>
                <w:webHidden/>
              </w:rPr>
              <w:tab/>
            </w:r>
            <w:r w:rsidR="00115899" w:rsidRPr="00445E20">
              <w:rPr>
                <w:noProof/>
                <w:webHidden/>
              </w:rPr>
              <w:fldChar w:fldCharType="begin"/>
            </w:r>
            <w:r w:rsidR="00707A95" w:rsidRPr="00445E20">
              <w:rPr>
                <w:noProof/>
                <w:webHidden/>
              </w:rPr>
              <w:instrText xml:space="preserve"> PAGEREF _Toc29978130 \h </w:instrText>
            </w:r>
            <w:r w:rsidR="00115899" w:rsidRPr="00445E20">
              <w:rPr>
                <w:noProof/>
                <w:webHidden/>
              </w:rPr>
            </w:r>
            <w:r w:rsidR="00115899" w:rsidRPr="00445E20">
              <w:rPr>
                <w:noProof/>
                <w:webHidden/>
              </w:rPr>
              <w:fldChar w:fldCharType="separate"/>
            </w:r>
            <w:r w:rsidR="003E5573" w:rsidRPr="00445E20">
              <w:rPr>
                <w:noProof/>
                <w:webHidden/>
              </w:rPr>
              <w:t>5</w:t>
            </w:r>
            <w:r w:rsidR="00115899" w:rsidRPr="00445E20">
              <w:rPr>
                <w:noProof/>
                <w:webHidden/>
              </w:rPr>
              <w:fldChar w:fldCharType="end"/>
            </w:r>
          </w:hyperlink>
        </w:p>
        <w:p w14:paraId="11A23D15" w14:textId="77777777" w:rsidR="00707A95" w:rsidRPr="00445E20" w:rsidRDefault="006617A5">
          <w:pPr>
            <w:pStyle w:val="22"/>
            <w:tabs>
              <w:tab w:val="right" w:leader="dot" w:pos="8942"/>
            </w:tabs>
            <w:rPr>
              <w:noProof/>
            </w:rPr>
          </w:pPr>
          <w:hyperlink w:anchor="_Toc29978131" w:history="1">
            <w:r w:rsidR="00707A95" w:rsidRPr="00445E20">
              <w:rPr>
                <w:rStyle w:val="a3"/>
                <w:rFonts w:ascii="標楷體" w:eastAsia="標楷體" w:hAnsi="標楷體" w:cs="華康中黑體" w:hint="eastAsia"/>
                <w:noProof/>
              </w:rPr>
              <w:t>二、學習歷程</w:t>
            </w:r>
            <w:r w:rsidR="00707A95" w:rsidRPr="00445E20">
              <w:rPr>
                <w:noProof/>
                <w:webHidden/>
              </w:rPr>
              <w:tab/>
            </w:r>
            <w:r w:rsidR="00115899" w:rsidRPr="00445E20">
              <w:rPr>
                <w:noProof/>
                <w:webHidden/>
              </w:rPr>
              <w:fldChar w:fldCharType="begin"/>
            </w:r>
            <w:r w:rsidR="00707A95" w:rsidRPr="00445E20">
              <w:rPr>
                <w:noProof/>
                <w:webHidden/>
              </w:rPr>
              <w:instrText xml:space="preserve"> PAGEREF _Toc29978131 \h </w:instrText>
            </w:r>
            <w:r w:rsidR="00115899" w:rsidRPr="00445E20">
              <w:rPr>
                <w:noProof/>
                <w:webHidden/>
              </w:rPr>
            </w:r>
            <w:r w:rsidR="00115899" w:rsidRPr="00445E20">
              <w:rPr>
                <w:noProof/>
                <w:webHidden/>
              </w:rPr>
              <w:fldChar w:fldCharType="separate"/>
            </w:r>
            <w:r w:rsidR="003E5573" w:rsidRPr="00445E20">
              <w:rPr>
                <w:noProof/>
                <w:webHidden/>
              </w:rPr>
              <w:t>9</w:t>
            </w:r>
            <w:r w:rsidR="00115899" w:rsidRPr="00445E20">
              <w:rPr>
                <w:noProof/>
                <w:webHidden/>
              </w:rPr>
              <w:fldChar w:fldCharType="end"/>
            </w:r>
          </w:hyperlink>
        </w:p>
        <w:p w14:paraId="180E17B0" w14:textId="77777777" w:rsidR="00707A95" w:rsidRPr="00445E20" w:rsidRDefault="006617A5">
          <w:pPr>
            <w:pStyle w:val="22"/>
            <w:tabs>
              <w:tab w:val="right" w:leader="dot" w:pos="8942"/>
            </w:tabs>
            <w:rPr>
              <w:noProof/>
            </w:rPr>
          </w:pPr>
          <w:hyperlink w:anchor="_Toc29978132" w:history="1">
            <w:r w:rsidR="00707A95" w:rsidRPr="00445E20">
              <w:rPr>
                <w:rStyle w:val="a3"/>
                <w:rFonts w:ascii="標楷體" w:eastAsia="標楷體" w:hAnsi="標楷體" w:hint="eastAsia"/>
                <w:noProof/>
              </w:rPr>
              <w:t>三、學習態度</w:t>
            </w:r>
            <w:r w:rsidR="00707A95" w:rsidRPr="00445E20">
              <w:rPr>
                <w:noProof/>
                <w:webHidden/>
              </w:rPr>
              <w:tab/>
            </w:r>
            <w:r w:rsidR="00115899" w:rsidRPr="00445E20">
              <w:rPr>
                <w:noProof/>
                <w:webHidden/>
              </w:rPr>
              <w:fldChar w:fldCharType="begin"/>
            </w:r>
            <w:r w:rsidR="00707A95" w:rsidRPr="00445E20">
              <w:rPr>
                <w:noProof/>
                <w:webHidden/>
              </w:rPr>
              <w:instrText xml:space="preserve"> PAGEREF _Toc29978132 \h </w:instrText>
            </w:r>
            <w:r w:rsidR="00115899" w:rsidRPr="00445E20">
              <w:rPr>
                <w:noProof/>
                <w:webHidden/>
              </w:rPr>
            </w:r>
            <w:r w:rsidR="00115899" w:rsidRPr="00445E20">
              <w:rPr>
                <w:noProof/>
                <w:webHidden/>
              </w:rPr>
              <w:fldChar w:fldCharType="separate"/>
            </w:r>
            <w:r w:rsidR="003E5573" w:rsidRPr="00445E20">
              <w:rPr>
                <w:noProof/>
                <w:webHidden/>
              </w:rPr>
              <w:t>11</w:t>
            </w:r>
            <w:r w:rsidR="00115899" w:rsidRPr="00445E20">
              <w:rPr>
                <w:noProof/>
                <w:webHidden/>
              </w:rPr>
              <w:fldChar w:fldCharType="end"/>
            </w:r>
          </w:hyperlink>
        </w:p>
        <w:p w14:paraId="6FAF723B" w14:textId="77777777" w:rsidR="00707A95" w:rsidRPr="00445E20" w:rsidRDefault="006617A5">
          <w:pPr>
            <w:pStyle w:val="22"/>
            <w:tabs>
              <w:tab w:val="right" w:leader="dot" w:pos="8942"/>
            </w:tabs>
            <w:rPr>
              <w:noProof/>
            </w:rPr>
          </w:pPr>
          <w:hyperlink w:anchor="_Toc29978133" w:history="1">
            <w:r w:rsidR="00707A95" w:rsidRPr="00445E20">
              <w:rPr>
                <w:rStyle w:val="a3"/>
                <w:rFonts w:ascii="標楷體" w:eastAsia="標楷體" w:hAnsi="標楷體" w:hint="eastAsia"/>
                <w:noProof/>
              </w:rPr>
              <w:t>四、學習成效</w:t>
            </w:r>
            <w:r w:rsidR="00707A95" w:rsidRPr="00445E20">
              <w:rPr>
                <w:noProof/>
                <w:webHidden/>
              </w:rPr>
              <w:tab/>
            </w:r>
            <w:r w:rsidR="00115899" w:rsidRPr="00445E20">
              <w:rPr>
                <w:noProof/>
                <w:webHidden/>
              </w:rPr>
              <w:fldChar w:fldCharType="begin"/>
            </w:r>
            <w:r w:rsidR="00707A95" w:rsidRPr="00445E20">
              <w:rPr>
                <w:noProof/>
                <w:webHidden/>
              </w:rPr>
              <w:instrText xml:space="preserve"> PAGEREF _Toc29978133 \h </w:instrText>
            </w:r>
            <w:r w:rsidR="00115899" w:rsidRPr="00445E20">
              <w:rPr>
                <w:noProof/>
                <w:webHidden/>
              </w:rPr>
            </w:r>
            <w:r w:rsidR="00115899" w:rsidRPr="00445E20">
              <w:rPr>
                <w:noProof/>
                <w:webHidden/>
              </w:rPr>
              <w:fldChar w:fldCharType="separate"/>
            </w:r>
            <w:r w:rsidR="003E5573" w:rsidRPr="00445E20">
              <w:rPr>
                <w:noProof/>
                <w:webHidden/>
              </w:rPr>
              <w:t>15</w:t>
            </w:r>
            <w:r w:rsidR="00115899" w:rsidRPr="00445E20">
              <w:rPr>
                <w:noProof/>
                <w:webHidden/>
              </w:rPr>
              <w:fldChar w:fldCharType="end"/>
            </w:r>
          </w:hyperlink>
        </w:p>
        <w:p w14:paraId="38BE4396" w14:textId="77777777" w:rsidR="00707A95" w:rsidRPr="00445E20" w:rsidRDefault="006617A5" w:rsidP="00707A95">
          <w:pPr>
            <w:pStyle w:val="11"/>
            <w:tabs>
              <w:tab w:val="right" w:leader="dot" w:pos="8942"/>
            </w:tabs>
            <w:rPr>
              <w:noProof/>
            </w:rPr>
          </w:pPr>
          <w:hyperlink w:anchor="_Toc29978134" w:history="1">
            <w:r w:rsidR="00707A95" w:rsidRPr="00445E20">
              <w:rPr>
                <w:rStyle w:val="a3"/>
                <w:rFonts w:ascii="標楷體" w:eastAsia="標楷體" w:hAnsi="標楷體" w:cs="華康中黑體" w:hint="eastAsia"/>
                <w:noProof/>
              </w:rPr>
              <w:t>肆、優質成果</w:t>
            </w:r>
            <w:r w:rsidR="00707A95" w:rsidRPr="00445E20">
              <w:rPr>
                <w:noProof/>
                <w:webHidden/>
              </w:rPr>
              <w:tab/>
            </w:r>
            <w:r w:rsidR="00115899" w:rsidRPr="00445E20">
              <w:rPr>
                <w:noProof/>
                <w:webHidden/>
              </w:rPr>
              <w:fldChar w:fldCharType="begin"/>
            </w:r>
            <w:r w:rsidR="00707A95" w:rsidRPr="00445E20">
              <w:rPr>
                <w:noProof/>
                <w:webHidden/>
              </w:rPr>
              <w:instrText xml:space="preserve"> PAGEREF _Toc29978134 \h </w:instrText>
            </w:r>
            <w:r w:rsidR="00115899" w:rsidRPr="00445E20">
              <w:rPr>
                <w:noProof/>
                <w:webHidden/>
              </w:rPr>
            </w:r>
            <w:r w:rsidR="00115899" w:rsidRPr="00445E20">
              <w:rPr>
                <w:noProof/>
                <w:webHidden/>
              </w:rPr>
              <w:fldChar w:fldCharType="separate"/>
            </w:r>
            <w:r w:rsidR="003E5573" w:rsidRPr="00445E20">
              <w:rPr>
                <w:noProof/>
                <w:webHidden/>
              </w:rPr>
              <w:t>16</w:t>
            </w:r>
            <w:r w:rsidR="00115899" w:rsidRPr="00445E20">
              <w:rPr>
                <w:noProof/>
                <w:webHidden/>
              </w:rPr>
              <w:fldChar w:fldCharType="end"/>
            </w:r>
          </w:hyperlink>
        </w:p>
        <w:p w14:paraId="76339899" w14:textId="77777777" w:rsidR="00E91F7A" w:rsidRDefault="006617A5" w:rsidP="00A65AF6">
          <w:pPr>
            <w:pStyle w:val="11"/>
            <w:tabs>
              <w:tab w:val="right" w:leader="dot" w:pos="8942"/>
            </w:tabs>
          </w:pPr>
          <w:hyperlink w:anchor="_Toc29978137" w:history="1">
            <w:r w:rsidR="00707A95" w:rsidRPr="00445E20">
              <w:rPr>
                <w:rStyle w:val="a3"/>
                <w:rFonts w:ascii="標楷體" w:eastAsia="標楷體" w:hAnsi="標楷體" w:hint="eastAsia"/>
                <w:noProof/>
              </w:rPr>
              <w:t>伍、學校特色</w:t>
            </w:r>
            <w:r w:rsidR="00707A95" w:rsidRPr="00445E20">
              <w:rPr>
                <w:noProof/>
                <w:webHidden/>
              </w:rPr>
              <w:tab/>
            </w:r>
            <w:r w:rsidR="00115899" w:rsidRPr="00445E20">
              <w:rPr>
                <w:noProof/>
                <w:webHidden/>
              </w:rPr>
              <w:fldChar w:fldCharType="begin"/>
            </w:r>
            <w:r w:rsidR="00707A95" w:rsidRPr="00445E20">
              <w:rPr>
                <w:noProof/>
                <w:webHidden/>
              </w:rPr>
              <w:instrText xml:space="preserve"> PAGEREF _Toc29978137 \h </w:instrText>
            </w:r>
            <w:r w:rsidR="00115899" w:rsidRPr="00445E20">
              <w:rPr>
                <w:noProof/>
                <w:webHidden/>
              </w:rPr>
            </w:r>
            <w:r w:rsidR="00115899" w:rsidRPr="00445E20">
              <w:rPr>
                <w:noProof/>
                <w:webHidden/>
              </w:rPr>
              <w:fldChar w:fldCharType="separate"/>
            </w:r>
            <w:r w:rsidR="003E5573" w:rsidRPr="00445E20">
              <w:rPr>
                <w:noProof/>
                <w:webHidden/>
              </w:rPr>
              <w:t>19</w:t>
            </w:r>
            <w:r w:rsidR="00115899" w:rsidRPr="00445E20">
              <w:rPr>
                <w:noProof/>
                <w:webHidden/>
              </w:rPr>
              <w:fldChar w:fldCharType="end"/>
            </w:r>
          </w:hyperlink>
          <w:r w:rsidR="00115899">
            <w:rPr>
              <w:b/>
              <w:bCs/>
              <w:lang w:val="zh-TW"/>
            </w:rPr>
            <w:fldChar w:fldCharType="end"/>
          </w:r>
        </w:p>
      </w:sdtContent>
    </w:sdt>
    <w:p w14:paraId="34720DE2" w14:textId="77777777" w:rsidR="002A1120" w:rsidRPr="00347F97" w:rsidRDefault="0042628B" w:rsidP="00E53FEA">
      <w:pPr>
        <w:widowControl/>
        <w:jc w:val="center"/>
        <w:outlineLvl w:val="0"/>
        <w:rPr>
          <w:rFonts w:ascii="標楷體" w:eastAsia="標楷體" w:hAnsi="標楷體"/>
          <w:b/>
          <w:sz w:val="32"/>
          <w:szCs w:val="32"/>
        </w:rPr>
      </w:pPr>
      <w:bookmarkStart w:id="3" w:name="_Toc29978123"/>
      <w:r w:rsidRPr="00347F97">
        <w:rPr>
          <w:rFonts w:ascii="標楷體" w:eastAsia="標楷體" w:hAnsi="標楷體" w:hint="eastAsia"/>
          <w:b/>
          <w:sz w:val="32"/>
          <w:szCs w:val="32"/>
        </w:rPr>
        <w:lastRenderedPageBreak/>
        <w:t>壹、基本現況</w:t>
      </w:r>
      <w:bookmarkEnd w:id="3"/>
    </w:p>
    <w:p w14:paraId="168B6AF3" w14:textId="77777777" w:rsidR="0042628B" w:rsidRPr="00E203DA" w:rsidRDefault="0042628B" w:rsidP="00E53FEA">
      <w:pPr>
        <w:overflowPunct w:val="0"/>
        <w:ind w:right="108"/>
        <w:outlineLvl w:val="1"/>
        <w:rPr>
          <w:rFonts w:ascii="標楷體" w:eastAsia="標楷體" w:hAnsi="標楷體" w:cs="華康中黑體"/>
          <w:b/>
          <w:sz w:val="28"/>
          <w:szCs w:val="28"/>
        </w:rPr>
      </w:pPr>
      <w:bookmarkStart w:id="4" w:name="_Toc29977639"/>
      <w:bookmarkStart w:id="5" w:name="_Toc29978124"/>
      <w:r w:rsidRPr="00E203DA">
        <w:rPr>
          <w:rFonts w:ascii="標楷體" w:eastAsia="標楷體" w:hAnsi="標楷體" w:cs="華康中黑體" w:hint="eastAsia"/>
          <w:b/>
          <w:sz w:val="28"/>
          <w:szCs w:val="28"/>
        </w:rPr>
        <w:t>一、設校歷史</w:t>
      </w:r>
      <w:bookmarkEnd w:id="4"/>
      <w:bookmarkEnd w:id="5"/>
    </w:p>
    <w:p w14:paraId="7D92A991" w14:textId="77777777" w:rsidR="00E53FEA" w:rsidRDefault="0042628B" w:rsidP="00C2577E">
      <w:pPr>
        <w:overflowPunct w:val="0"/>
        <w:ind w:right="110"/>
        <w:rPr>
          <w:rFonts w:ascii="標楷體" w:eastAsia="標楷體" w:hAnsi="標楷體" w:cs="華康中黑體"/>
          <w:szCs w:val="24"/>
        </w:rPr>
      </w:pPr>
      <w:r w:rsidRPr="00347F97">
        <w:rPr>
          <w:rFonts w:ascii="標楷體" w:eastAsia="標楷體" w:hAnsi="標楷體" w:cs="華康中黑體"/>
          <w:szCs w:val="24"/>
        </w:rPr>
        <w:t>(</w:t>
      </w:r>
      <w:r w:rsidRPr="00347F97">
        <w:rPr>
          <w:rFonts w:ascii="標楷體" w:eastAsia="標楷體" w:hAnsi="標楷體" w:cs="華康中黑體" w:hint="eastAsia"/>
          <w:szCs w:val="24"/>
        </w:rPr>
        <w:t>一</w:t>
      </w:r>
      <w:r w:rsidRPr="00347F97">
        <w:rPr>
          <w:rFonts w:ascii="標楷體" w:eastAsia="標楷體" w:hAnsi="標楷體" w:cs="華康中黑體"/>
          <w:szCs w:val="24"/>
        </w:rPr>
        <w:t>)</w:t>
      </w:r>
      <w:r w:rsidRPr="00347F97">
        <w:rPr>
          <w:rFonts w:ascii="標楷體" w:eastAsia="標楷體" w:hAnsi="標楷體" w:cs="華康中黑體" w:hint="eastAsia"/>
          <w:szCs w:val="24"/>
        </w:rPr>
        <w:t>2004年2月張培方董事長與周建國副董事長向上海市政府提出申辦設校，該年11月獲北京教育部同意創校。</w:t>
      </w:r>
    </w:p>
    <w:p w14:paraId="7E800FD7" w14:textId="77777777" w:rsidR="0042628B" w:rsidRPr="00347F97" w:rsidRDefault="0042628B" w:rsidP="00C2577E">
      <w:pPr>
        <w:overflowPunct w:val="0"/>
        <w:ind w:right="110"/>
        <w:rPr>
          <w:rFonts w:ascii="標楷體" w:eastAsia="標楷體" w:hAnsi="標楷體" w:cs="華康中黑體"/>
          <w:szCs w:val="24"/>
        </w:rPr>
      </w:pPr>
      <w:r w:rsidRPr="00347F97">
        <w:rPr>
          <w:rFonts w:ascii="標楷體" w:eastAsia="標楷體" w:hAnsi="標楷體" w:cs="華康中黑體"/>
          <w:szCs w:val="24"/>
        </w:rPr>
        <w:t>(</w:t>
      </w:r>
      <w:r w:rsidRPr="00347F97">
        <w:rPr>
          <w:rFonts w:ascii="標楷體" w:eastAsia="標楷體" w:hAnsi="標楷體" w:cs="華康中黑體" w:hint="eastAsia"/>
          <w:szCs w:val="24"/>
        </w:rPr>
        <w:t>二</w:t>
      </w:r>
      <w:r w:rsidRPr="00347F97">
        <w:rPr>
          <w:rFonts w:ascii="標楷體" w:eastAsia="標楷體" w:hAnsi="標楷體" w:cs="華康中黑體"/>
          <w:szCs w:val="24"/>
        </w:rPr>
        <w:t>)</w:t>
      </w:r>
      <w:r w:rsidRPr="00347F97">
        <w:rPr>
          <w:rFonts w:ascii="標楷體" w:eastAsia="標楷體" w:hAnsi="標楷體" w:cs="華康中黑體" w:hint="eastAsia"/>
          <w:szCs w:val="24"/>
        </w:rPr>
        <w:t>2005年2月向國內教育部申請境外創校，2006年7月獲准辦校許可，規模為小學部內含幼稚園。</w:t>
      </w:r>
    </w:p>
    <w:p w14:paraId="11ECA82A" w14:textId="77777777" w:rsidR="0042628B" w:rsidRPr="00347F97" w:rsidRDefault="0042628B" w:rsidP="00E53FEA">
      <w:pPr>
        <w:overflowPunct w:val="0"/>
        <w:ind w:right="110"/>
        <w:rPr>
          <w:rFonts w:ascii="標楷體" w:eastAsia="標楷體" w:hAnsi="標楷體" w:cs="華康中黑體"/>
          <w:szCs w:val="24"/>
        </w:rPr>
      </w:pPr>
      <w:r w:rsidRPr="00347F97">
        <w:rPr>
          <w:rFonts w:ascii="標楷體" w:eastAsia="標楷體" w:hAnsi="標楷體" w:cs="華康中黑體"/>
          <w:szCs w:val="24"/>
        </w:rPr>
        <w:t>(</w:t>
      </w:r>
      <w:r w:rsidRPr="00347F97">
        <w:rPr>
          <w:rFonts w:ascii="標楷體" w:eastAsia="標楷體" w:hAnsi="標楷體" w:cs="華康中黑體" w:hint="eastAsia"/>
          <w:szCs w:val="24"/>
        </w:rPr>
        <w:t>三</w:t>
      </w:r>
      <w:r w:rsidRPr="00347F97">
        <w:rPr>
          <w:rFonts w:ascii="標楷體" w:eastAsia="標楷體" w:hAnsi="標楷體" w:cs="華康中黑體"/>
          <w:szCs w:val="24"/>
        </w:rPr>
        <w:t>)</w:t>
      </w:r>
      <w:r w:rsidRPr="00347F97">
        <w:rPr>
          <w:rFonts w:ascii="標楷體" w:eastAsia="標楷體" w:hAnsi="標楷體" w:cs="華康中黑體" w:hint="eastAsia"/>
          <w:szCs w:val="24"/>
        </w:rPr>
        <w:t xml:space="preserve"> 2005年9月第一期校舍工程奠基，2006年8月校長</w:t>
      </w:r>
      <w:r w:rsidR="00B73116">
        <w:rPr>
          <w:rFonts w:ascii="標楷體" w:eastAsia="標楷體" w:hAnsi="標楷體" w:cs="華康中黑體" w:hint="eastAsia"/>
          <w:szCs w:val="24"/>
        </w:rPr>
        <w:t>為</w:t>
      </w:r>
      <w:r w:rsidRPr="00347F97">
        <w:rPr>
          <w:rFonts w:ascii="標楷體" w:eastAsia="標楷體" w:hAnsi="標楷體" w:cs="華康中黑體" w:hint="eastAsia"/>
          <w:szCs w:val="24"/>
        </w:rPr>
        <w:t>鍾瑞麗女士。</w:t>
      </w:r>
    </w:p>
    <w:p w14:paraId="3EFC0CE1" w14:textId="77777777" w:rsidR="0042628B" w:rsidRPr="00347F97" w:rsidRDefault="0042628B" w:rsidP="00E46097">
      <w:pPr>
        <w:overflowPunct w:val="0"/>
        <w:ind w:right="110"/>
        <w:rPr>
          <w:rFonts w:ascii="標楷體" w:eastAsia="標楷體" w:hAnsi="標楷體" w:cs="華康中黑體"/>
          <w:szCs w:val="24"/>
        </w:rPr>
      </w:pPr>
      <w:r w:rsidRPr="00347F97">
        <w:rPr>
          <w:rFonts w:ascii="標楷體" w:eastAsia="標楷體" w:hAnsi="標楷體" w:cs="華康中黑體"/>
          <w:szCs w:val="24"/>
        </w:rPr>
        <w:t>(</w:t>
      </w:r>
      <w:r w:rsidRPr="00347F97">
        <w:rPr>
          <w:rFonts w:ascii="標楷體" w:eastAsia="標楷體" w:hAnsi="標楷體" w:cs="華康中黑體" w:hint="eastAsia"/>
          <w:szCs w:val="24"/>
        </w:rPr>
        <w:t>四</w:t>
      </w:r>
      <w:r w:rsidRPr="00347F97">
        <w:rPr>
          <w:rFonts w:ascii="標楷體" w:eastAsia="標楷體" w:hAnsi="標楷體" w:cs="華康中黑體"/>
          <w:szCs w:val="24"/>
        </w:rPr>
        <w:t>)</w:t>
      </w:r>
      <w:r w:rsidRPr="00347F97">
        <w:rPr>
          <w:rFonts w:ascii="標楷體" w:eastAsia="標楷體" w:hAnsi="標楷體" w:cs="華康中黑體" w:hint="eastAsia"/>
          <w:szCs w:val="24"/>
        </w:rPr>
        <w:t xml:space="preserve"> 2008年獲准申辦高中部，2017年由現任陳俊男校長任職至今。</w:t>
      </w:r>
    </w:p>
    <w:p w14:paraId="6686E15D" w14:textId="77777777" w:rsidR="0042628B" w:rsidRPr="00E203DA" w:rsidRDefault="0042628B" w:rsidP="00E96D2C">
      <w:pPr>
        <w:overflowPunct w:val="0"/>
        <w:ind w:right="108"/>
        <w:outlineLvl w:val="1"/>
        <w:rPr>
          <w:rFonts w:ascii="標楷體" w:eastAsia="標楷體" w:hAnsi="標楷體" w:cs="華康中黑體"/>
          <w:b/>
          <w:sz w:val="28"/>
          <w:szCs w:val="28"/>
        </w:rPr>
      </w:pPr>
      <w:bookmarkStart w:id="6" w:name="_Toc29977640"/>
      <w:bookmarkStart w:id="7" w:name="_Toc29978125"/>
      <w:r w:rsidRPr="00E203DA">
        <w:rPr>
          <w:rFonts w:ascii="標楷體" w:eastAsia="標楷體" w:hAnsi="標楷體" w:cs="華康中黑體" w:hint="eastAsia"/>
          <w:b/>
          <w:sz w:val="28"/>
          <w:szCs w:val="28"/>
        </w:rPr>
        <w:t>二、社區環境</w:t>
      </w:r>
      <w:bookmarkEnd w:id="6"/>
      <w:bookmarkEnd w:id="7"/>
    </w:p>
    <w:p w14:paraId="5F808D84" w14:textId="77777777" w:rsidR="0042628B" w:rsidRPr="00347F97" w:rsidRDefault="0042628B" w:rsidP="00E46097">
      <w:pPr>
        <w:overflowPunct w:val="0"/>
        <w:ind w:right="110"/>
        <w:rPr>
          <w:rFonts w:ascii="標楷體" w:eastAsia="標楷體" w:hAnsi="標楷體" w:cs="華康中黑體"/>
          <w:szCs w:val="24"/>
        </w:rPr>
      </w:pPr>
      <w:r w:rsidRPr="00347F97">
        <w:rPr>
          <w:rFonts w:ascii="標楷體" w:eastAsia="標楷體" w:hAnsi="標楷體" w:cs="華康中黑體"/>
          <w:szCs w:val="24"/>
        </w:rPr>
        <w:t>(</w:t>
      </w:r>
      <w:r w:rsidRPr="00347F97">
        <w:rPr>
          <w:rFonts w:ascii="標楷體" w:eastAsia="標楷體" w:hAnsi="標楷體" w:cs="華康中黑體" w:hint="eastAsia"/>
          <w:szCs w:val="24"/>
        </w:rPr>
        <w:t>一</w:t>
      </w:r>
      <w:r w:rsidRPr="00347F97">
        <w:rPr>
          <w:rFonts w:ascii="標楷體" w:eastAsia="標楷體" w:hAnsi="標楷體" w:cs="華康中黑體"/>
          <w:szCs w:val="24"/>
        </w:rPr>
        <w:t>)</w:t>
      </w:r>
      <w:r w:rsidRPr="00347F97">
        <w:rPr>
          <w:rFonts w:ascii="標楷體" w:eastAsia="標楷體" w:hAnsi="標楷體" w:cs="華康中黑體" w:hint="eastAsia"/>
          <w:szCs w:val="24"/>
        </w:rPr>
        <w:t xml:space="preserve"> 學校設備完善，地理、人文、自然環境優美。</w:t>
      </w:r>
    </w:p>
    <w:p w14:paraId="61C1EDE6" w14:textId="77777777" w:rsidR="0042628B" w:rsidRPr="00C2577E" w:rsidRDefault="0042628B" w:rsidP="00C2577E">
      <w:pPr>
        <w:overflowPunct w:val="0"/>
        <w:ind w:right="110" w:firstLineChars="236" w:firstLine="566"/>
        <w:rPr>
          <w:rFonts w:ascii="標楷體" w:eastAsia="標楷體" w:hAnsi="標楷體" w:cs="華康中黑體"/>
          <w:szCs w:val="24"/>
        </w:rPr>
      </w:pPr>
      <w:r w:rsidRPr="00347F97">
        <w:rPr>
          <w:rFonts w:ascii="標楷體" w:eastAsia="標楷體" w:hAnsi="標楷體" w:cs="華康中黑體" w:hint="eastAsia"/>
          <w:szCs w:val="24"/>
        </w:rPr>
        <w:t>學校位居上海市閔行區，周邊有虹橋機場、高鐵、地鐵站、國家會展中心、國際醫學中心及國際學校專區，風景秀麗，環境清雅，學校擁有48畝廣大校地，社區教育資源豐富，硬體設備充實完善。</w:t>
      </w:r>
    </w:p>
    <w:p w14:paraId="67D06E70" w14:textId="77777777" w:rsidR="002750BA" w:rsidRDefault="0042628B" w:rsidP="00C2577E">
      <w:pPr>
        <w:overflowPunct w:val="0"/>
        <w:ind w:left="2" w:right="110"/>
        <w:rPr>
          <w:rFonts w:ascii="標楷體" w:eastAsia="標楷體" w:hAnsi="標楷體" w:cs="華康中黑體"/>
          <w:szCs w:val="24"/>
        </w:rPr>
      </w:pPr>
      <w:r w:rsidRPr="00347F97">
        <w:rPr>
          <w:rFonts w:ascii="標楷體" w:eastAsia="標楷體" w:hAnsi="標楷體" w:cs="華康中黑體"/>
          <w:szCs w:val="24"/>
        </w:rPr>
        <w:t>(</w:t>
      </w:r>
      <w:r w:rsidRPr="00347F97">
        <w:rPr>
          <w:rFonts w:ascii="標楷體" w:eastAsia="標楷體" w:hAnsi="標楷體" w:cs="華康中黑體" w:hint="eastAsia"/>
          <w:szCs w:val="24"/>
        </w:rPr>
        <w:t>二</w:t>
      </w:r>
      <w:r w:rsidRPr="00347F97">
        <w:rPr>
          <w:rFonts w:ascii="標楷體" w:eastAsia="標楷體" w:hAnsi="標楷體" w:cs="華康中黑體"/>
          <w:szCs w:val="24"/>
        </w:rPr>
        <w:t>)</w:t>
      </w:r>
      <w:r w:rsidRPr="00347F97">
        <w:rPr>
          <w:rFonts w:ascii="標楷體" w:eastAsia="標楷體" w:hAnsi="標楷體" w:cs="華康中黑體" w:hint="eastAsia"/>
          <w:szCs w:val="24"/>
        </w:rPr>
        <w:t xml:space="preserve"> 2010年世博會至2018年進博會期間，因虹橋交通樞紐營運良好，</w:t>
      </w:r>
      <w:r w:rsidRPr="00347F97">
        <w:rPr>
          <w:rFonts w:ascii="標楷體" w:eastAsia="標楷體" w:hAnsi="標楷體" w:cs="Arial"/>
          <w:szCs w:val="24"/>
          <w:shd w:val="clear" w:color="auto" w:fill="FFFFFF"/>
        </w:rPr>
        <w:t>日均發送</w:t>
      </w:r>
      <w:r w:rsidRPr="00C2577E">
        <w:rPr>
          <w:rFonts w:ascii="標楷體" w:eastAsia="標楷體" w:hAnsi="標楷體" w:cs="華康中黑體"/>
          <w:szCs w:val="24"/>
        </w:rPr>
        <w:t>旅客達</w:t>
      </w:r>
      <w:r w:rsidRPr="00C2577E">
        <w:rPr>
          <w:rFonts w:ascii="標楷體" w:eastAsia="標楷體" w:hAnsi="標楷體" w:cs="華康中黑體" w:hint="eastAsia"/>
          <w:szCs w:val="24"/>
        </w:rPr>
        <w:t>百</w:t>
      </w:r>
      <w:r w:rsidRPr="00C2577E">
        <w:rPr>
          <w:rFonts w:ascii="標楷體" w:eastAsia="標楷體" w:hAnsi="標楷體" w:cs="華康中黑體"/>
          <w:szCs w:val="24"/>
        </w:rPr>
        <w:t>萬人次，</w:t>
      </w:r>
      <w:r w:rsidRPr="00347F97">
        <w:rPr>
          <w:rFonts w:ascii="標楷體" w:eastAsia="標楷體" w:hAnsi="標楷體" w:cs="華康中黑體" w:hint="eastAsia"/>
          <w:szCs w:val="24"/>
        </w:rPr>
        <w:t>經濟蓬勃發展，外移人口遽增，新興社區</w:t>
      </w:r>
      <w:r w:rsidR="00897166" w:rsidRPr="00347F97">
        <w:rPr>
          <w:rFonts w:ascii="標楷體" w:eastAsia="標楷體" w:hAnsi="標楷體" w:cs="華康中黑體" w:hint="eastAsia"/>
          <w:szCs w:val="24"/>
        </w:rPr>
        <w:t>臺</w:t>
      </w:r>
      <w:r w:rsidRPr="00347F97">
        <w:rPr>
          <w:rFonts w:ascii="標楷體" w:eastAsia="標楷體" w:hAnsi="標楷體" w:cs="華康中黑體" w:hint="eastAsia"/>
          <w:szCs w:val="24"/>
        </w:rPr>
        <w:t>商聚集，上海</w:t>
      </w:r>
      <w:r w:rsidR="00897166" w:rsidRPr="00347F97">
        <w:rPr>
          <w:rFonts w:ascii="標楷體" w:eastAsia="標楷體" w:hAnsi="標楷體" w:cs="華康中黑體" w:hint="eastAsia"/>
          <w:szCs w:val="24"/>
        </w:rPr>
        <w:t>臺</w:t>
      </w:r>
      <w:r w:rsidRPr="00347F97">
        <w:rPr>
          <w:rFonts w:ascii="標楷體" w:eastAsia="標楷體" w:hAnsi="標楷體" w:cs="華康中黑體" w:hint="eastAsia"/>
          <w:szCs w:val="24"/>
        </w:rPr>
        <w:t>商子女學校因應環境轉變，學校善用既有教育資源及董事會鼎力支援下，2016年起推動優質改造。</w:t>
      </w:r>
    </w:p>
    <w:p w14:paraId="4229AF61" w14:textId="77777777" w:rsidR="0042628B" w:rsidRPr="00347F97" w:rsidRDefault="0042628B" w:rsidP="002E26C1">
      <w:pPr>
        <w:overflowPunct w:val="0"/>
        <w:ind w:left="566" w:right="110" w:hangingChars="236" w:hanging="566"/>
        <w:rPr>
          <w:rFonts w:ascii="標楷體" w:eastAsia="標楷體" w:hAnsi="標楷體" w:cs="華康中黑體"/>
          <w:szCs w:val="24"/>
        </w:rPr>
      </w:pPr>
      <w:r w:rsidRPr="00347F97">
        <w:rPr>
          <w:rFonts w:ascii="標楷體" w:eastAsia="標楷體" w:hAnsi="標楷體" w:cs="華康中黑體"/>
          <w:szCs w:val="24"/>
        </w:rPr>
        <w:t>(</w:t>
      </w:r>
      <w:r w:rsidRPr="00347F97">
        <w:rPr>
          <w:rFonts w:ascii="標楷體" w:eastAsia="標楷體" w:hAnsi="標楷體" w:cs="華康中黑體" w:hint="eastAsia"/>
          <w:szCs w:val="24"/>
        </w:rPr>
        <w:t>三</w:t>
      </w:r>
      <w:r w:rsidRPr="00347F97">
        <w:rPr>
          <w:rFonts w:ascii="標楷體" w:eastAsia="標楷體" w:hAnsi="標楷體" w:cs="華康中黑體"/>
          <w:szCs w:val="24"/>
        </w:rPr>
        <w:t>)</w:t>
      </w:r>
      <w:r w:rsidRPr="00347F97">
        <w:rPr>
          <w:rFonts w:ascii="標楷體" w:eastAsia="標楷體" w:hAnsi="標楷體" w:cs="華康中黑體" w:hint="eastAsia"/>
          <w:szCs w:val="24"/>
        </w:rPr>
        <w:t>更新建築，充實設備，以強化教學內涵。</w:t>
      </w:r>
    </w:p>
    <w:p w14:paraId="5439FD45" w14:textId="77777777" w:rsidR="0042628B" w:rsidRPr="00347F97" w:rsidRDefault="0042628B" w:rsidP="008550B5">
      <w:pPr>
        <w:overflowPunct w:val="0"/>
        <w:ind w:leftChars="235" w:left="708" w:rightChars="46" w:right="110" w:hanging="144"/>
        <w:rPr>
          <w:rFonts w:ascii="標楷體" w:eastAsia="標楷體" w:hAnsi="標楷體" w:cs="華康中黑體"/>
          <w:szCs w:val="24"/>
        </w:rPr>
      </w:pPr>
      <w:r w:rsidRPr="00347F97">
        <w:rPr>
          <w:rFonts w:ascii="標楷體" w:eastAsia="標楷體" w:hAnsi="標楷體" w:cs="華康中黑體"/>
          <w:szCs w:val="24"/>
        </w:rPr>
        <w:t>1.</w:t>
      </w:r>
      <w:r w:rsidRPr="00347F97">
        <w:rPr>
          <w:rFonts w:ascii="標楷體" w:eastAsia="標楷體" w:hAnsi="標楷體" w:cs="華康中黑體" w:hint="eastAsia"/>
          <w:szCs w:val="24"/>
        </w:rPr>
        <w:t>2012年二期教學大樓、綜合樓及文化館落成，增加2</w:t>
      </w:r>
      <w:r w:rsidRPr="00347F97">
        <w:rPr>
          <w:rFonts w:ascii="標楷體" w:eastAsia="標楷體" w:hAnsi="標楷體" w:cs="華康中黑體"/>
          <w:szCs w:val="24"/>
        </w:rPr>
        <w:t>0</w:t>
      </w:r>
      <w:r w:rsidRPr="00347F97">
        <w:rPr>
          <w:rFonts w:ascii="標楷體" w:eastAsia="標楷體" w:hAnsi="標楷體" w:cs="華康中黑體" w:hint="eastAsia"/>
          <w:szCs w:val="24"/>
        </w:rPr>
        <w:t>間新穎教室，藝能教室3間、學生暨教職員宿舍66間及階梯演藝教室1間。</w:t>
      </w:r>
    </w:p>
    <w:p w14:paraId="4FB62286" w14:textId="77777777" w:rsidR="0042628B" w:rsidRPr="00347F97" w:rsidRDefault="0042628B" w:rsidP="008550B5">
      <w:pPr>
        <w:overflowPunct w:val="0"/>
        <w:ind w:leftChars="235" w:left="708" w:rightChars="46" w:right="110" w:hanging="144"/>
        <w:rPr>
          <w:rFonts w:ascii="標楷體" w:eastAsia="標楷體" w:hAnsi="標楷體" w:cs="華康中黑體"/>
          <w:szCs w:val="24"/>
        </w:rPr>
      </w:pPr>
      <w:r w:rsidRPr="00347F97">
        <w:rPr>
          <w:rFonts w:ascii="標楷體" w:eastAsia="標楷體" w:hAnsi="標楷體" w:cs="華康中黑體"/>
          <w:szCs w:val="24"/>
        </w:rPr>
        <w:t>2.</w:t>
      </w:r>
      <w:r w:rsidRPr="00347F97">
        <w:rPr>
          <w:rFonts w:ascii="標楷體" w:eastAsia="標楷體" w:hAnsi="標楷體" w:cs="華康中黑體" w:hint="eastAsia"/>
          <w:szCs w:val="24"/>
        </w:rPr>
        <w:t>2016年10週年校慶，為學生健康體能與安全考量，更新修繕學生使用頻率最高的室內運動中心、游泳池，滿足學生運動需求。</w:t>
      </w:r>
    </w:p>
    <w:p w14:paraId="19573C15" w14:textId="77777777" w:rsidR="0042628B" w:rsidRPr="00347F97" w:rsidRDefault="0042628B" w:rsidP="008550B5">
      <w:pPr>
        <w:overflowPunct w:val="0"/>
        <w:ind w:leftChars="235" w:left="708" w:rightChars="46" w:right="110" w:hanging="144"/>
        <w:rPr>
          <w:rFonts w:ascii="標楷體" w:eastAsia="標楷體" w:hAnsi="標楷體" w:cs="華康中黑體"/>
          <w:szCs w:val="24"/>
        </w:rPr>
      </w:pPr>
      <w:r w:rsidRPr="00347F97">
        <w:rPr>
          <w:rFonts w:ascii="標楷體" w:eastAsia="標楷體" w:hAnsi="標楷體" w:cs="華康中黑體"/>
          <w:szCs w:val="24"/>
        </w:rPr>
        <w:t>3.</w:t>
      </w:r>
      <w:r w:rsidRPr="00347F97">
        <w:rPr>
          <w:rFonts w:ascii="標楷體" w:eastAsia="標楷體" w:hAnsi="標楷體" w:cs="華康中黑體" w:hint="eastAsia"/>
          <w:szCs w:val="24"/>
        </w:rPr>
        <w:t>2018年因應優質改造，重新裝修幼兒園教室、幼兒園活動室、行政樓電源增能、餐廳廚房擴建、全校安裝最新科技奈米黑板、新設圖書館1間、國學教室1間、調整空間增設多功能教室3間、雙語班情境教室8間、美化川堂及中庭，提供學生優質學習環境。</w:t>
      </w:r>
    </w:p>
    <w:p w14:paraId="42A8BD75" w14:textId="77777777" w:rsidR="0042628B" w:rsidRDefault="0042628B" w:rsidP="008550B5">
      <w:pPr>
        <w:overflowPunct w:val="0"/>
        <w:ind w:leftChars="235" w:left="708" w:rightChars="46" w:right="110" w:hanging="144"/>
        <w:rPr>
          <w:rFonts w:ascii="標楷體" w:eastAsia="標楷體" w:hAnsi="標楷體" w:cs="華康中黑體"/>
          <w:szCs w:val="24"/>
        </w:rPr>
      </w:pPr>
      <w:r w:rsidRPr="00347F97">
        <w:rPr>
          <w:rFonts w:ascii="標楷體" w:eastAsia="標楷體" w:hAnsi="標楷體" w:cs="華康中黑體"/>
          <w:szCs w:val="24"/>
        </w:rPr>
        <w:t>4.</w:t>
      </w:r>
      <w:r w:rsidRPr="00347F97">
        <w:rPr>
          <w:rFonts w:ascii="標楷體" w:eastAsia="標楷體" w:hAnsi="標楷體" w:cs="華康中黑體" w:hint="eastAsia"/>
          <w:szCs w:val="24"/>
        </w:rPr>
        <w:t>2019年全新翻修操場跑道、中學自然及藝能專科教室、行政大樓衛生間、藝文走道、增設大型演藝廳1間、美術教室1間等，提供學生藝術人文及鄉土教學最佳活動空間。</w:t>
      </w:r>
    </w:p>
    <w:p w14:paraId="5E790473" w14:textId="77777777" w:rsidR="00F94EF5" w:rsidRPr="00347F97" w:rsidRDefault="00F94EF5" w:rsidP="008550B5">
      <w:pPr>
        <w:overflowPunct w:val="0"/>
        <w:ind w:leftChars="235" w:left="708" w:rightChars="46" w:right="110" w:hanging="144"/>
        <w:rPr>
          <w:rFonts w:ascii="標楷體" w:eastAsia="標楷體" w:hAnsi="標楷體" w:cs="華康中黑體"/>
          <w:strike/>
          <w:szCs w:val="24"/>
        </w:rPr>
      </w:pPr>
      <w:r>
        <w:rPr>
          <w:rFonts w:ascii="標楷體" w:eastAsia="標楷體" w:hAnsi="標楷體" w:cs="華康中黑體" w:hint="eastAsia"/>
          <w:szCs w:val="24"/>
        </w:rPr>
        <w:t>5.2020年規劃</w:t>
      </w:r>
      <w:r w:rsidR="007D6D11">
        <w:rPr>
          <w:rFonts w:ascii="標楷體" w:eastAsia="標楷體" w:hAnsi="標楷體" w:cs="華康中黑體" w:hint="eastAsia"/>
          <w:szCs w:val="24"/>
        </w:rPr>
        <w:t>更新</w:t>
      </w:r>
      <w:r>
        <w:rPr>
          <w:rFonts w:ascii="標楷體" w:eastAsia="標楷體" w:hAnsi="標楷體" w:cs="華康中黑體" w:hint="eastAsia"/>
          <w:szCs w:val="24"/>
        </w:rPr>
        <w:t>建設擊劍場、足球場、高爾夫球場等設施設備。</w:t>
      </w:r>
    </w:p>
    <w:p w14:paraId="63AC8C89" w14:textId="77777777" w:rsidR="0042628B" w:rsidRPr="00E203DA" w:rsidRDefault="00E203DA" w:rsidP="00E203DA">
      <w:pPr>
        <w:overflowPunct w:val="0"/>
        <w:ind w:right="108"/>
        <w:outlineLvl w:val="1"/>
        <w:rPr>
          <w:rFonts w:ascii="標楷體" w:eastAsia="標楷體" w:hAnsi="標楷體" w:cs="華康中黑體"/>
          <w:b/>
          <w:sz w:val="28"/>
          <w:szCs w:val="28"/>
        </w:rPr>
      </w:pPr>
      <w:bookmarkStart w:id="8" w:name="_Toc29977641"/>
      <w:bookmarkStart w:id="9" w:name="_Toc29978126"/>
      <w:r>
        <w:rPr>
          <w:rFonts w:ascii="標楷體" w:eastAsia="標楷體" w:hAnsi="標楷體" w:cs="華康中黑體" w:hint="eastAsia"/>
          <w:b/>
          <w:sz w:val="28"/>
          <w:szCs w:val="28"/>
        </w:rPr>
        <w:t>三、</w:t>
      </w:r>
      <w:r w:rsidR="0042628B" w:rsidRPr="00E203DA">
        <w:rPr>
          <w:rFonts w:ascii="標楷體" w:eastAsia="標楷體" w:hAnsi="標楷體" w:cs="華康中黑體" w:hint="eastAsia"/>
          <w:b/>
          <w:sz w:val="28"/>
          <w:szCs w:val="28"/>
        </w:rPr>
        <w:t>學校規模</w:t>
      </w:r>
      <w:bookmarkEnd w:id="8"/>
      <w:bookmarkEnd w:id="9"/>
    </w:p>
    <w:p w14:paraId="6D985F06" w14:textId="77777777" w:rsidR="0042628B" w:rsidRPr="002750BA" w:rsidRDefault="002750BA" w:rsidP="00E26572">
      <w:pPr>
        <w:overflowPunct w:val="0"/>
        <w:ind w:right="110"/>
        <w:rPr>
          <w:rFonts w:ascii="標楷體" w:eastAsia="標楷體" w:hAnsi="標楷體"/>
          <w:b/>
          <w:szCs w:val="24"/>
        </w:rPr>
      </w:pPr>
      <w:r w:rsidRPr="00E26572">
        <w:rPr>
          <w:rFonts w:ascii="標楷體" w:eastAsia="標楷體" w:hAnsi="標楷體" w:cs="華康中黑體" w:hint="eastAsia"/>
          <w:szCs w:val="24"/>
        </w:rPr>
        <w:t>(一)</w:t>
      </w:r>
      <w:r w:rsidR="0042628B" w:rsidRPr="00E26572">
        <w:rPr>
          <w:rFonts w:ascii="標楷體" w:eastAsia="標楷體" w:hAnsi="標楷體" w:cs="華康中黑體" w:hint="eastAsia"/>
          <w:szCs w:val="24"/>
        </w:rPr>
        <w:t>校地與建築</w:t>
      </w:r>
    </w:p>
    <w:p w14:paraId="098261AB" w14:textId="77777777" w:rsidR="0042628B" w:rsidRPr="00B84C0D" w:rsidRDefault="0042628B" w:rsidP="00B84C0D">
      <w:pPr>
        <w:overflowPunct w:val="0"/>
        <w:ind w:right="110" w:firstLineChars="236" w:firstLine="566"/>
        <w:rPr>
          <w:rFonts w:ascii="標楷體" w:eastAsia="標楷體" w:hAnsi="標楷體" w:cs="華康中黑體"/>
          <w:szCs w:val="24"/>
        </w:rPr>
      </w:pPr>
      <w:r w:rsidRPr="00B84C0D">
        <w:rPr>
          <w:rFonts w:ascii="標楷體" w:eastAsia="標楷體" w:hAnsi="標楷體" w:cs="華康中黑體" w:hint="eastAsia"/>
          <w:szCs w:val="24"/>
        </w:rPr>
        <w:t>校地面積29</w:t>
      </w:r>
      <w:r w:rsidRPr="00347F97">
        <w:rPr>
          <w:rFonts w:ascii="標楷體" w:eastAsia="標楷體" w:hAnsi="標楷體" w:cs="華康中黑體"/>
          <w:szCs w:val="24"/>
        </w:rPr>
        <w:t>,</w:t>
      </w:r>
      <w:r w:rsidRPr="00347F97">
        <w:rPr>
          <w:rFonts w:ascii="標楷體" w:eastAsia="標楷體" w:hAnsi="標楷體" w:cs="華康中黑體" w:hint="eastAsia"/>
          <w:szCs w:val="24"/>
        </w:rPr>
        <w:t>060</w:t>
      </w:r>
      <w:r w:rsidRPr="00B84C0D">
        <w:rPr>
          <w:rFonts w:ascii="標楷體" w:eastAsia="標楷體" w:hAnsi="標楷體" w:cs="華康中黑體" w:hint="eastAsia"/>
          <w:szCs w:val="24"/>
        </w:rPr>
        <w:t>平方公尺，樓地板面積23</w:t>
      </w:r>
      <w:r w:rsidRPr="00347F97">
        <w:rPr>
          <w:rFonts w:ascii="標楷體" w:eastAsia="標楷體" w:hAnsi="標楷體" w:cs="華康中黑體"/>
          <w:szCs w:val="24"/>
        </w:rPr>
        <w:t>,</w:t>
      </w:r>
      <w:r w:rsidRPr="00347F97">
        <w:rPr>
          <w:rFonts w:ascii="標楷體" w:eastAsia="標楷體" w:hAnsi="標楷體" w:cs="華康中黑體" w:hint="eastAsia"/>
          <w:szCs w:val="24"/>
        </w:rPr>
        <w:t>066</w:t>
      </w:r>
      <w:r w:rsidRPr="00B84C0D">
        <w:rPr>
          <w:rFonts w:ascii="標楷體" w:eastAsia="標楷體" w:hAnsi="標楷體" w:cs="華康中黑體" w:hint="eastAsia"/>
          <w:szCs w:val="24"/>
        </w:rPr>
        <w:t>平方公尺，幼教教室6間、幼教活動教室1間、國學教室1間、校史室1間、中小學普通教室43間、跑班教室2間、專科教室9 間、圖書閱覽室2間、演藝廳1間、雙語情境教室8間、諮商室1間、體育館1座、練琴室7間、宿舍大樓2棟、行政大樓1棟、游泳池1座、籃球場5座、排球場1座、高爾夫練習場1座、羽球場5座、小型足球場1座、桌球場1間、</w:t>
      </w:r>
      <w:r w:rsidR="007951CE" w:rsidRPr="00B84C0D">
        <w:rPr>
          <w:rFonts w:ascii="標楷體" w:eastAsia="標楷體" w:hAnsi="標楷體" w:cs="華康中黑體" w:hint="eastAsia"/>
          <w:szCs w:val="24"/>
        </w:rPr>
        <w:t>擊劍場1間、</w:t>
      </w:r>
      <w:r w:rsidRPr="00B84C0D">
        <w:rPr>
          <w:rFonts w:ascii="標楷體" w:eastAsia="標楷體" w:hAnsi="標楷體" w:cs="華康中黑體" w:hint="eastAsia"/>
          <w:szCs w:val="24"/>
        </w:rPr>
        <w:t>舞蹈及健身房各1間。</w:t>
      </w:r>
    </w:p>
    <w:p w14:paraId="69E99397" w14:textId="77777777" w:rsidR="0042628B" w:rsidRPr="00E26572" w:rsidRDefault="0042628B" w:rsidP="00E26572">
      <w:pPr>
        <w:overflowPunct w:val="0"/>
        <w:ind w:right="110"/>
        <w:rPr>
          <w:rFonts w:ascii="標楷體" w:eastAsia="標楷體" w:hAnsi="標楷體" w:cs="華康中黑體"/>
          <w:szCs w:val="24"/>
        </w:rPr>
      </w:pPr>
      <w:r w:rsidRPr="00E26572">
        <w:rPr>
          <w:rFonts w:ascii="標楷體" w:eastAsia="標楷體" w:hAnsi="標楷體" w:cs="華康中黑體" w:hint="eastAsia"/>
          <w:szCs w:val="24"/>
        </w:rPr>
        <w:t>(二)學生概況</w:t>
      </w:r>
    </w:p>
    <w:p w14:paraId="40D00A15" w14:textId="77777777" w:rsidR="0042628B" w:rsidRPr="00347F97" w:rsidRDefault="0042628B" w:rsidP="00B84C0D">
      <w:pPr>
        <w:overflowPunct w:val="0"/>
        <w:ind w:right="110" w:firstLineChars="236" w:firstLine="566"/>
        <w:rPr>
          <w:rFonts w:ascii="標楷體" w:eastAsia="標楷體" w:hAnsi="標楷體"/>
          <w:szCs w:val="24"/>
        </w:rPr>
      </w:pPr>
      <w:r w:rsidRPr="00B84C0D">
        <w:rPr>
          <w:rFonts w:ascii="標楷體" w:eastAsia="標楷體" w:hAnsi="標楷體" w:cs="華康中黑體" w:hint="eastAsia"/>
          <w:szCs w:val="24"/>
        </w:rPr>
        <w:t>學生人數約1</w:t>
      </w:r>
      <w:r w:rsidR="0043772F" w:rsidRPr="00B84C0D">
        <w:rPr>
          <w:rFonts w:ascii="標楷體" w:eastAsia="標楷體" w:hAnsi="標楷體" w:cs="華康中黑體" w:hint="eastAsia"/>
          <w:szCs w:val="24"/>
        </w:rPr>
        <w:t>284</w:t>
      </w:r>
      <w:r w:rsidRPr="00B84C0D">
        <w:rPr>
          <w:rFonts w:ascii="標楷體" w:eastAsia="標楷體" w:hAnsi="標楷體" w:cs="華康中黑體" w:hint="eastAsia"/>
          <w:szCs w:val="24"/>
        </w:rPr>
        <w:t>人(幼稚園</w:t>
      </w:r>
      <w:r w:rsidR="0043772F" w:rsidRPr="00B84C0D">
        <w:rPr>
          <w:rFonts w:ascii="標楷體" w:eastAsia="標楷體" w:hAnsi="標楷體" w:cs="華康中黑體" w:hint="eastAsia"/>
          <w:szCs w:val="24"/>
        </w:rPr>
        <w:t>5</w:t>
      </w:r>
      <w:r w:rsidRPr="00B84C0D">
        <w:rPr>
          <w:rFonts w:ascii="標楷體" w:eastAsia="標楷體" w:hAnsi="標楷體" w:cs="華康中黑體" w:hint="eastAsia"/>
          <w:szCs w:val="24"/>
        </w:rPr>
        <w:t>班1</w:t>
      </w:r>
      <w:r w:rsidR="0043772F" w:rsidRPr="00B84C0D">
        <w:rPr>
          <w:rFonts w:ascii="標楷體" w:eastAsia="標楷體" w:hAnsi="標楷體" w:cs="華康中黑體" w:hint="eastAsia"/>
          <w:szCs w:val="24"/>
        </w:rPr>
        <w:t>49</w:t>
      </w:r>
      <w:r w:rsidRPr="00B84C0D">
        <w:rPr>
          <w:rFonts w:ascii="標楷體" w:eastAsia="標楷體" w:hAnsi="標楷體" w:cs="華康中黑體" w:hint="eastAsia"/>
          <w:szCs w:val="24"/>
        </w:rPr>
        <w:t>人、小學部21班</w:t>
      </w:r>
      <w:r w:rsidR="0043772F" w:rsidRPr="00B84C0D">
        <w:rPr>
          <w:rFonts w:ascii="標楷體" w:eastAsia="標楷體" w:hAnsi="標楷體" w:cs="華康中黑體" w:hint="eastAsia"/>
          <w:szCs w:val="24"/>
        </w:rPr>
        <w:t>569</w:t>
      </w:r>
      <w:r w:rsidRPr="00B84C0D">
        <w:rPr>
          <w:rFonts w:ascii="標楷體" w:eastAsia="標楷體" w:hAnsi="標楷體" w:cs="華康中黑體" w:hint="eastAsia"/>
          <w:szCs w:val="24"/>
        </w:rPr>
        <w:t>人、國中部9</w:t>
      </w:r>
      <w:r w:rsidRPr="00347F97">
        <w:rPr>
          <w:rFonts w:ascii="標楷體" w:eastAsia="標楷體" w:hAnsi="標楷體" w:hint="eastAsia"/>
          <w:szCs w:val="24"/>
        </w:rPr>
        <w:t>班</w:t>
      </w:r>
      <w:r w:rsidRPr="00347F97">
        <w:rPr>
          <w:rFonts w:ascii="標楷體" w:eastAsia="標楷體" w:hAnsi="標楷體" w:hint="eastAsia"/>
          <w:szCs w:val="24"/>
        </w:rPr>
        <w:lastRenderedPageBreak/>
        <w:t>2</w:t>
      </w:r>
      <w:r w:rsidR="0043772F">
        <w:rPr>
          <w:rFonts w:ascii="標楷體" w:eastAsia="標楷體" w:hAnsi="標楷體" w:hint="eastAsia"/>
          <w:szCs w:val="24"/>
        </w:rPr>
        <w:t>291</w:t>
      </w:r>
      <w:r w:rsidRPr="00347F97">
        <w:rPr>
          <w:rFonts w:ascii="標楷體" w:eastAsia="標楷體" w:hAnsi="標楷體" w:hint="eastAsia"/>
          <w:szCs w:val="24"/>
        </w:rPr>
        <w:t>人、高中部9班27</w:t>
      </w:r>
      <w:r w:rsidR="0043772F">
        <w:rPr>
          <w:rFonts w:ascii="標楷體" w:eastAsia="標楷體" w:hAnsi="標楷體" w:hint="eastAsia"/>
          <w:szCs w:val="24"/>
        </w:rPr>
        <w:t>5</w:t>
      </w:r>
      <w:r w:rsidRPr="00347F97">
        <w:rPr>
          <w:rFonts w:ascii="標楷體" w:eastAsia="標楷體" w:hAnsi="標楷體" w:hint="eastAsia"/>
          <w:szCs w:val="24"/>
        </w:rPr>
        <w:t>人)，普通班28 班、雙語班9班、實驗2班，中小學共計39班。學生分別來自</w:t>
      </w:r>
      <w:r w:rsidR="00897166" w:rsidRPr="00347F97">
        <w:rPr>
          <w:rFonts w:ascii="標楷體" w:eastAsia="標楷體" w:hAnsi="標楷體" w:hint="eastAsia"/>
          <w:szCs w:val="24"/>
        </w:rPr>
        <w:t>臺</w:t>
      </w:r>
      <w:r w:rsidRPr="00347F97">
        <w:rPr>
          <w:rFonts w:ascii="標楷體" w:eastAsia="標楷體" w:hAnsi="標楷體" w:hint="eastAsia"/>
          <w:szCs w:val="24"/>
        </w:rPr>
        <w:t>灣及大陸地區，學生素質佳，學習力強、可塑性高，行為表現良好，歷屆升學表現優異，深獲家長肯定。</w:t>
      </w:r>
    </w:p>
    <w:p w14:paraId="081F95A2" w14:textId="77777777" w:rsidR="0042628B" w:rsidRPr="00E26572" w:rsidRDefault="0042628B" w:rsidP="00E26572">
      <w:pPr>
        <w:overflowPunct w:val="0"/>
        <w:ind w:right="110"/>
        <w:rPr>
          <w:rFonts w:ascii="標楷體" w:eastAsia="標楷體" w:hAnsi="標楷體" w:cs="華康中黑體"/>
          <w:szCs w:val="24"/>
        </w:rPr>
      </w:pPr>
      <w:r w:rsidRPr="00E26572">
        <w:rPr>
          <w:rFonts w:ascii="標楷體" w:eastAsia="標楷體" w:hAnsi="標楷體" w:cs="華康中黑體" w:hint="eastAsia"/>
          <w:szCs w:val="24"/>
        </w:rPr>
        <w:t>(三)教職員概況</w:t>
      </w:r>
    </w:p>
    <w:p w14:paraId="3EBC1EB3" w14:textId="77777777" w:rsidR="0042628B" w:rsidRPr="00B84C0D" w:rsidRDefault="0042628B" w:rsidP="00B84C0D">
      <w:pPr>
        <w:overflowPunct w:val="0"/>
        <w:ind w:right="110" w:firstLineChars="236" w:firstLine="566"/>
        <w:rPr>
          <w:rFonts w:ascii="標楷體" w:eastAsia="標楷體" w:hAnsi="標楷體" w:cs="華康中黑體"/>
          <w:szCs w:val="24"/>
        </w:rPr>
      </w:pPr>
      <w:r w:rsidRPr="00B84C0D">
        <w:rPr>
          <w:rFonts w:ascii="標楷體" w:eastAsia="標楷體" w:hAnsi="標楷體" w:cs="華康中黑體" w:hint="eastAsia"/>
          <w:szCs w:val="24"/>
        </w:rPr>
        <w:t>教師104人、行政人員22人、技工工友14人，總計140人。平均年齡40歲，學士60人、碩士42人、博士2人，師資優良</w:t>
      </w:r>
      <w:r w:rsidR="00EC6DD6" w:rsidRPr="00B84C0D">
        <w:rPr>
          <w:rFonts w:ascii="標楷體" w:eastAsia="標楷體" w:hAnsi="標楷體" w:cs="華康中黑體" w:hint="eastAsia"/>
          <w:szCs w:val="24"/>
        </w:rPr>
        <w:t>。</w:t>
      </w:r>
    </w:p>
    <w:tbl>
      <w:tblPr>
        <w:tblStyle w:val="af3"/>
        <w:tblW w:w="0" w:type="auto"/>
        <w:jc w:val="center"/>
        <w:tblLook w:val="04A0" w:firstRow="1" w:lastRow="0" w:firstColumn="1" w:lastColumn="0" w:noHBand="0" w:noVBand="1"/>
      </w:tblPr>
      <w:tblGrid>
        <w:gridCol w:w="2509"/>
        <w:gridCol w:w="3246"/>
        <w:gridCol w:w="2316"/>
      </w:tblGrid>
      <w:tr w:rsidR="005113A5" w14:paraId="25AB45E2" w14:textId="77777777" w:rsidTr="0042628B">
        <w:trPr>
          <w:trHeight w:val="1313"/>
          <w:jc w:val="center"/>
        </w:trPr>
        <w:tc>
          <w:tcPr>
            <w:tcW w:w="2509" w:type="dxa"/>
          </w:tcPr>
          <w:p w14:paraId="51F2915E" w14:textId="77777777" w:rsidR="005113A5" w:rsidRPr="00E31B7F" w:rsidRDefault="005113A5" w:rsidP="006C340D">
            <w:pPr>
              <w:spacing w:line="0" w:lineRule="atLeast"/>
              <w:rPr>
                <w:rFonts w:ascii="標楷體" w:eastAsia="標楷體" w:hAnsi="標楷體"/>
                <w:sz w:val="24"/>
              </w:rPr>
            </w:pPr>
            <w:r w:rsidRPr="005113A5">
              <w:rPr>
                <w:rFonts w:ascii="標楷體" w:eastAsia="標楷體" w:hAnsi="標楷體"/>
                <w:noProof/>
              </w:rPr>
              <w:drawing>
                <wp:inline distT="0" distB="0" distL="0" distR="0" wp14:anchorId="0AEAB373" wp14:editId="68F300BE">
                  <wp:extent cx="1455725" cy="1313510"/>
                  <wp:effectExtent l="0" t="76200" r="0" b="58090"/>
                  <wp:docPr id="1" name="圖片 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rot="16200000">
                            <a:off x="0" y="0"/>
                            <a:ext cx="1456920" cy="1314588"/>
                          </a:xfrm>
                          <a:prstGeom prst="rect">
                            <a:avLst/>
                          </a:prstGeom>
                        </pic:spPr>
                      </pic:pic>
                    </a:graphicData>
                  </a:graphic>
                </wp:inline>
              </w:drawing>
            </w:r>
          </w:p>
        </w:tc>
        <w:tc>
          <w:tcPr>
            <w:tcW w:w="3166" w:type="dxa"/>
          </w:tcPr>
          <w:p w14:paraId="61BFA2E8" w14:textId="77777777" w:rsidR="005113A5" w:rsidRPr="00E31B7F" w:rsidRDefault="005113A5" w:rsidP="006C340D">
            <w:pPr>
              <w:spacing w:line="0" w:lineRule="atLeast"/>
              <w:rPr>
                <w:rFonts w:ascii="標楷體" w:eastAsia="標楷體" w:hAnsi="標楷體"/>
                <w:sz w:val="24"/>
              </w:rPr>
            </w:pPr>
            <w:r w:rsidRPr="005113A5">
              <w:rPr>
                <w:rFonts w:ascii="標楷體" w:eastAsia="標楷體" w:hAnsi="標楷體"/>
                <w:noProof/>
              </w:rPr>
              <w:drawing>
                <wp:inline distT="0" distB="0" distL="0" distR="0" wp14:anchorId="4D705B2E" wp14:editId="6A66CB99">
                  <wp:extent cx="1919336" cy="1547446"/>
                  <wp:effectExtent l="0" t="0" r="5080" b="0"/>
                  <wp:docPr id="2" name="圖片 2" descr="WeChat 圖片_20191120160148.jpg"/>
                  <wp:cNvGraphicFramePr/>
                  <a:graphic xmlns:a="http://schemas.openxmlformats.org/drawingml/2006/main">
                    <a:graphicData uri="http://schemas.openxmlformats.org/drawingml/2006/picture">
                      <pic:pic xmlns:pic="http://schemas.openxmlformats.org/drawingml/2006/picture">
                        <pic:nvPicPr>
                          <pic:cNvPr id="8" name="圖片 7" descr="WeChat 圖片_20191120160148.jpg"/>
                          <pic:cNvPicPr>
                            <a:picLocks noChangeAspect="1"/>
                          </pic:cNvPicPr>
                        </pic:nvPicPr>
                        <pic:blipFill>
                          <a:blip r:embed="rId11" cstate="screen"/>
                          <a:stretch>
                            <a:fillRect/>
                          </a:stretch>
                        </pic:blipFill>
                        <pic:spPr>
                          <a:xfrm>
                            <a:off x="0" y="0"/>
                            <a:ext cx="1924920" cy="1551948"/>
                          </a:xfrm>
                          <a:prstGeom prst="rect">
                            <a:avLst/>
                          </a:prstGeom>
                        </pic:spPr>
                      </pic:pic>
                    </a:graphicData>
                  </a:graphic>
                </wp:inline>
              </w:drawing>
            </w:r>
          </w:p>
        </w:tc>
        <w:tc>
          <w:tcPr>
            <w:tcW w:w="2316" w:type="dxa"/>
          </w:tcPr>
          <w:p w14:paraId="0FD97D5E" w14:textId="77777777" w:rsidR="005113A5" w:rsidRPr="00E31B7F" w:rsidRDefault="005113A5" w:rsidP="006C340D">
            <w:pPr>
              <w:spacing w:line="0" w:lineRule="atLeast"/>
              <w:rPr>
                <w:rFonts w:ascii="標楷體" w:eastAsia="標楷體" w:hAnsi="標楷體"/>
                <w:sz w:val="24"/>
              </w:rPr>
            </w:pPr>
            <w:r w:rsidRPr="005113A5">
              <w:rPr>
                <w:rFonts w:ascii="標楷體" w:eastAsia="標楷體" w:hAnsi="標楷體"/>
                <w:noProof/>
              </w:rPr>
              <w:drawing>
                <wp:inline distT="0" distB="0" distL="0" distR="0" wp14:anchorId="049DAF43" wp14:editId="3059486D">
                  <wp:extent cx="1305332" cy="1441094"/>
                  <wp:effectExtent l="19050" t="0" r="9118" b="0"/>
                  <wp:docPr id="3" name="圖片 3" descr="a0750c3b9c414dbdb789e768b958d3f2.jpeg"/>
                  <wp:cNvGraphicFramePr/>
                  <a:graphic xmlns:a="http://schemas.openxmlformats.org/drawingml/2006/main">
                    <a:graphicData uri="http://schemas.openxmlformats.org/drawingml/2006/picture">
                      <pic:pic xmlns:pic="http://schemas.openxmlformats.org/drawingml/2006/picture">
                        <pic:nvPicPr>
                          <pic:cNvPr id="5" name="內容版面配置區 4" descr="a0750c3b9c414dbdb789e768b958d3f2.jpeg"/>
                          <pic:cNvPicPr>
                            <a:picLocks noGrp="1" noChangeAspect="1"/>
                          </pic:cNvPicPr>
                        </pic:nvPicPr>
                        <pic:blipFill>
                          <a:blip r:embed="rId12" cstate="print"/>
                          <a:stretch>
                            <a:fillRect/>
                          </a:stretch>
                        </pic:blipFill>
                        <pic:spPr>
                          <a:xfrm>
                            <a:off x="0" y="0"/>
                            <a:ext cx="1310219" cy="1446489"/>
                          </a:xfrm>
                          <a:prstGeom prst="rect">
                            <a:avLst/>
                          </a:prstGeom>
                        </pic:spPr>
                      </pic:pic>
                    </a:graphicData>
                  </a:graphic>
                </wp:inline>
              </w:drawing>
            </w:r>
          </w:p>
        </w:tc>
      </w:tr>
      <w:tr w:rsidR="005113A5" w14:paraId="0DEF3928" w14:textId="77777777" w:rsidTr="0042628B">
        <w:trPr>
          <w:jc w:val="center"/>
        </w:trPr>
        <w:tc>
          <w:tcPr>
            <w:tcW w:w="2509" w:type="dxa"/>
            <w:shd w:val="clear" w:color="auto" w:fill="FEDFD2" w:themeFill="text2" w:themeFillTint="1A"/>
          </w:tcPr>
          <w:p w14:paraId="36A4B490" w14:textId="77777777" w:rsidR="005113A5" w:rsidRPr="00E31B7F" w:rsidRDefault="00076706" w:rsidP="006C340D">
            <w:pPr>
              <w:spacing w:line="0" w:lineRule="atLeast"/>
              <w:jc w:val="center"/>
              <w:rPr>
                <w:rFonts w:ascii="標楷體" w:eastAsia="標楷體" w:hAnsi="標楷體"/>
                <w:sz w:val="24"/>
              </w:rPr>
            </w:pPr>
            <w:r>
              <w:rPr>
                <w:rFonts w:ascii="標楷體" w:eastAsia="標楷體" w:hAnsi="標楷體" w:hint="eastAsia"/>
                <w:sz w:val="24"/>
              </w:rPr>
              <w:t>15年一貫學制</w:t>
            </w:r>
          </w:p>
        </w:tc>
        <w:tc>
          <w:tcPr>
            <w:tcW w:w="3166" w:type="dxa"/>
            <w:shd w:val="clear" w:color="auto" w:fill="FEDFD2" w:themeFill="text2" w:themeFillTint="1A"/>
          </w:tcPr>
          <w:p w14:paraId="67AFBA66" w14:textId="77777777" w:rsidR="005113A5" w:rsidRPr="00E31B7F" w:rsidRDefault="00076706" w:rsidP="006C340D">
            <w:pPr>
              <w:spacing w:line="0" w:lineRule="atLeast"/>
              <w:jc w:val="center"/>
              <w:rPr>
                <w:rFonts w:ascii="標楷體" w:eastAsia="標楷體" w:hAnsi="標楷體"/>
                <w:sz w:val="24"/>
              </w:rPr>
            </w:pPr>
            <w:r>
              <w:rPr>
                <w:rFonts w:ascii="標楷體" w:eastAsia="標楷體" w:hAnsi="標楷體" w:hint="eastAsia"/>
                <w:sz w:val="24"/>
              </w:rPr>
              <w:t>活力校園</w:t>
            </w:r>
          </w:p>
        </w:tc>
        <w:tc>
          <w:tcPr>
            <w:tcW w:w="2316" w:type="dxa"/>
            <w:shd w:val="clear" w:color="auto" w:fill="FEDFD2" w:themeFill="text2" w:themeFillTint="1A"/>
          </w:tcPr>
          <w:p w14:paraId="5B8EBCD6" w14:textId="77777777" w:rsidR="005113A5" w:rsidRPr="00E31B7F" w:rsidRDefault="00076706" w:rsidP="006C340D">
            <w:pPr>
              <w:spacing w:line="0" w:lineRule="atLeast"/>
              <w:jc w:val="center"/>
              <w:rPr>
                <w:rFonts w:ascii="標楷體" w:eastAsia="標楷體" w:hAnsi="標楷體"/>
                <w:sz w:val="24"/>
              </w:rPr>
            </w:pPr>
            <w:r>
              <w:rPr>
                <w:rFonts w:ascii="標楷體" w:eastAsia="標楷體" w:hAnsi="標楷體" w:hint="eastAsia"/>
                <w:sz w:val="24"/>
              </w:rPr>
              <w:t>虹橋醫學中心</w:t>
            </w:r>
          </w:p>
        </w:tc>
      </w:tr>
    </w:tbl>
    <w:p w14:paraId="2D707E16" w14:textId="77777777" w:rsidR="00D06C9B" w:rsidRPr="00D35AFD" w:rsidRDefault="00D06C9B" w:rsidP="00E53FEA">
      <w:pPr>
        <w:widowControl/>
        <w:jc w:val="center"/>
        <w:outlineLvl w:val="0"/>
        <w:rPr>
          <w:rFonts w:ascii="標楷體" w:eastAsia="標楷體" w:hAnsi="標楷體" w:cs="Times New Roman"/>
          <w:b/>
          <w:color w:val="002060"/>
          <w:sz w:val="32"/>
          <w:szCs w:val="32"/>
        </w:rPr>
      </w:pPr>
      <w:bookmarkStart w:id="10" w:name="_Toc29978127"/>
      <w:r w:rsidRPr="00D35AFD">
        <w:rPr>
          <w:rFonts w:ascii="標楷體" w:eastAsia="標楷體" w:hAnsi="標楷體" w:cs="Times New Roman" w:hint="eastAsia"/>
          <w:b/>
          <w:color w:val="002060"/>
          <w:sz w:val="32"/>
          <w:szCs w:val="32"/>
        </w:rPr>
        <w:t>貳、優質目標</w:t>
      </w:r>
      <w:bookmarkEnd w:id="10"/>
    </w:p>
    <w:p w14:paraId="4FA1E191" w14:textId="77777777" w:rsidR="006E0B26" w:rsidRPr="005F48B7" w:rsidRDefault="006E0B26" w:rsidP="00E53FEA">
      <w:pPr>
        <w:overflowPunct w:val="0"/>
        <w:ind w:right="108"/>
        <w:outlineLvl w:val="1"/>
        <w:rPr>
          <w:rFonts w:ascii="標楷體" w:eastAsia="標楷體" w:hAnsi="標楷體" w:cs="華康中黑體"/>
          <w:b/>
          <w:sz w:val="28"/>
          <w:szCs w:val="28"/>
        </w:rPr>
      </w:pPr>
      <w:r w:rsidRPr="005F48B7">
        <w:rPr>
          <w:rFonts w:ascii="標楷體" w:eastAsia="標楷體" w:hAnsi="標楷體" w:cs="華康中黑體" w:hint="eastAsia"/>
          <w:b/>
          <w:sz w:val="28"/>
          <w:szCs w:val="28"/>
        </w:rPr>
        <w:t>一、背景分析</w:t>
      </w:r>
    </w:p>
    <w:p w14:paraId="10574DC6" w14:textId="77777777" w:rsidR="00E53FEA" w:rsidRPr="00E53FEA" w:rsidRDefault="00E53FEA" w:rsidP="00E53FEA">
      <w:pPr>
        <w:pStyle w:val="af5"/>
        <w:ind w:left="252" w:right="110"/>
        <w:jc w:val="both"/>
        <w:rPr>
          <w:rFonts w:ascii="標楷體" w:hAnsi="標楷體"/>
          <w:b w:val="0"/>
          <w:bCs w:val="0"/>
          <w:color w:val="000000" w:themeColor="text1"/>
          <w:szCs w:val="24"/>
        </w:rPr>
      </w:pPr>
      <w:r>
        <w:rPr>
          <w:rFonts w:ascii="標楷體" w:hAnsi="標楷體" w:cs="華康中黑體" w:hint="eastAsia"/>
          <w:color w:val="000000" w:themeColor="text1"/>
          <w:szCs w:val="24"/>
        </w:rPr>
        <w:t xml:space="preserve"> </w:t>
      </w:r>
      <w:r w:rsidRPr="00E53FEA">
        <w:rPr>
          <w:rFonts w:ascii="標楷體" w:hAnsi="標楷體" w:cs="華康中黑體" w:hint="eastAsia"/>
          <w:b w:val="0"/>
          <w:bCs w:val="0"/>
          <w:color w:val="000000" w:themeColor="text1"/>
          <w:szCs w:val="24"/>
        </w:rPr>
        <w:t xml:space="preserve"> </w:t>
      </w:r>
      <w:r w:rsidR="00D54D93" w:rsidRPr="00E53FEA">
        <w:rPr>
          <w:rFonts w:ascii="標楷體" w:hAnsi="標楷體" w:cs="華康中黑體" w:hint="eastAsia"/>
          <w:b w:val="0"/>
          <w:bCs w:val="0"/>
          <w:color w:val="000000" w:themeColor="text1"/>
          <w:szCs w:val="24"/>
        </w:rPr>
        <w:t>透</w:t>
      </w:r>
      <w:r w:rsidR="00D54D93" w:rsidRPr="00E53FEA">
        <w:rPr>
          <w:rFonts w:ascii="標楷體" w:hAnsi="標楷體" w:hint="eastAsia"/>
          <w:b w:val="0"/>
          <w:bCs w:val="0"/>
          <w:color w:val="000000" w:themeColor="text1"/>
          <w:kern w:val="0"/>
          <w:szCs w:val="24"/>
        </w:rPr>
        <w:t>過學校願景定位、針對學校環境現況進行掃描分析與診斷，提出因應策略以</w:t>
      </w:r>
      <w:r w:rsidRPr="00E53FEA">
        <w:rPr>
          <w:rFonts w:ascii="標楷體" w:hAnsi="標楷體" w:hint="eastAsia"/>
          <w:b w:val="0"/>
          <w:bCs w:val="0"/>
          <w:color w:val="000000" w:themeColor="text1"/>
          <w:kern w:val="0"/>
          <w:szCs w:val="24"/>
        </w:rPr>
        <w:t xml:space="preserve"> </w:t>
      </w:r>
    </w:p>
    <w:p w14:paraId="004F4D18" w14:textId="77777777" w:rsidR="0042628B" w:rsidRPr="00E53FEA" w:rsidRDefault="00E53FEA" w:rsidP="00782604">
      <w:pPr>
        <w:pStyle w:val="af5"/>
        <w:ind w:leftChars="-118" w:right="110" w:hangingChars="118" w:hanging="283"/>
        <w:jc w:val="both"/>
        <w:rPr>
          <w:rFonts w:ascii="標楷體" w:hAnsi="標楷體"/>
          <w:b w:val="0"/>
          <w:bCs w:val="0"/>
          <w:color w:val="000000" w:themeColor="text1"/>
          <w:kern w:val="0"/>
          <w:szCs w:val="24"/>
        </w:rPr>
      </w:pPr>
      <w:r w:rsidRPr="00E53FEA">
        <w:rPr>
          <w:rFonts w:ascii="標楷體" w:hAnsi="標楷體" w:cs="華康中黑體" w:hint="eastAsia"/>
          <w:b w:val="0"/>
          <w:bCs w:val="0"/>
          <w:color w:val="000000" w:themeColor="text1"/>
          <w:szCs w:val="24"/>
        </w:rPr>
        <w:t xml:space="preserve">  </w:t>
      </w:r>
      <w:r w:rsidR="00D54D93" w:rsidRPr="00E53FEA">
        <w:rPr>
          <w:rFonts w:ascii="標楷體" w:hAnsi="標楷體" w:hint="eastAsia"/>
          <w:b w:val="0"/>
          <w:bCs w:val="0"/>
          <w:color w:val="000000" w:themeColor="text1"/>
          <w:kern w:val="0"/>
          <w:szCs w:val="24"/>
        </w:rPr>
        <w:t>持續深化學校優勢，掌握機會，並對應相關具體目標，希冀有效解決劣勢與控制外部威脅。以本校而言，SWOTs分析如下：</w:t>
      </w:r>
    </w:p>
    <w:tbl>
      <w:tblPr>
        <w:tblStyle w:val="20"/>
        <w:tblW w:w="8784" w:type="dxa"/>
        <w:jc w:val="center"/>
        <w:tblLayout w:type="fixed"/>
        <w:tblLook w:val="00E0" w:firstRow="1" w:lastRow="1" w:firstColumn="1" w:lastColumn="0" w:noHBand="0" w:noVBand="0"/>
      </w:tblPr>
      <w:tblGrid>
        <w:gridCol w:w="562"/>
        <w:gridCol w:w="2127"/>
        <w:gridCol w:w="2033"/>
        <w:gridCol w:w="1946"/>
        <w:gridCol w:w="2116"/>
      </w:tblGrid>
      <w:tr w:rsidR="003232C9" w:rsidRPr="003232C9" w14:paraId="1A75490B" w14:textId="77777777" w:rsidTr="00AF17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gridSpan w:val="5"/>
          </w:tcPr>
          <w:p w14:paraId="7D4D52FA" w14:textId="77777777" w:rsidR="0042628B" w:rsidRPr="00AA13BF" w:rsidRDefault="0042628B" w:rsidP="008C5DCA">
            <w:pPr>
              <w:pStyle w:val="af5"/>
              <w:ind w:right="110"/>
              <w:rPr>
                <w:rFonts w:ascii="標楷體" w:hAnsi="標楷體"/>
                <w:color w:val="FFFF00"/>
                <w:sz w:val="24"/>
                <w:szCs w:val="24"/>
              </w:rPr>
            </w:pPr>
            <w:r w:rsidRPr="00AA13BF">
              <w:rPr>
                <w:rFonts w:ascii="標楷體" w:hAnsi="標楷體" w:hint="eastAsia"/>
                <w:color w:val="FFFF00"/>
                <w:sz w:val="24"/>
                <w:szCs w:val="24"/>
              </w:rPr>
              <w:t>上海</w:t>
            </w:r>
            <w:r w:rsidR="00897166" w:rsidRPr="00AA13BF">
              <w:rPr>
                <w:rFonts w:ascii="標楷體" w:hAnsi="標楷體" w:hint="eastAsia"/>
                <w:color w:val="FFFF00"/>
                <w:sz w:val="24"/>
                <w:szCs w:val="24"/>
              </w:rPr>
              <w:t>臺</w:t>
            </w:r>
            <w:r w:rsidRPr="00AA13BF">
              <w:rPr>
                <w:rFonts w:ascii="標楷體" w:hAnsi="標楷體" w:hint="eastAsia"/>
                <w:color w:val="FFFF00"/>
                <w:sz w:val="24"/>
                <w:szCs w:val="24"/>
              </w:rPr>
              <w:t>校「</w:t>
            </w:r>
            <w:r w:rsidR="00347F97" w:rsidRPr="00AA13BF">
              <w:rPr>
                <w:rFonts w:ascii="標楷體" w:hAnsi="標楷體" w:hint="eastAsia"/>
                <w:color w:val="FFFF00"/>
                <w:sz w:val="24"/>
                <w:szCs w:val="24"/>
              </w:rPr>
              <w:t>學生學習</w:t>
            </w:r>
            <w:r w:rsidRPr="00AA13BF">
              <w:rPr>
                <w:rFonts w:ascii="標楷體" w:hAnsi="標楷體" w:hint="eastAsia"/>
                <w:color w:val="FFFF00"/>
                <w:sz w:val="24"/>
                <w:szCs w:val="24"/>
              </w:rPr>
              <w:t>」</w:t>
            </w:r>
            <w:r w:rsidRPr="00AA13BF">
              <w:rPr>
                <w:rFonts w:ascii="標楷體" w:hAnsi="標楷體"/>
                <w:color w:val="FFFF00"/>
                <w:sz w:val="24"/>
                <w:szCs w:val="24"/>
              </w:rPr>
              <w:t>SWOT分析</w:t>
            </w:r>
          </w:p>
        </w:tc>
      </w:tr>
      <w:tr w:rsidR="007B2426" w:rsidRPr="003232C9" w14:paraId="596DFA02" w14:textId="77777777" w:rsidTr="00AF17BD">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tcPr>
          <w:p w14:paraId="207FF567" w14:textId="77777777" w:rsidR="0042628B" w:rsidRPr="00AA13BF" w:rsidRDefault="0042628B" w:rsidP="008C5DCA">
            <w:pPr>
              <w:pStyle w:val="af5"/>
              <w:ind w:right="110"/>
              <w:rPr>
                <w:rFonts w:ascii="標楷體" w:hAnsi="標楷體"/>
                <w:color w:val="0070C0"/>
                <w:sz w:val="24"/>
                <w:szCs w:val="24"/>
              </w:rPr>
            </w:pPr>
            <w:r w:rsidRPr="00AA13BF">
              <w:rPr>
                <w:rFonts w:ascii="標楷體" w:hAnsi="標楷體" w:hint="eastAsia"/>
                <w:color w:val="0070C0"/>
                <w:sz w:val="24"/>
                <w:szCs w:val="24"/>
              </w:rPr>
              <w:t>項目</w:t>
            </w:r>
          </w:p>
        </w:tc>
        <w:tc>
          <w:tcPr>
            <w:tcW w:w="4160" w:type="dxa"/>
            <w:gridSpan w:val="2"/>
          </w:tcPr>
          <w:p w14:paraId="67F6320E" w14:textId="77777777" w:rsidR="0042628B" w:rsidRPr="00AA13BF" w:rsidRDefault="0042628B" w:rsidP="008C5DCA">
            <w:pPr>
              <w:pStyle w:val="af5"/>
              <w:ind w:right="110"/>
              <w:cnfStyle w:val="000000000000" w:firstRow="0" w:lastRow="0" w:firstColumn="0" w:lastColumn="0" w:oddVBand="0" w:evenVBand="0" w:oddHBand="0" w:evenHBand="0" w:firstRowFirstColumn="0" w:firstRowLastColumn="0" w:lastRowFirstColumn="0" w:lastRowLastColumn="0"/>
              <w:rPr>
                <w:rFonts w:ascii="標楷體" w:hAnsi="標楷體"/>
                <w:b w:val="0"/>
                <w:bCs w:val="0"/>
                <w:color w:val="0070C0"/>
                <w:sz w:val="24"/>
                <w:szCs w:val="24"/>
              </w:rPr>
            </w:pPr>
            <w:r w:rsidRPr="00AA13BF">
              <w:rPr>
                <w:rFonts w:ascii="標楷體" w:hAnsi="標楷體" w:hint="eastAsia"/>
                <w:b w:val="0"/>
                <w:bCs w:val="0"/>
                <w:color w:val="0070C0"/>
                <w:sz w:val="24"/>
                <w:szCs w:val="24"/>
              </w:rPr>
              <w:t>內在資源</w:t>
            </w:r>
          </w:p>
        </w:tc>
        <w:tc>
          <w:tcPr>
            <w:tcW w:w="4062" w:type="dxa"/>
            <w:gridSpan w:val="2"/>
          </w:tcPr>
          <w:p w14:paraId="6AEB216B" w14:textId="77777777" w:rsidR="0042628B" w:rsidRPr="00AA13BF" w:rsidRDefault="0042628B" w:rsidP="008C5DCA">
            <w:pPr>
              <w:pStyle w:val="af5"/>
              <w:ind w:right="110"/>
              <w:cnfStyle w:val="000000000000" w:firstRow="0" w:lastRow="0" w:firstColumn="0" w:lastColumn="0" w:oddVBand="0" w:evenVBand="0" w:oddHBand="0" w:evenHBand="0" w:firstRowFirstColumn="0" w:firstRowLastColumn="0" w:lastRowFirstColumn="0" w:lastRowLastColumn="0"/>
              <w:rPr>
                <w:rFonts w:ascii="標楷體" w:hAnsi="標楷體"/>
                <w:b w:val="0"/>
                <w:bCs w:val="0"/>
                <w:color w:val="0070C0"/>
                <w:sz w:val="24"/>
                <w:szCs w:val="24"/>
              </w:rPr>
            </w:pPr>
            <w:r w:rsidRPr="00AA13BF">
              <w:rPr>
                <w:rFonts w:ascii="標楷體" w:hAnsi="標楷體" w:hint="eastAsia"/>
                <w:b w:val="0"/>
                <w:bCs w:val="0"/>
                <w:color w:val="0070C0"/>
                <w:sz w:val="24"/>
                <w:szCs w:val="24"/>
              </w:rPr>
              <w:t>外在環境</w:t>
            </w:r>
          </w:p>
        </w:tc>
      </w:tr>
      <w:tr w:rsidR="002E71A5" w:rsidRPr="003232C9" w14:paraId="47B85D74" w14:textId="77777777" w:rsidTr="00AF17BD">
        <w:trPr>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tcPr>
          <w:p w14:paraId="6B1D0D8B" w14:textId="77777777" w:rsidR="0042628B" w:rsidRPr="00AA13BF" w:rsidRDefault="0042628B" w:rsidP="008C5DCA">
            <w:pPr>
              <w:pStyle w:val="af5"/>
              <w:ind w:right="110"/>
              <w:rPr>
                <w:rFonts w:ascii="標楷體" w:hAnsi="標楷體"/>
                <w:color w:val="0070C0"/>
                <w:sz w:val="24"/>
                <w:szCs w:val="24"/>
              </w:rPr>
            </w:pPr>
          </w:p>
        </w:tc>
        <w:tc>
          <w:tcPr>
            <w:tcW w:w="2127" w:type="dxa"/>
          </w:tcPr>
          <w:p w14:paraId="549D8023" w14:textId="77777777" w:rsidR="0042628B" w:rsidRPr="00E851B7" w:rsidRDefault="0042628B" w:rsidP="00E851B7">
            <w:pPr>
              <w:pStyle w:val="af5"/>
              <w:ind w:right="110"/>
              <w:cnfStyle w:val="000000000000" w:firstRow="0" w:lastRow="0" w:firstColumn="0" w:lastColumn="0" w:oddVBand="0" w:evenVBand="0" w:oddHBand="0" w:evenHBand="0" w:firstRowFirstColumn="0" w:firstRowLastColumn="0" w:lastRowFirstColumn="0" w:lastRowLastColumn="0"/>
              <w:rPr>
                <w:rFonts w:ascii="標楷體" w:hAnsi="標楷體"/>
                <w:b w:val="0"/>
                <w:bCs w:val="0"/>
                <w:color w:val="0070C0"/>
                <w:spacing w:val="20"/>
                <w:sz w:val="24"/>
                <w:szCs w:val="24"/>
              </w:rPr>
            </w:pPr>
            <w:r w:rsidRPr="00E851B7">
              <w:rPr>
                <w:rFonts w:ascii="標楷體" w:hAnsi="標楷體"/>
                <w:b w:val="0"/>
                <w:bCs w:val="0"/>
                <w:color w:val="0070C0"/>
                <w:spacing w:val="20"/>
                <w:sz w:val="24"/>
                <w:szCs w:val="24"/>
              </w:rPr>
              <w:t>S-Strength</w:t>
            </w:r>
          </w:p>
        </w:tc>
        <w:tc>
          <w:tcPr>
            <w:tcW w:w="2033" w:type="dxa"/>
          </w:tcPr>
          <w:p w14:paraId="39499542" w14:textId="77777777" w:rsidR="0042628B" w:rsidRPr="00E851B7" w:rsidRDefault="0042628B" w:rsidP="00E851B7">
            <w:pPr>
              <w:pStyle w:val="af5"/>
              <w:ind w:right="110"/>
              <w:cnfStyle w:val="000000000000" w:firstRow="0" w:lastRow="0" w:firstColumn="0" w:lastColumn="0" w:oddVBand="0" w:evenVBand="0" w:oddHBand="0" w:evenHBand="0" w:firstRowFirstColumn="0" w:firstRowLastColumn="0" w:lastRowFirstColumn="0" w:lastRowLastColumn="0"/>
              <w:rPr>
                <w:rFonts w:ascii="標楷體" w:hAnsi="標楷體"/>
                <w:b w:val="0"/>
                <w:bCs w:val="0"/>
                <w:color w:val="0070C0"/>
                <w:spacing w:val="20"/>
                <w:sz w:val="24"/>
                <w:szCs w:val="24"/>
              </w:rPr>
            </w:pPr>
            <w:r w:rsidRPr="00E851B7">
              <w:rPr>
                <w:rFonts w:ascii="標楷體" w:hAnsi="標楷體"/>
                <w:b w:val="0"/>
                <w:bCs w:val="0"/>
                <w:color w:val="0070C0"/>
                <w:spacing w:val="20"/>
                <w:sz w:val="24"/>
                <w:szCs w:val="24"/>
              </w:rPr>
              <w:t>W-Weakness</w:t>
            </w:r>
          </w:p>
        </w:tc>
        <w:tc>
          <w:tcPr>
            <w:tcW w:w="1946" w:type="dxa"/>
          </w:tcPr>
          <w:p w14:paraId="56EFD6F2" w14:textId="77777777" w:rsidR="0042628B" w:rsidRPr="00CE4802" w:rsidRDefault="0042628B" w:rsidP="008C5DCA">
            <w:pPr>
              <w:pStyle w:val="af5"/>
              <w:ind w:right="110"/>
              <w:cnfStyle w:val="000000000000" w:firstRow="0" w:lastRow="0" w:firstColumn="0" w:lastColumn="0" w:oddVBand="0" w:evenVBand="0" w:oddHBand="0" w:evenHBand="0" w:firstRowFirstColumn="0" w:firstRowLastColumn="0" w:lastRowFirstColumn="0" w:lastRowLastColumn="0"/>
              <w:rPr>
                <w:rFonts w:ascii="標楷體" w:hAnsi="標楷體"/>
                <w:b w:val="0"/>
                <w:bCs w:val="0"/>
                <w:color w:val="0070C0"/>
                <w:sz w:val="22"/>
                <w:szCs w:val="22"/>
                <w:lang w:val="en-US"/>
              </w:rPr>
            </w:pPr>
            <w:r w:rsidRPr="00CE4802">
              <w:rPr>
                <w:rFonts w:ascii="標楷體" w:hAnsi="標楷體"/>
                <w:b w:val="0"/>
                <w:bCs w:val="0"/>
                <w:color w:val="0070C0"/>
                <w:spacing w:val="20"/>
                <w:sz w:val="22"/>
                <w:szCs w:val="22"/>
                <w:lang w:val="en-US"/>
              </w:rPr>
              <w:t>O-Opportunit</w:t>
            </w:r>
          </w:p>
        </w:tc>
        <w:tc>
          <w:tcPr>
            <w:tcW w:w="2116" w:type="dxa"/>
          </w:tcPr>
          <w:p w14:paraId="4A15F72D" w14:textId="77777777" w:rsidR="0042628B" w:rsidRPr="00E851B7" w:rsidRDefault="0042628B" w:rsidP="00E851B7">
            <w:pPr>
              <w:pStyle w:val="af5"/>
              <w:ind w:right="110"/>
              <w:cnfStyle w:val="000000000000" w:firstRow="0" w:lastRow="0" w:firstColumn="0" w:lastColumn="0" w:oddVBand="0" w:evenVBand="0" w:oddHBand="0" w:evenHBand="0" w:firstRowFirstColumn="0" w:firstRowLastColumn="0" w:lastRowFirstColumn="0" w:lastRowLastColumn="0"/>
              <w:rPr>
                <w:rFonts w:ascii="標楷體" w:hAnsi="標楷體"/>
                <w:b w:val="0"/>
                <w:bCs w:val="0"/>
                <w:color w:val="0070C0"/>
                <w:spacing w:val="20"/>
                <w:sz w:val="24"/>
                <w:szCs w:val="24"/>
              </w:rPr>
            </w:pPr>
            <w:r w:rsidRPr="00E851B7">
              <w:rPr>
                <w:rFonts w:ascii="標楷體" w:hAnsi="標楷體"/>
                <w:b w:val="0"/>
                <w:bCs w:val="0"/>
                <w:color w:val="0070C0"/>
                <w:spacing w:val="20"/>
                <w:sz w:val="24"/>
                <w:szCs w:val="24"/>
              </w:rPr>
              <w:t>T-Threat</w:t>
            </w:r>
          </w:p>
        </w:tc>
      </w:tr>
      <w:tr w:rsidR="002E71A5" w:rsidRPr="003232C9" w14:paraId="37ECDF25" w14:textId="77777777" w:rsidTr="00AF17BD">
        <w:trPr>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6E5F865" w14:textId="77777777" w:rsidR="0042628B" w:rsidRDefault="004815FC" w:rsidP="008C5DCA">
            <w:pPr>
              <w:pStyle w:val="af5"/>
              <w:ind w:right="110"/>
              <w:rPr>
                <w:rFonts w:ascii="標楷體" w:hAnsi="標楷體"/>
                <w:color w:val="0070C0"/>
                <w:sz w:val="24"/>
                <w:szCs w:val="24"/>
              </w:rPr>
            </w:pPr>
            <w:r w:rsidRPr="00AA13BF">
              <w:rPr>
                <w:rFonts w:ascii="標楷體" w:hAnsi="標楷體" w:hint="eastAsia"/>
                <w:color w:val="0070C0"/>
                <w:sz w:val="24"/>
                <w:szCs w:val="24"/>
              </w:rPr>
              <w:t>環境</w:t>
            </w:r>
          </w:p>
          <w:p w14:paraId="3F76F895" w14:textId="77777777" w:rsidR="001049D5" w:rsidRPr="00AA13BF" w:rsidRDefault="001049D5" w:rsidP="008C5DCA">
            <w:pPr>
              <w:pStyle w:val="af5"/>
              <w:ind w:right="110"/>
              <w:rPr>
                <w:rFonts w:ascii="標楷體" w:hAnsi="標楷體"/>
                <w:color w:val="0070C0"/>
                <w:sz w:val="24"/>
                <w:szCs w:val="24"/>
              </w:rPr>
            </w:pPr>
            <w:r>
              <w:rPr>
                <w:rFonts w:ascii="標楷體" w:hAnsi="標楷體" w:hint="eastAsia"/>
                <w:color w:val="0070C0"/>
                <w:sz w:val="24"/>
                <w:szCs w:val="24"/>
              </w:rPr>
              <w:t>設備</w:t>
            </w:r>
          </w:p>
        </w:tc>
        <w:tc>
          <w:tcPr>
            <w:tcW w:w="2127" w:type="dxa"/>
          </w:tcPr>
          <w:p w14:paraId="522B4751" w14:textId="77777777" w:rsidR="0042628B" w:rsidRPr="00AA13BF" w:rsidRDefault="00AF17BD" w:rsidP="007D04D3">
            <w:pPr>
              <w:pStyle w:val="af5"/>
              <w:numPr>
                <w:ilvl w:val="0"/>
                <w:numId w:val="2"/>
              </w:numPr>
              <w:tabs>
                <w:tab w:val="clear" w:pos="480"/>
                <w:tab w:val="num" w:pos="252"/>
              </w:tabs>
              <w:ind w:left="252" w:right="110" w:hanging="252"/>
              <w:jc w:val="both"/>
              <w:cnfStyle w:val="000000000000" w:firstRow="0" w:lastRow="0" w:firstColumn="0" w:lastColumn="0" w:oddVBand="0" w:evenVBand="0" w:oddHBand="0" w:evenHBand="0" w:firstRowFirstColumn="0" w:firstRowLastColumn="0" w:lastRowFirstColumn="0" w:lastRowLastColumn="0"/>
              <w:rPr>
                <w:rFonts w:ascii="標楷體" w:hAnsi="標楷體"/>
                <w:b w:val="0"/>
                <w:bCs w:val="0"/>
                <w:color w:val="0070C0"/>
                <w:sz w:val="24"/>
                <w:szCs w:val="24"/>
              </w:rPr>
            </w:pPr>
            <w:r>
              <w:rPr>
                <w:rFonts w:ascii="標楷體" w:hAnsi="標楷體" w:hint="eastAsia"/>
                <w:b w:val="0"/>
                <w:bCs w:val="0"/>
                <w:color w:val="0070C0"/>
                <w:sz w:val="24"/>
                <w:szCs w:val="24"/>
              </w:rPr>
              <w:t>位於國際校區</w:t>
            </w:r>
            <w:r w:rsidR="0042628B" w:rsidRPr="00AA13BF">
              <w:rPr>
                <w:rFonts w:ascii="標楷體" w:hAnsi="標楷體" w:hint="eastAsia"/>
                <w:b w:val="0"/>
                <w:bCs w:val="0"/>
                <w:color w:val="0070C0"/>
                <w:sz w:val="24"/>
                <w:szCs w:val="24"/>
              </w:rPr>
              <w:t>周遭環境單純</w:t>
            </w:r>
          </w:p>
          <w:p w14:paraId="615BCA70" w14:textId="77777777" w:rsidR="0042628B" w:rsidRPr="00AA13BF" w:rsidRDefault="0042628B" w:rsidP="007D04D3">
            <w:pPr>
              <w:pStyle w:val="af5"/>
              <w:numPr>
                <w:ilvl w:val="0"/>
                <w:numId w:val="2"/>
              </w:numPr>
              <w:tabs>
                <w:tab w:val="clear" w:pos="480"/>
                <w:tab w:val="num" w:pos="252"/>
              </w:tabs>
              <w:ind w:left="252" w:right="110" w:hanging="252"/>
              <w:jc w:val="both"/>
              <w:cnfStyle w:val="000000000000" w:firstRow="0" w:lastRow="0" w:firstColumn="0" w:lastColumn="0" w:oddVBand="0" w:evenVBand="0" w:oddHBand="0" w:evenHBand="0" w:firstRowFirstColumn="0" w:firstRowLastColumn="0" w:lastRowFirstColumn="0" w:lastRowLastColumn="0"/>
              <w:rPr>
                <w:rFonts w:ascii="標楷體" w:hAnsi="標楷體"/>
                <w:b w:val="0"/>
                <w:bCs w:val="0"/>
                <w:color w:val="0070C0"/>
                <w:sz w:val="24"/>
                <w:szCs w:val="24"/>
              </w:rPr>
            </w:pPr>
            <w:r w:rsidRPr="00AA13BF">
              <w:rPr>
                <w:rFonts w:ascii="標楷體" w:hAnsi="標楷體" w:hint="eastAsia"/>
                <w:b w:val="0"/>
                <w:bCs w:val="0"/>
                <w:color w:val="0070C0"/>
                <w:sz w:val="24"/>
                <w:szCs w:val="24"/>
              </w:rPr>
              <w:t>校園</w:t>
            </w:r>
            <w:r w:rsidR="00342296" w:rsidRPr="00AA13BF">
              <w:rPr>
                <w:rFonts w:ascii="標楷體" w:hAnsi="標楷體" w:hint="eastAsia"/>
                <w:b w:val="0"/>
                <w:bCs w:val="0"/>
                <w:color w:val="0070C0"/>
                <w:sz w:val="24"/>
                <w:szCs w:val="24"/>
              </w:rPr>
              <w:t>規劃得體教室設施設備及專科教室學習環境良好</w:t>
            </w:r>
            <w:r w:rsidR="00693536">
              <w:rPr>
                <w:rFonts w:ascii="標楷體" w:hAnsi="標楷體" w:hint="eastAsia"/>
                <w:b w:val="0"/>
                <w:bCs w:val="0"/>
                <w:color w:val="0070C0"/>
                <w:sz w:val="24"/>
                <w:szCs w:val="24"/>
              </w:rPr>
              <w:t>。</w:t>
            </w:r>
          </w:p>
          <w:p w14:paraId="197206A1" w14:textId="77777777" w:rsidR="0042628B" w:rsidRPr="00AA13BF" w:rsidRDefault="0042628B" w:rsidP="007D04D3">
            <w:pPr>
              <w:pStyle w:val="af5"/>
              <w:numPr>
                <w:ilvl w:val="0"/>
                <w:numId w:val="2"/>
              </w:numPr>
              <w:tabs>
                <w:tab w:val="clear" w:pos="480"/>
                <w:tab w:val="num" w:pos="252"/>
              </w:tabs>
              <w:ind w:left="252" w:right="110" w:hanging="252"/>
              <w:jc w:val="both"/>
              <w:cnfStyle w:val="000000000000" w:firstRow="0" w:lastRow="0" w:firstColumn="0" w:lastColumn="0" w:oddVBand="0" w:evenVBand="0" w:oddHBand="0" w:evenHBand="0" w:firstRowFirstColumn="0" w:firstRowLastColumn="0" w:lastRowFirstColumn="0" w:lastRowLastColumn="0"/>
              <w:rPr>
                <w:rFonts w:ascii="標楷體" w:hAnsi="標楷體"/>
                <w:b w:val="0"/>
                <w:bCs w:val="0"/>
                <w:color w:val="0070C0"/>
                <w:sz w:val="24"/>
                <w:szCs w:val="24"/>
              </w:rPr>
            </w:pPr>
            <w:r w:rsidRPr="00AA13BF">
              <w:rPr>
                <w:rFonts w:ascii="標楷體" w:hAnsi="標楷體" w:hint="eastAsia"/>
                <w:b w:val="0"/>
                <w:bCs w:val="0"/>
                <w:color w:val="0070C0"/>
                <w:sz w:val="24"/>
                <w:szCs w:val="24"/>
              </w:rPr>
              <w:t>運動設施充足有助提倡學生運動風氣。</w:t>
            </w:r>
          </w:p>
        </w:tc>
        <w:tc>
          <w:tcPr>
            <w:tcW w:w="2033" w:type="dxa"/>
          </w:tcPr>
          <w:p w14:paraId="4674FD18" w14:textId="77777777" w:rsidR="00AF17BD" w:rsidRDefault="00342296" w:rsidP="00AF17BD">
            <w:pPr>
              <w:pStyle w:val="af5"/>
              <w:numPr>
                <w:ilvl w:val="0"/>
                <w:numId w:val="3"/>
              </w:numPr>
              <w:tabs>
                <w:tab w:val="clear" w:pos="480"/>
                <w:tab w:val="num" w:pos="252"/>
              </w:tabs>
              <w:ind w:left="275" w:right="110" w:hanging="275"/>
              <w:jc w:val="both"/>
              <w:cnfStyle w:val="000000000000" w:firstRow="0" w:lastRow="0" w:firstColumn="0" w:lastColumn="0" w:oddVBand="0" w:evenVBand="0" w:oddHBand="0" w:evenHBand="0" w:firstRowFirstColumn="0" w:firstRowLastColumn="0" w:lastRowFirstColumn="0" w:lastRowLastColumn="0"/>
              <w:rPr>
                <w:rFonts w:ascii="標楷體" w:hAnsi="標楷體"/>
                <w:b w:val="0"/>
                <w:bCs w:val="0"/>
                <w:color w:val="0070C0"/>
                <w:sz w:val="24"/>
                <w:szCs w:val="24"/>
              </w:rPr>
            </w:pPr>
            <w:r w:rsidRPr="00AA13BF">
              <w:rPr>
                <w:rFonts w:ascii="標楷體" w:hAnsi="標楷體" w:hint="eastAsia"/>
                <w:b w:val="0"/>
                <w:bCs w:val="0"/>
                <w:color w:val="0070C0"/>
                <w:sz w:val="24"/>
                <w:szCs w:val="24"/>
              </w:rPr>
              <w:t>校園可用面積固定受限</w:t>
            </w:r>
            <w:r w:rsidR="0042628B" w:rsidRPr="00AA13BF">
              <w:rPr>
                <w:rFonts w:ascii="標楷體" w:hAnsi="標楷體" w:hint="eastAsia"/>
                <w:b w:val="0"/>
                <w:bCs w:val="0"/>
                <w:color w:val="0070C0"/>
                <w:sz w:val="24"/>
                <w:szCs w:val="24"/>
              </w:rPr>
              <w:t>，</w:t>
            </w:r>
            <w:r w:rsidRPr="00AA13BF">
              <w:rPr>
                <w:rFonts w:ascii="標楷體" w:hAnsi="標楷體" w:hint="eastAsia"/>
                <w:b w:val="0"/>
                <w:bCs w:val="0"/>
                <w:color w:val="0070C0"/>
                <w:sz w:val="24"/>
                <w:szCs w:val="24"/>
              </w:rPr>
              <w:t>缺乏可擴充增設教學設備之場地</w:t>
            </w:r>
            <w:r w:rsidR="0042628B" w:rsidRPr="00AA13BF">
              <w:rPr>
                <w:rFonts w:ascii="標楷體" w:hAnsi="標楷體" w:hint="eastAsia"/>
                <w:b w:val="0"/>
                <w:bCs w:val="0"/>
                <w:color w:val="0070C0"/>
                <w:sz w:val="24"/>
                <w:szCs w:val="24"/>
              </w:rPr>
              <w:t>。</w:t>
            </w:r>
          </w:p>
          <w:p w14:paraId="111E5AD0" w14:textId="77777777" w:rsidR="00C931DA" w:rsidRPr="00C931DA" w:rsidRDefault="00C931DA" w:rsidP="00AF17BD">
            <w:pPr>
              <w:pStyle w:val="af5"/>
              <w:numPr>
                <w:ilvl w:val="0"/>
                <w:numId w:val="3"/>
              </w:numPr>
              <w:tabs>
                <w:tab w:val="clear" w:pos="480"/>
                <w:tab w:val="num" w:pos="252"/>
              </w:tabs>
              <w:ind w:left="275" w:right="110" w:hanging="275"/>
              <w:jc w:val="both"/>
              <w:cnfStyle w:val="000000000000" w:firstRow="0" w:lastRow="0" w:firstColumn="0" w:lastColumn="0" w:oddVBand="0" w:evenVBand="0" w:oddHBand="0" w:evenHBand="0" w:firstRowFirstColumn="0" w:firstRowLastColumn="0" w:lastRowFirstColumn="0" w:lastRowLastColumn="0"/>
              <w:rPr>
                <w:rFonts w:ascii="標楷體" w:hAnsi="標楷體"/>
                <w:b w:val="0"/>
                <w:bCs w:val="0"/>
                <w:color w:val="0070C0"/>
                <w:sz w:val="24"/>
                <w:szCs w:val="24"/>
              </w:rPr>
            </w:pPr>
            <w:r>
              <w:rPr>
                <w:rFonts w:ascii="標楷體" w:hAnsi="標楷體" w:hint="eastAsia"/>
                <w:b w:val="0"/>
                <w:bCs w:val="0"/>
                <w:color w:val="0070C0"/>
                <w:sz w:val="24"/>
                <w:szCs w:val="24"/>
              </w:rPr>
              <w:t>校</w:t>
            </w:r>
            <w:r w:rsidR="0042628B" w:rsidRPr="00AA13BF">
              <w:rPr>
                <w:rFonts w:ascii="標楷體" w:hAnsi="標楷體" w:hint="eastAsia"/>
                <w:b w:val="0"/>
                <w:bCs w:val="0"/>
                <w:color w:val="0070C0"/>
                <w:sz w:val="24"/>
                <w:szCs w:val="24"/>
              </w:rPr>
              <w:t>舍</w:t>
            </w:r>
            <w:r w:rsidR="00CA6059" w:rsidRPr="00AA13BF">
              <w:rPr>
                <w:rFonts w:ascii="標楷體" w:hAnsi="標楷體" w:hint="eastAsia"/>
                <w:b w:val="0"/>
                <w:bCs w:val="0"/>
                <w:color w:val="0070C0"/>
                <w:sz w:val="24"/>
                <w:szCs w:val="24"/>
              </w:rPr>
              <w:t>較為</w:t>
            </w:r>
            <w:r w:rsidR="004815FC" w:rsidRPr="00AA13BF">
              <w:rPr>
                <w:rFonts w:ascii="標楷體" w:hAnsi="標楷體" w:hint="eastAsia"/>
                <w:b w:val="0"/>
                <w:bCs w:val="0"/>
                <w:color w:val="0070C0"/>
                <w:sz w:val="24"/>
                <w:szCs w:val="24"/>
              </w:rPr>
              <w:t>陳舊老化</w:t>
            </w:r>
            <w:r w:rsidR="0042628B" w:rsidRPr="00AA13BF">
              <w:rPr>
                <w:rFonts w:ascii="標楷體" w:hAnsi="標楷體" w:hint="eastAsia"/>
                <w:b w:val="0"/>
                <w:bCs w:val="0"/>
                <w:color w:val="0070C0"/>
                <w:sz w:val="24"/>
                <w:szCs w:val="24"/>
              </w:rPr>
              <w:t>，待</w:t>
            </w:r>
            <w:r w:rsidR="00AF17BD">
              <w:rPr>
                <w:rFonts w:ascii="標楷體" w:hAnsi="標楷體" w:hint="eastAsia"/>
                <w:b w:val="0"/>
                <w:bCs w:val="0"/>
                <w:color w:val="0070C0"/>
                <w:sz w:val="24"/>
                <w:szCs w:val="24"/>
              </w:rPr>
              <w:t>持續</w:t>
            </w:r>
            <w:r w:rsidR="00CA6059" w:rsidRPr="00AA13BF">
              <w:rPr>
                <w:rFonts w:ascii="標楷體" w:hAnsi="標楷體" w:hint="eastAsia"/>
                <w:b w:val="0"/>
                <w:bCs w:val="0"/>
                <w:color w:val="0070C0"/>
                <w:sz w:val="24"/>
                <w:szCs w:val="24"/>
              </w:rPr>
              <w:t>更新</w:t>
            </w:r>
            <w:r w:rsidR="0042628B" w:rsidRPr="00AA13BF">
              <w:rPr>
                <w:rFonts w:ascii="標楷體" w:hAnsi="標楷體" w:hint="eastAsia"/>
                <w:b w:val="0"/>
                <w:bCs w:val="0"/>
                <w:color w:val="0070C0"/>
                <w:sz w:val="24"/>
                <w:szCs w:val="24"/>
              </w:rPr>
              <w:t>。</w:t>
            </w:r>
          </w:p>
        </w:tc>
        <w:tc>
          <w:tcPr>
            <w:tcW w:w="1946" w:type="dxa"/>
          </w:tcPr>
          <w:p w14:paraId="548E8FEA" w14:textId="77777777" w:rsidR="00C931DA" w:rsidRPr="00C931DA" w:rsidRDefault="00C931DA" w:rsidP="00C931DA">
            <w:pPr>
              <w:pStyle w:val="af5"/>
              <w:numPr>
                <w:ilvl w:val="0"/>
                <w:numId w:val="5"/>
              </w:numPr>
              <w:tabs>
                <w:tab w:val="clear" w:pos="480"/>
                <w:tab w:val="num" w:pos="252"/>
              </w:tabs>
              <w:ind w:left="275" w:right="110" w:hanging="275"/>
              <w:jc w:val="both"/>
              <w:cnfStyle w:val="000000000000" w:firstRow="0" w:lastRow="0" w:firstColumn="0" w:lastColumn="0" w:oddVBand="0" w:evenVBand="0" w:oddHBand="0" w:evenHBand="0" w:firstRowFirstColumn="0" w:firstRowLastColumn="0" w:lastRowFirstColumn="0" w:lastRowLastColumn="0"/>
              <w:rPr>
                <w:rFonts w:ascii="標楷體" w:hAnsi="標楷體"/>
                <w:b w:val="0"/>
                <w:bCs w:val="0"/>
                <w:color w:val="0070C0"/>
                <w:sz w:val="24"/>
                <w:szCs w:val="24"/>
              </w:rPr>
            </w:pPr>
            <w:r>
              <w:rPr>
                <w:rFonts w:ascii="標楷體" w:hAnsi="標楷體" w:hint="eastAsia"/>
                <w:b w:val="0"/>
                <w:bCs w:val="0"/>
                <w:color w:val="0070C0"/>
                <w:sz w:val="24"/>
                <w:szCs w:val="24"/>
              </w:rPr>
              <w:t>位於上海</w:t>
            </w:r>
            <w:r w:rsidR="0042628B" w:rsidRPr="00AA13BF">
              <w:rPr>
                <w:rFonts w:ascii="標楷體" w:hAnsi="標楷體" w:hint="eastAsia"/>
                <w:b w:val="0"/>
                <w:bCs w:val="0"/>
                <w:color w:val="0070C0"/>
                <w:sz w:val="24"/>
                <w:szCs w:val="24"/>
              </w:rPr>
              <w:t>，坐擁資源最豐沛之地。</w:t>
            </w:r>
          </w:p>
          <w:p w14:paraId="7C33E03E" w14:textId="77777777" w:rsidR="0042628B" w:rsidRPr="00AA13BF" w:rsidRDefault="0042628B" w:rsidP="00693536">
            <w:pPr>
              <w:pStyle w:val="af5"/>
              <w:numPr>
                <w:ilvl w:val="0"/>
                <w:numId w:val="5"/>
              </w:numPr>
              <w:tabs>
                <w:tab w:val="clear" w:pos="480"/>
                <w:tab w:val="num" w:pos="252"/>
              </w:tabs>
              <w:ind w:left="275" w:right="110" w:hanging="275"/>
              <w:jc w:val="both"/>
              <w:cnfStyle w:val="000000000000" w:firstRow="0" w:lastRow="0" w:firstColumn="0" w:lastColumn="0" w:oddVBand="0" w:evenVBand="0" w:oddHBand="0" w:evenHBand="0" w:firstRowFirstColumn="0" w:firstRowLastColumn="0" w:lastRowFirstColumn="0" w:lastRowLastColumn="0"/>
              <w:rPr>
                <w:rFonts w:ascii="標楷體" w:hAnsi="標楷體"/>
                <w:b w:val="0"/>
                <w:bCs w:val="0"/>
                <w:color w:val="0070C0"/>
                <w:sz w:val="24"/>
                <w:szCs w:val="24"/>
              </w:rPr>
            </w:pPr>
            <w:r w:rsidRPr="00AA13BF">
              <w:rPr>
                <w:rFonts w:ascii="標楷體" w:hAnsi="標楷體" w:hint="eastAsia"/>
                <w:b w:val="0"/>
                <w:bCs w:val="0"/>
                <w:color w:val="0070C0"/>
                <w:sz w:val="24"/>
                <w:szCs w:val="24"/>
              </w:rPr>
              <w:t>緊臨虹橋商務特區及虹橋醫學中心附近，學生學習就地利之便。</w:t>
            </w:r>
          </w:p>
        </w:tc>
        <w:tc>
          <w:tcPr>
            <w:tcW w:w="2116" w:type="dxa"/>
          </w:tcPr>
          <w:p w14:paraId="6D2E9B5D" w14:textId="77777777" w:rsidR="0042628B" w:rsidRPr="00AA13BF" w:rsidRDefault="0042628B" w:rsidP="007D04D3">
            <w:pPr>
              <w:pStyle w:val="af5"/>
              <w:numPr>
                <w:ilvl w:val="0"/>
                <w:numId w:val="4"/>
              </w:numPr>
              <w:tabs>
                <w:tab w:val="clear" w:pos="480"/>
                <w:tab w:val="num" w:pos="252"/>
              </w:tabs>
              <w:ind w:left="275" w:right="110" w:hanging="275"/>
              <w:jc w:val="both"/>
              <w:cnfStyle w:val="000000000000" w:firstRow="0" w:lastRow="0" w:firstColumn="0" w:lastColumn="0" w:oddVBand="0" w:evenVBand="0" w:oddHBand="0" w:evenHBand="0" w:firstRowFirstColumn="0" w:firstRowLastColumn="0" w:lastRowFirstColumn="0" w:lastRowLastColumn="0"/>
              <w:rPr>
                <w:rFonts w:ascii="標楷體" w:hAnsi="標楷體"/>
                <w:b w:val="0"/>
                <w:bCs w:val="0"/>
                <w:color w:val="0070C0"/>
                <w:sz w:val="24"/>
                <w:szCs w:val="24"/>
              </w:rPr>
            </w:pPr>
            <w:r w:rsidRPr="00AA13BF">
              <w:rPr>
                <w:rFonts w:ascii="標楷體" w:hAnsi="標楷體" w:hint="eastAsia"/>
                <w:b w:val="0"/>
                <w:bCs w:val="0"/>
                <w:color w:val="0070C0"/>
                <w:sz w:val="24"/>
                <w:szCs w:val="24"/>
              </w:rPr>
              <w:t>上海市幅員遼闊，最遠學生自浦東搭車到校需近</w:t>
            </w:r>
            <w:r w:rsidRPr="00AA13BF">
              <w:rPr>
                <w:rFonts w:ascii="標楷體" w:hAnsi="標楷體"/>
                <w:b w:val="0"/>
                <w:bCs w:val="0"/>
                <w:color w:val="0070C0"/>
                <w:sz w:val="24"/>
                <w:szCs w:val="24"/>
              </w:rPr>
              <w:t>2小時。</w:t>
            </w:r>
          </w:p>
          <w:p w14:paraId="300B2DE8" w14:textId="77777777" w:rsidR="0042628B" w:rsidRPr="00AA13BF" w:rsidRDefault="0042628B" w:rsidP="00CA6059">
            <w:pPr>
              <w:pStyle w:val="af5"/>
              <w:numPr>
                <w:ilvl w:val="0"/>
                <w:numId w:val="4"/>
              </w:numPr>
              <w:tabs>
                <w:tab w:val="clear" w:pos="480"/>
                <w:tab w:val="num" w:pos="252"/>
              </w:tabs>
              <w:ind w:left="275" w:right="110" w:hanging="275"/>
              <w:jc w:val="both"/>
              <w:cnfStyle w:val="000000000000" w:firstRow="0" w:lastRow="0" w:firstColumn="0" w:lastColumn="0" w:oddVBand="0" w:evenVBand="0" w:oddHBand="0" w:evenHBand="0" w:firstRowFirstColumn="0" w:firstRowLastColumn="0" w:lastRowFirstColumn="0" w:lastRowLastColumn="0"/>
              <w:rPr>
                <w:rFonts w:ascii="標楷體" w:hAnsi="標楷體"/>
                <w:b w:val="0"/>
                <w:bCs w:val="0"/>
                <w:color w:val="0070C0"/>
                <w:sz w:val="24"/>
                <w:szCs w:val="24"/>
              </w:rPr>
            </w:pPr>
            <w:r w:rsidRPr="00AA13BF">
              <w:rPr>
                <w:rFonts w:ascii="標楷體" w:hAnsi="標楷體" w:hint="eastAsia"/>
                <w:b w:val="0"/>
                <w:bCs w:val="0"/>
                <w:color w:val="0070C0"/>
                <w:sz w:val="24"/>
                <w:szCs w:val="24"/>
              </w:rPr>
              <w:t>「新虹橋國際醫學中心」的規劃吸引大批人口進駐，</w:t>
            </w:r>
            <w:r w:rsidR="00AF17BD">
              <w:rPr>
                <w:rFonts w:ascii="標楷體" w:hAnsi="標楷體" w:hint="eastAsia"/>
                <w:b w:val="0"/>
                <w:bCs w:val="0"/>
                <w:color w:val="0070C0"/>
                <w:sz w:val="24"/>
                <w:szCs w:val="24"/>
              </w:rPr>
              <w:t>環境逐漸複雜</w:t>
            </w:r>
            <w:r w:rsidRPr="00AA13BF">
              <w:rPr>
                <w:rFonts w:ascii="標楷體" w:hAnsi="標楷體" w:hint="eastAsia"/>
                <w:b w:val="0"/>
                <w:bCs w:val="0"/>
                <w:color w:val="0070C0"/>
                <w:sz w:val="24"/>
                <w:szCs w:val="24"/>
              </w:rPr>
              <w:t>。</w:t>
            </w:r>
          </w:p>
        </w:tc>
      </w:tr>
      <w:tr w:rsidR="002E71A5" w:rsidRPr="003232C9" w14:paraId="1A4EBA59" w14:textId="77777777" w:rsidTr="00AF17BD">
        <w:trP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EED9D8" w:themeFill="accent1" w:themeFillTint="33"/>
            <w:vAlign w:val="center"/>
          </w:tcPr>
          <w:p w14:paraId="15395B52" w14:textId="77777777" w:rsidR="0024225A" w:rsidRPr="00AA13BF" w:rsidRDefault="0024225A" w:rsidP="0024225A">
            <w:pPr>
              <w:pStyle w:val="af5"/>
              <w:ind w:right="110"/>
              <w:rPr>
                <w:rFonts w:ascii="標楷體" w:hAnsi="標楷體"/>
                <w:color w:val="0070C0"/>
                <w:sz w:val="24"/>
                <w:szCs w:val="24"/>
              </w:rPr>
            </w:pPr>
            <w:r w:rsidRPr="00AA13BF">
              <w:rPr>
                <w:rFonts w:hint="eastAsia"/>
                <w:sz w:val="24"/>
                <w:szCs w:val="24"/>
              </w:rPr>
              <w:t>社區資源</w:t>
            </w:r>
          </w:p>
        </w:tc>
        <w:tc>
          <w:tcPr>
            <w:tcW w:w="2127" w:type="dxa"/>
            <w:shd w:val="clear" w:color="auto" w:fill="EED9D8" w:themeFill="accent1" w:themeFillTint="33"/>
          </w:tcPr>
          <w:p w14:paraId="54711A33" w14:textId="77777777" w:rsidR="00AF17BD" w:rsidRDefault="007951CE" w:rsidP="007D04D3">
            <w:pPr>
              <w:pStyle w:val="a4"/>
              <w:widowControl w:val="0"/>
              <w:numPr>
                <w:ilvl w:val="0"/>
                <w:numId w:val="6"/>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Pr>
                <w:rFonts w:ascii="標楷體" w:eastAsia="標楷體" w:hAnsi="標楷體" w:cs="標楷體" w:hint="eastAsia"/>
                <w:color w:val="0070C0"/>
                <w:sz w:val="24"/>
                <w:szCs w:val="24"/>
                <w:lang w:val="zh-TW" w:eastAsia="zh-TW"/>
              </w:rPr>
              <w:t>結合上海台聯</w:t>
            </w:r>
          </w:p>
          <w:p w14:paraId="12070653" w14:textId="77777777" w:rsidR="0024225A" w:rsidRPr="00AF17BD" w:rsidRDefault="007951CE" w:rsidP="00AF17BD">
            <w:pPr>
              <w:pStyle w:val="a4"/>
              <w:widowControl w:val="0"/>
              <w:spacing w:line="240" w:lineRule="auto"/>
              <w:ind w:leftChars="0" w:left="284" w:rightChars="0" w:right="0"/>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Pr>
                <w:rFonts w:ascii="標楷體" w:eastAsia="標楷體" w:hAnsi="標楷體" w:cs="標楷體" w:hint="eastAsia"/>
                <w:color w:val="0070C0"/>
                <w:sz w:val="24"/>
                <w:szCs w:val="24"/>
                <w:lang w:val="zh-TW" w:eastAsia="zh-TW"/>
              </w:rPr>
              <w:t>、閔工委、閔行區等豐沛之社區資源</w:t>
            </w:r>
            <w:r w:rsidR="00055560" w:rsidRPr="00AA13BF">
              <w:rPr>
                <w:rFonts w:ascii="標楷體" w:eastAsia="標楷體" w:hAnsi="標楷體" w:cs="標楷體" w:hint="eastAsia"/>
                <w:color w:val="0070C0"/>
                <w:sz w:val="24"/>
                <w:szCs w:val="24"/>
                <w:lang w:val="zh-TW" w:eastAsia="zh-TW"/>
              </w:rPr>
              <w:t>。</w:t>
            </w:r>
          </w:p>
          <w:p w14:paraId="328A51EE" w14:textId="77777777" w:rsidR="0024225A" w:rsidRPr="00AF17BD" w:rsidRDefault="00342296" w:rsidP="007D04D3">
            <w:pPr>
              <w:pStyle w:val="a4"/>
              <w:widowControl w:val="0"/>
              <w:numPr>
                <w:ilvl w:val="0"/>
                <w:numId w:val="6"/>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F17BD">
              <w:rPr>
                <w:rFonts w:ascii="標楷體" w:eastAsia="標楷體" w:hAnsi="標楷體" w:cs="標楷體" w:hint="eastAsia"/>
                <w:color w:val="0070C0"/>
                <w:sz w:val="24"/>
                <w:szCs w:val="24"/>
                <w:lang w:val="zh-TW" w:eastAsia="zh-TW"/>
              </w:rPr>
              <w:t>位於</w:t>
            </w:r>
            <w:r w:rsidR="0024225A" w:rsidRPr="00AF17BD">
              <w:rPr>
                <w:rFonts w:ascii="標楷體" w:eastAsia="標楷體" w:hAnsi="標楷體" w:cs="標楷體" w:hint="eastAsia"/>
                <w:color w:val="0070C0"/>
                <w:sz w:val="24"/>
                <w:szCs w:val="24"/>
                <w:lang w:val="zh-TW" w:eastAsia="zh-TW"/>
              </w:rPr>
              <w:t>國際學校林立</w:t>
            </w:r>
            <w:r w:rsidRPr="00AF17BD">
              <w:rPr>
                <w:rFonts w:ascii="標楷體" w:eastAsia="標楷體" w:hAnsi="標楷體" w:cs="標楷體" w:hint="eastAsia"/>
                <w:color w:val="0070C0"/>
                <w:sz w:val="24"/>
                <w:szCs w:val="24"/>
                <w:lang w:val="zh-TW" w:eastAsia="zh-TW"/>
              </w:rPr>
              <w:t>之社區</w:t>
            </w:r>
            <w:r w:rsidR="0024225A" w:rsidRPr="00AF17BD">
              <w:rPr>
                <w:rFonts w:ascii="標楷體" w:eastAsia="標楷體" w:hAnsi="標楷體" w:cs="標楷體" w:hint="eastAsia"/>
                <w:color w:val="0070C0"/>
                <w:sz w:val="24"/>
                <w:szCs w:val="24"/>
                <w:lang w:val="zh-TW" w:eastAsia="zh-TW"/>
              </w:rPr>
              <w:t>，學術資源豐富</w:t>
            </w:r>
          </w:p>
        </w:tc>
        <w:tc>
          <w:tcPr>
            <w:tcW w:w="2033" w:type="dxa"/>
            <w:shd w:val="clear" w:color="auto" w:fill="EED9D8" w:themeFill="accent1" w:themeFillTint="33"/>
          </w:tcPr>
          <w:p w14:paraId="7F75DEA4" w14:textId="77777777" w:rsidR="00AF17BD" w:rsidRDefault="0024225A" w:rsidP="007D04D3">
            <w:pPr>
              <w:pStyle w:val="a4"/>
              <w:widowControl w:val="0"/>
              <w:numPr>
                <w:ilvl w:val="0"/>
                <w:numId w:val="7"/>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A13BF">
              <w:rPr>
                <w:rFonts w:ascii="標楷體" w:eastAsia="標楷體" w:hAnsi="標楷體" w:cs="標楷體" w:hint="eastAsia"/>
                <w:color w:val="0070C0"/>
                <w:sz w:val="24"/>
                <w:szCs w:val="24"/>
                <w:lang w:val="zh-TW" w:eastAsia="zh-TW"/>
              </w:rPr>
              <w:t>本校位於郊區</w:t>
            </w:r>
          </w:p>
          <w:p w14:paraId="67EB28D8" w14:textId="77777777" w:rsidR="0024225A" w:rsidRPr="00AF17BD" w:rsidRDefault="0024225A" w:rsidP="00AF17BD">
            <w:pPr>
              <w:pStyle w:val="a4"/>
              <w:widowControl w:val="0"/>
              <w:spacing w:line="240" w:lineRule="auto"/>
              <w:ind w:leftChars="0" w:left="284" w:rightChars="0" w:right="0"/>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A13BF">
              <w:rPr>
                <w:rFonts w:ascii="標楷體" w:eastAsia="標楷體" w:hAnsi="標楷體" w:cs="標楷體" w:hint="eastAsia"/>
                <w:color w:val="0070C0"/>
                <w:sz w:val="24"/>
                <w:szCs w:val="24"/>
                <w:lang w:val="zh-TW" w:eastAsia="zh-TW"/>
              </w:rPr>
              <w:t>，距上海各文藝及科教園區較遠</w:t>
            </w:r>
            <w:r w:rsidR="00342296" w:rsidRPr="00AA13BF">
              <w:rPr>
                <w:rFonts w:ascii="標楷體" w:eastAsia="標楷體" w:hAnsi="標楷體" w:cs="標楷體" w:hint="eastAsia"/>
                <w:color w:val="0070C0"/>
                <w:sz w:val="24"/>
                <w:szCs w:val="24"/>
                <w:lang w:val="zh-TW" w:eastAsia="zh-TW"/>
              </w:rPr>
              <w:t>。</w:t>
            </w:r>
          </w:p>
          <w:p w14:paraId="438ADCA1" w14:textId="77777777" w:rsidR="00C931DA" w:rsidRPr="00AF17BD" w:rsidRDefault="00342296" w:rsidP="00C931DA">
            <w:pPr>
              <w:pStyle w:val="a4"/>
              <w:widowControl w:val="0"/>
              <w:numPr>
                <w:ilvl w:val="0"/>
                <w:numId w:val="7"/>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F17BD">
              <w:rPr>
                <w:rFonts w:ascii="標楷體" w:eastAsia="標楷體" w:hAnsi="標楷體" w:cs="標楷體" w:hint="eastAsia"/>
                <w:color w:val="0070C0"/>
                <w:sz w:val="24"/>
                <w:szCs w:val="24"/>
                <w:lang w:val="zh-TW" w:eastAsia="zh-TW"/>
              </w:rPr>
              <w:t>疫情時間</w:t>
            </w:r>
            <w:r w:rsidR="0024225A" w:rsidRPr="00AF17BD">
              <w:rPr>
                <w:rFonts w:ascii="標楷體" w:eastAsia="標楷體" w:hAnsi="標楷體" w:cs="標楷體" w:hint="eastAsia"/>
                <w:color w:val="0070C0"/>
                <w:sz w:val="24"/>
                <w:szCs w:val="24"/>
                <w:lang w:val="zh-TW" w:eastAsia="zh-TW"/>
              </w:rPr>
              <w:t>，</w:t>
            </w:r>
            <w:r w:rsidRPr="00AF17BD">
              <w:rPr>
                <w:rFonts w:ascii="標楷體" w:eastAsia="標楷體" w:hAnsi="標楷體" w:cs="標楷體" w:hint="eastAsia"/>
                <w:color w:val="0070C0"/>
                <w:sz w:val="24"/>
                <w:szCs w:val="24"/>
                <w:lang w:val="zh-TW" w:eastAsia="zh-TW"/>
              </w:rPr>
              <w:t>未</w:t>
            </w:r>
            <w:r w:rsidR="0024225A" w:rsidRPr="00AF17BD">
              <w:rPr>
                <w:rFonts w:ascii="標楷體" w:eastAsia="標楷體" w:hAnsi="標楷體" w:cs="標楷體" w:hint="eastAsia"/>
                <w:color w:val="0070C0"/>
                <w:sz w:val="24"/>
                <w:szCs w:val="24"/>
                <w:lang w:val="zh-TW" w:eastAsia="zh-TW"/>
              </w:rPr>
              <w:t>開放校園供鄰近居民使用</w:t>
            </w:r>
            <w:r w:rsidR="002A7A65" w:rsidRPr="00AF17BD">
              <w:rPr>
                <w:rFonts w:ascii="標楷體" w:eastAsia="標楷體" w:hAnsi="標楷體" w:cs="標楷體" w:hint="eastAsia"/>
                <w:color w:val="0070C0"/>
                <w:sz w:val="24"/>
                <w:szCs w:val="24"/>
                <w:lang w:val="zh-TW" w:eastAsia="zh-TW"/>
              </w:rPr>
              <w:t>，</w:t>
            </w:r>
            <w:r w:rsidR="002A7A65" w:rsidRPr="00AF17BD">
              <w:rPr>
                <w:rFonts w:ascii="標楷體" w:eastAsia="標楷體" w:hAnsi="標楷體" w:cs="標楷體" w:hint="eastAsia"/>
                <w:color w:val="0070C0"/>
                <w:sz w:val="24"/>
                <w:szCs w:val="24"/>
                <w:lang w:val="zh-TW" w:eastAsia="zh-TW"/>
              </w:rPr>
              <w:lastRenderedPageBreak/>
              <w:t>無互惠運用。</w:t>
            </w:r>
          </w:p>
        </w:tc>
        <w:tc>
          <w:tcPr>
            <w:tcW w:w="1946" w:type="dxa"/>
            <w:shd w:val="clear" w:color="auto" w:fill="EED9D8" w:themeFill="accent1" w:themeFillTint="33"/>
          </w:tcPr>
          <w:p w14:paraId="413EF77C" w14:textId="77777777" w:rsidR="0024225A" w:rsidRPr="00AF17BD" w:rsidRDefault="00C931DA" w:rsidP="007D04D3">
            <w:pPr>
              <w:pStyle w:val="a4"/>
              <w:widowControl w:val="0"/>
              <w:numPr>
                <w:ilvl w:val="0"/>
                <w:numId w:val="8"/>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Pr>
                <w:rFonts w:ascii="標楷體" w:eastAsia="標楷體" w:hAnsi="標楷體" w:cs="標楷體" w:hint="eastAsia"/>
                <w:color w:val="0070C0"/>
                <w:sz w:val="24"/>
                <w:szCs w:val="24"/>
                <w:lang w:val="zh-TW" w:eastAsia="zh-TW"/>
              </w:rPr>
              <w:lastRenderedPageBreak/>
              <w:t>周邊</w:t>
            </w:r>
            <w:r w:rsidR="0024225A" w:rsidRPr="00AA13BF">
              <w:rPr>
                <w:rFonts w:ascii="標楷體" w:eastAsia="標楷體" w:hAnsi="標楷體" w:cs="標楷體" w:hint="eastAsia"/>
                <w:color w:val="0070C0"/>
                <w:sz w:val="24"/>
                <w:szCs w:val="24"/>
                <w:lang w:val="zh-TW" w:eastAsia="zh-TW"/>
              </w:rPr>
              <w:t>熱心</w:t>
            </w:r>
            <w:r>
              <w:rPr>
                <w:rFonts w:ascii="標楷體" w:eastAsia="標楷體" w:hAnsi="標楷體" w:cs="標楷體" w:hint="eastAsia"/>
                <w:color w:val="0070C0"/>
                <w:sz w:val="24"/>
                <w:szCs w:val="24"/>
                <w:lang w:val="zh-TW" w:eastAsia="zh-TW"/>
              </w:rPr>
              <w:t>企業單位</w:t>
            </w:r>
            <w:r w:rsidR="0024225A" w:rsidRPr="00AA13BF">
              <w:rPr>
                <w:rFonts w:ascii="標楷體" w:eastAsia="標楷體" w:hAnsi="標楷體" w:cs="標楷體" w:hint="eastAsia"/>
                <w:color w:val="0070C0"/>
                <w:sz w:val="24"/>
                <w:szCs w:val="24"/>
                <w:lang w:val="zh-TW" w:eastAsia="zh-TW"/>
              </w:rPr>
              <w:t>，</w:t>
            </w:r>
            <w:r>
              <w:rPr>
                <w:rFonts w:ascii="標楷體" w:eastAsia="標楷體" w:hAnsi="標楷體" w:cs="標楷體" w:hint="eastAsia"/>
                <w:color w:val="0070C0"/>
                <w:sz w:val="24"/>
                <w:szCs w:val="24"/>
                <w:lang w:val="zh-TW" w:eastAsia="zh-TW"/>
              </w:rPr>
              <w:t>提供</w:t>
            </w:r>
            <w:r w:rsidR="0024225A" w:rsidRPr="00AA13BF">
              <w:rPr>
                <w:rFonts w:ascii="標楷體" w:eastAsia="標楷體" w:hAnsi="標楷體" w:cs="標楷體" w:hint="eastAsia"/>
                <w:color w:val="0070C0"/>
                <w:sz w:val="24"/>
                <w:szCs w:val="24"/>
                <w:lang w:val="zh-TW" w:eastAsia="zh-TW"/>
              </w:rPr>
              <w:t>可用資源</w:t>
            </w:r>
            <w:r w:rsidR="00693536">
              <w:rPr>
                <w:rFonts w:ascii="標楷體" w:eastAsia="標楷體" w:hAnsi="標楷體" w:cs="標楷體" w:hint="eastAsia"/>
                <w:color w:val="0070C0"/>
                <w:sz w:val="24"/>
                <w:szCs w:val="24"/>
                <w:lang w:val="zh-TW" w:eastAsia="zh-TW"/>
              </w:rPr>
              <w:t>。</w:t>
            </w:r>
          </w:p>
          <w:p w14:paraId="27A93893" w14:textId="77777777" w:rsidR="0024225A" w:rsidRPr="00AF17BD" w:rsidRDefault="007951CE" w:rsidP="007D04D3">
            <w:pPr>
              <w:pStyle w:val="a4"/>
              <w:widowControl w:val="0"/>
              <w:numPr>
                <w:ilvl w:val="0"/>
                <w:numId w:val="8"/>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F17BD">
              <w:rPr>
                <w:rFonts w:ascii="標楷體" w:eastAsia="標楷體" w:hAnsi="標楷體" w:cs="標楷體" w:hint="eastAsia"/>
                <w:color w:val="0070C0"/>
                <w:sz w:val="24"/>
                <w:szCs w:val="24"/>
                <w:lang w:val="zh-TW" w:eastAsia="zh-TW"/>
              </w:rPr>
              <w:t>上海當地政府社區國際活動頻繁，學生學習機會多</w:t>
            </w:r>
            <w:r w:rsidR="00693536" w:rsidRPr="00AF17BD">
              <w:rPr>
                <w:rFonts w:ascii="標楷體" w:eastAsia="標楷體" w:hAnsi="標楷體" w:cs="標楷體" w:hint="eastAsia"/>
                <w:color w:val="0070C0"/>
                <w:sz w:val="24"/>
                <w:szCs w:val="24"/>
                <w:lang w:val="zh-TW" w:eastAsia="zh-TW"/>
              </w:rPr>
              <w:t>。</w:t>
            </w:r>
          </w:p>
        </w:tc>
        <w:tc>
          <w:tcPr>
            <w:tcW w:w="2116" w:type="dxa"/>
            <w:shd w:val="clear" w:color="auto" w:fill="EED9D8" w:themeFill="accent1" w:themeFillTint="33"/>
          </w:tcPr>
          <w:p w14:paraId="21EC21CA" w14:textId="77777777" w:rsidR="0024225A" w:rsidRPr="00AF17BD" w:rsidRDefault="0024225A" w:rsidP="007D04D3">
            <w:pPr>
              <w:pStyle w:val="a4"/>
              <w:widowControl w:val="0"/>
              <w:numPr>
                <w:ilvl w:val="0"/>
                <w:numId w:val="9"/>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A13BF">
              <w:rPr>
                <w:rFonts w:ascii="標楷體" w:eastAsia="標楷體" w:hAnsi="標楷體" w:cs="標楷體" w:hint="eastAsia"/>
                <w:color w:val="0070C0"/>
                <w:sz w:val="24"/>
                <w:szCs w:val="24"/>
                <w:lang w:val="zh-TW" w:eastAsia="zh-TW"/>
              </w:rPr>
              <w:t>周圍社區拆遷致使推升房價及物價</w:t>
            </w:r>
            <w:r w:rsidR="00AF17BD">
              <w:rPr>
                <w:rFonts w:ascii="標楷體" w:eastAsia="標楷體" w:hAnsi="標楷體" w:cs="標楷體" w:hint="eastAsia"/>
                <w:color w:val="0070C0"/>
                <w:sz w:val="24"/>
                <w:szCs w:val="24"/>
                <w:lang w:val="zh-TW" w:eastAsia="zh-TW"/>
              </w:rPr>
              <w:t>。</w:t>
            </w:r>
          </w:p>
          <w:p w14:paraId="7AD919AC" w14:textId="77777777" w:rsidR="0024225A" w:rsidRPr="00AF17BD" w:rsidRDefault="0024225A" w:rsidP="007D04D3">
            <w:pPr>
              <w:pStyle w:val="a4"/>
              <w:widowControl w:val="0"/>
              <w:numPr>
                <w:ilvl w:val="0"/>
                <w:numId w:val="9"/>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F17BD">
              <w:rPr>
                <w:rFonts w:ascii="標楷體" w:eastAsia="標楷體" w:hAnsi="標楷體" w:cs="標楷體" w:hint="eastAsia"/>
                <w:color w:val="0070C0"/>
                <w:sz w:val="24"/>
                <w:szCs w:val="24"/>
                <w:lang w:val="zh-TW" w:eastAsia="zh-TW"/>
              </w:rPr>
              <w:t>大陸惠臺政策下，鼓勵臺商子弟就近入學本地公校</w:t>
            </w:r>
            <w:r w:rsidR="00693536" w:rsidRPr="00AF17BD">
              <w:rPr>
                <w:rFonts w:ascii="標楷體" w:eastAsia="標楷體" w:hAnsi="標楷體" w:cs="標楷體" w:hint="eastAsia"/>
                <w:color w:val="0070C0"/>
                <w:sz w:val="24"/>
                <w:szCs w:val="24"/>
                <w:lang w:val="zh-TW" w:eastAsia="zh-TW"/>
              </w:rPr>
              <w:t>。</w:t>
            </w:r>
          </w:p>
          <w:p w14:paraId="75BACCC6" w14:textId="77777777" w:rsidR="00C931DA" w:rsidRPr="00AF17BD" w:rsidRDefault="00C931DA" w:rsidP="007D04D3">
            <w:pPr>
              <w:pStyle w:val="a4"/>
              <w:widowControl w:val="0"/>
              <w:numPr>
                <w:ilvl w:val="0"/>
                <w:numId w:val="9"/>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F17BD">
              <w:rPr>
                <w:rFonts w:ascii="標楷體" w:eastAsia="標楷體" w:hAnsi="標楷體" w:cs="標楷體" w:hint="eastAsia"/>
                <w:color w:val="0070C0"/>
                <w:sz w:val="24"/>
                <w:szCs w:val="24"/>
                <w:lang w:val="zh-TW" w:eastAsia="zh-TW"/>
              </w:rPr>
              <w:lastRenderedPageBreak/>
              <w:t>處於文化不利</w:t>
            </w:r>
          </w:p>
        </w:tc>
      </w:tr>
      <w:tr w:rsidR="002E71A5" w:rsidRPr="003232C9" w14:paraId="7E303194" w14:textId="77777777" w:rsidTr="00AF17BD">
        <w:trPr>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94FA9E5" w14:textId="77777777" w:rsidR="0024225A" w:rsidRPr="00AA13BF" w:rsidRDefault="0024225A" w:rsidP="0024225A">
            <w:pPr>
              <w:pStyle w:val="af5"/>
              <w:ind w:right="110"/>
              <w:rPr>
                <w:rFonts w:ascii="標楷體" w:hAnsi="標楷體"/>
                <w:color w:val="0070C0"/>
                <w:sz w:val="24"/>
                <w:szCs w:val="24"/>
              </w:rPr>
            </w:pPr>
            <w:r w:rsidRPr="00AA13BF">
              <w:rPr>
                <w:rFonts w:hint="eastAsia"/>
                <w:sz w:val="24"/>
                <w:szCs w:val="24"/>
              </w:rPr>
              <w:lastRenderedPageBreak/>
              <w:t>家長型態</w:t>
            </w:r>
          </w:p>
        </w:tc>
        <w:tc>
          <w:tcPr>
            <w:tcW w:w="2127" w:type="dxa"/>
          </w:tcPr>
          <w:p w14:paraId="60358D8E" w14:textId="77777777" w:rsidR="0024225A" w:rsidRPr="00AF17BD" w:rsidRDefault="0024225A" w:rsidP="007D04D3">
            <w:pPr>
              <w:pStyle w:val="a4"/>
              <w:widowControl w:val="0"/>
              <w:numPr>
                <w:ilvl w:val="0"/>
                <w:numId w:val="10"/>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A13BF">
              <w:rPr>
                <w:rFonts w:ascii="標楷體" w:eastAsia="標楷體" w:hAnsi="標楷體" w:cs="標楷體" w:hint="eastAsia"/>
                <w:color w:val="0070C0"/>
                <w:sz w:val="24"/>
                <w:szCs w:val="24"/>
                <w:lang w:val="zh-TW" w:eastAsia="zh-TW"/>
              </w:rPr>
              <w:t>上海臺商圈家長各式資源豐富，提供學校重要學習資源</w:t>
            </w:r>
          </w:p>
          <w:p w14:paraId="018478DA" w14:textId="77777777" w:rsidR="0024225A" w:rsidRPr="00AF17BD" w:rsidRDefault="0024225A" w:rsidP="007D04D3">
            <w:pPr>
              <w:pStyle w:val="a4"/>
              <w:widowControl w:val="0"/>
              <w:numPr>
                <w:ilvl w:val="0"/>
                <w:numId w:val="10"/>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F17BD">
              <w:rPr>
                <w:rFonts w:ascii="標楷體" w:eastAsia="標楷體" w:hAnsi="標楷體" w:cs="標楷體" w:hint="eastAsia"/>
                <w:color w:val="0070C0"/>
                <w:sz w:val="24"/>
                <w:szCs w:val="24"/>
                <w:lang w:val="zh-TW" w:eastAsia="zh-TW"/>
              </w:rPr>
              <w:t>家長會積極參與學校事務提供協助</w:t>
            </w:r>
            <w:r w:rsidR="002A7A65" w:rsidRPr="00AF17BD">
              <w:rPr>
                <w:rFonts w:ascii="標楷體" w:eastAsia="標楷體" w:hAnsi="標楷體" w:cs="標楷體" w:hint="eastAsia"/>
                <w:color w:val="0070C0"/>
                <w:sz w:val="24"/>
                <w:szCs w:val="24"/>
                <w:lang w:val="zh-TW" w:eastAsia="zh-TW"/>
              </w:rPr>
              <w:t>。</w:t>
            </w:r>
          </w:p>
        </w:tc>
        <w:tc>
          <w:tcPr>
            <w:tcW w:w="2033" w:type="dxa"/>
          </w:tcPr>
          <w:p w14:paraId="521CE4C3" w14:textId="77777777" w:rsidR="0024225A" w:rsidRPr="00AF17BD" w:rsidRDefault="0024225A" w:rsidP="007D04D3">
            <w:pPr>
              <w:pStyle w:val="a4"/>
              <w:widowControl w:val="0"/>
              <w:numPr>
                <w:ilvl w:val="0"/>
                <w:numId w:val="11"/>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A13BF">
              <w:rPr>
                <w:rFonts w:ascii="標楷體" w:eastAsia="標楷體" w:hAnsi="標楷體" w:cs="標楷體" w:hint="eastAsia"/>
                <w:color w:val="0070C0"/>
                <w:sz w:val="24"/>
                <w:szCs w:val="24"/>
                <w:lang w:val="zh-TW" w:eastAsia="zh-TW"/>
              </w:rPr>
              <w:t>臺</w:t>
            </w:r>
            <w:r w:rsidR="00AF17BD">
              <w:rPr>
                <w:rFonts w:ascii="標楷體" w:eastAsia="標楷體" w:hAnsi="標楷體" w:cs="標楷體" w:hint="eastAsia"/>
                <w:color w:val="0070C0"/>
                <w:sz w:val="24"/>
                <w:szCs w:val="24"/>
                <w:lang w:val="zh-TW" w:eastAsia="zh-TW"/>
              </w:rPr>
              <w:t>、</w:t>
            </w:r>
            <w:r w:rsidRPr="00AA13BF">
              <w:rPr>
                <w:rFonts w:ascii="標楷體" w:eastAsia="標楷體" w:hAnsi="標楷體" w:cs="標楷體" w:hint="eastAsia"/>
                <w:color w:val="0070C0"/>
                <w:sz w:val="24"/>
                <w:szCs w:val="24"/>
                <w:lang w:val="zh-TW" w:eastAsia="zh-TW"/>
              </w:rPr>
              <w:t>陸籍家長對於教育觀念呈現兩極化</w:t>
            </w:r>
            <w:r w:rsidR="002A7A65" w:rsidRPr="00AA13BF">
              <w:rPr>
                <w:rFonts w:ascii="標楷體" w:eastAsia="標楷體" w:hAnsi="標楷體" w:cs="標楷體" w:hint="eastAsia"/>
                <w:color w:val="0070C0"/>
                <w:sz w:val="24"/>
                <w:szCs w:val="24"/>
                <w:lang w:val="zh-TW" w:eastAsia="zh-TW"/>
              </w:rPr>
              <w:t>。</w:t>
            </w:r>
          </w:p>
          <w:p w14:paraId="3980F511" w14:textId="77777777" w:rsidR="0024225A" w:rsidRPr="00AF17BD" w:rsidRDefault="0024225A" w:rsidP="007D04D3">
            <w:pPr>
              <w:pStyle w:val="a4"/>
              <w:widowControl w:val="0"/>
              <w:numPr>
                <w:ilvl w:val="0"/>
                <w:numId w:val="11"/>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F17BD">
              <w:rPr>
                <w:rFonts w:ascii="標楷體" w:eastAsia="標楷體" w:hAnsi="標楷體" w:cs="標楷體" w:hint="eastAsia"/>
                <w:color w:val="0070C0"/>
                <w:sz w:val="24"/>
                <w:szCs w:val="24"/>
                <w:lang w:val="zh-TW" w:eastAsia="zh-TW"/>
              </w:rPr>
              <w:t>對於學校期待高，將管教責任託付學校</w:t>
            </w:r>
            <w:r w:rsidR="002A7A65" w:rsidRPr="00AF17BD">
              <w:rPr>
                <w:rFonts w:ascii="標楷體" w:eastAsia="標楷體" w:hAnsi="標楷體" w:cs="標楷體" w:hint="eastAsia"/>
                <w:color w:val="0070C0"/>
                <w:sz w:val="24"/>
                <w:szCs w:val="24"/>
                <w:lang w:val="zh-TW" w:eastAsia="zh-TW"/>
              </w:rPr>
              <w:t>。</w:t>
            </w:r>
          </w:p>
        </w:tc>
        <w:tc>
          <w:tcPr>
            <w:tcW w:w="1946" w:type="dxa"/>
          </w:tcPr>
          <w:p w14:paraId="23466585" w14:textId="77777777" w:rsidR="002A7A65" w:rsidRPr="00AF17BD" w:rsidRDefault="0024225A" w:rsidP="002A7A65">
            <w:pPr>
              <w:pStyle w:val="a4"/>
              <w:widowControl w:val="0"/>
              <w:numPr>
                <w:ilvl w:val="0"/>
                <w:numId w:val="12"/>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A13BF">
              <w:rPr>
                <w:rFonts w:ascii="標楷體" w:eastAsia="標楷體" w:hAnsi="標楷體" w:cs="標楷體" w:hint="eastAsia"/>
                <w:color w:val="0070C0"/>
                <w:sz w:val="24"/>
                <w:szCs w:val="24"/>
                <w:lang w:val="zh-TW" w:eastAsia="zh-TW"/>
              </w:rPr>
              <w:t>家長會組織分工體系健全</w:t>
            </w:r>
            <w:r w:rsidR="002A7A65" w:rsidRPr="00AA13BF">
              <w:rPr>
                <w:rFonts w:ascii="標楷體" w:eastAsia="標楷體" w:hAnsi="標楷體" w:cs="標楷體" w:hint="eastAsia"/>
                <w:color w:val="0070C0"/>
                <w:sz w:val="24"/>
                <w:szCs w:val="24"/>
                <w:lang w:val="zh-TW" w:eastAsia="zh-TW"/>
              </w:rPr>
              <w:t>。</w:t>
            </w:r>
          </w:p>
          <w:p w14:paraId="5EB158B6" w14:textId="77777777" w:rsidR="0024225A" w:rsidRPr="00AF17BD" w:rsidRDefault="0024225A" w:rsidP="002A7A65">
            <w:pPr>
              <w:pStyle w:val="a4"/>
              <w:widowControl w:val="0"/>
              <w:numPr>
                <w:ilvl w:val="0"/>
                <w:numId w:val="12"/>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F17BD">
              <w:rPr>
                <w:rFonts w:ascii="標楷體" w:eastAsia="標楷體" w:hAnsi="標楷體" w:cs="標楷體" w:hint="eastAsia"/>
                <w:color w:val="0070C0"/>
                <w:sz w:val="24"/>
                <w:szCs w:val="24"/>
                <w:lang w:val="zh-TW" w:eastAsia="zh-TW"/>
              </w:rPr>
              <w:t>家長會樂於提供人力、物力資源，互動緊密</w:t>
            </w:r>
            <w:r w:rsidR="002A7A65" w:rsidRPr="00AF17BD">
              <w:rPr>
                <w:rFonts w:ascii="標楷體" w:eastAsia="標楷體" w:hAnsi="標楷體" w:cs="標楷體" w:hint="eastAsia"/>
                <w:color w:val="0070C0"/>
                <w:sz w:val="24"/>
                <w:szCs w:val="24"/>
                <w:lang w:val="zh-TW" w:eastAsia="zh-TW"/>
              </w:rPr>
              <w:t>。</w:t>
            </w:r>
          </w:p>
        </w:tc>
        <w:tc>
          <w:tcPr>
            <w:tcW w:w="2116" w:type="dxa"/>
          </w:tcPr>
          <w:p w14:paraId="54A51D33" w14:textId="77777777" w:rsidR="0024225A" w:rsidRPr="00AF17BD" w:rsidRDefault="002A7A65" w:rsidP="007D04D3">
            <w:pPr>
              <w:pStyle w:val="a4"/>
              <w:widowControl w:val="0"/>
              <w:numPr>
                <w:ilvl w:val="0"/>
                <w:numId w:val="13"/>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A13BF">
              <w:rPr>
                <w:rFonts w:ascii="標楷體" w:eastAsia="標楷體" w:hAnsi="標楷體" w:cs="標楷體" w:hint="eastAsia"/>
                <w:color w:val="0070C0"/>
                <w:sz w:val="24"/>
                <w:szCs w:val="24"/>
                <w:lang w:val="zh-TW" w:eastAsia="zh-TW"/>
              </w:rPr>
              <w:t>兩岸婚姻造成單親、類單親之學生多。</w:t>
            </w:r>
          </w:p>
          <w:p w14:paraId="5D5E1A9F" w14:textId="77777777" w:rsidR="0024225A" w:rsidRPr="00AF17BD" w:rsidRDefault="0024225A" w:rsidP="007D04D3">
            <w:pPr>
              <w:pStyle w:val="a4"/>
              <w:widowControl w:val="0"/>
              <w:numPr>
                <w:ilvl w:val="0"/>
                <w:numId w:val="13"/>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F17BD">
              <w:rPr>
                <w:rFonts w:ascii="標楷體" w:eastAsia="標楷體" w:hAnsi="標楷體" w:cs="標楷體" w:hint="eastAsia"/>
                <w:color w:val="0070C0"/>
                <w:sz w:val="24"/>
                <w:szCs w:val="24"/>
                <w:lang w:val="zh-TW" w:eastAsia="zh-TW"/>
              </w:rPr>
              <w:t>家長對待子女觀念較為寬容些，增加教師管教學生壓力</w:t>
            </w:r>
          </w:p>
        </w:tc>
      </w:tr>
      <w:tr w:rsidR="002E71A5" w:rsidRPr="003232C9" w14:paraId="4DE66A19" w14:textId="77777777" w:rsidTr="00AF17BD">
        <w:trPr>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EED9D8" w:themeFill="accent1" w:themeFillTint="33"/>
            <w:vAlign w:val="center"/>
          </w:tcPr>
          <w:p w14:paraId="19EB0995" w14:textId="77777777" w:rsidR="0024225A" w:rsidRPr="00AA13BF" w:rsidRDefault="0024225A" w:rsidP="0024225A">
            <w:pPr>
              <w:pStyle w:val="af5"/>
              <w:ind w:right="110"/>
              <w:rPr>
                <w:rFonts w:ascii="標楷體" w:hAnsi="標楷體"/>
                <w:color w:val="0070C0"/>
                <w:sz w:val="24"/>
                <w:szCs w:val="24"/>
              </w:rPr>
            </w:pPr>
            <w:r w:rsidRPr="00AA13BF">
              <w:rPr>
                <w:rFonts w:hint="eastAsia"/>
                <w:sz w:val="24"/>
                <w:szCs w:val="24"/>
              </w:rPr>
              <w:t>教師教學</w:t>
            </w:r>
          </w:p>
        </w:tc>
        <w:tc>
          <w:tcPr>
            <w:tcW w:w="2127" w:type="dxa"/>
            <w:shd w:val="clear" w:color="auto" w:fill="EED9D8" w:themeFill="accent1" w:themeFillTint="33"/>
          </w:tcPr>
          <w:p w14:paraId="68DB54B2" w14:textId="77777777" w:rsidR="0024225A" w:rsidRPr="00AF17BD" w:rsidRDefault="0024225A" w:rsidP="007D04D3">
            <w:pPr>
              <w:pStyle w:val="a4"/>
              <w:widowControl w:val="0"/>
              <w:numPr>
                <w:ilvl w:val="0"/>
                <w:numId w:val="14"/>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A13BF">
              <w:rPr>
                <w:rFonts w:ascii="標楷體" w:eastAsia="標楷體" w:hAnsi="標楷體" w:cs="標楷體" w:hint="eastAsia"/>
                <w:color w:val="0070C0"/>
                <w:sz w:val="24"/>
                <w:szCs w:val="24"/>
                <w:lang w:val="zh-TW" w:eastAsia="zh-TW"/>
              </w:rPr>
              <w:t>教師</w:t>
            </w:r>
            <w:r w:rsidR="002A7A65" w:rsidRPr="00AA13BF">
              <w:rPr>
                <w:rFonts w:ascii="標楷體" w:eastAsia="標楷體" w:hAnsi="標楷體" w:cs="標楷體" w:hint="eastAsia"/>
                <w:color w:val="0070C0"/>
                <w:sz w:val="24"/>
                <w:szCs w:val="24"/>
                <w:lang w:val="zh-TW" w:eastAsia="zh-TW"/>
              </w:rPr>
              <w:t>幾乎</w:t>
            </w:r>
            <w:r w:rsidRPr="00AA13BF">
              <w:rPr>
                <w:rFonts w:ascii="標楷體" w:eastAsia="標楷體" w:hAnsi="標楷體" w:cs="標楷體" w:hint="eastAsia"/>
                <w:color w:val="0070C0"/>
                <w:sz w:val="24"/>
                <w:szCs w:val="24"/>
                <w:lang w:val="zh-TW" w:eastAsia="zh-TW"/>
              </w:rPr>
              <w:t>住校，</w:t>
            </w:r>
            <w:r w:rsidR="002A7A65" w:rsidRPr="00AA13BF">
              <w:rPr>
                <w:rFonts w:ascii="標楷體" w:eastAsia="標楷體" w:hAnsi="標楷體" w:cs="標楷體" w:hint="eastAsia"/>
                <w:color w:val="0070C0"/>
                <w:sz w:val="24"/>
                <w:szCs w:val="24"/>
                <w:lang w:val="zh-TW" w:eastAsia="zh-TW"/>
              </w:rPr>
              <w:t>課業輔導、補救教學時間充裕。</w:t>
            </w:r>
          </w:p>
          <w:p w14:paraId="414D1A03" w14:textId="77777777" w:rsidR="0024225A" w:rsidRPr="00AF17BD" w:rsidRDefault="0024225A" w:rsidP="007D04D3">
            <w:pPr>
              <w:pStyle w:val="a4"/>
              <w:widowControl w:val="0"/>
              <w:numPr>
                <w:ilvl w:val="0"/>
                <w:numId w:val="14"/>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F17BD">
              <w:rPr>
                <w:rFonts w:ascii="標楷體" w:eastAsia="標楷體" w:hAnsi="標楷體" w:cs="標楷體" w:hint="eastAsia"/>
                <w:color w:val="0070C0"/>
                <w:sz w:val="24"/>
                <w:szCs w:val="24"/>
                <w:lang w:val="zh-TW" w:eastAsia="zh-TW"/>
              </w:rPr>
              <w:t>教師愛校擁有高度教學熱忱</w:t>
            </w:r>
          </w:p>
        </w:tc>
        <w:tc>
          <w:tcPr>
            <w:tcW w:w="2033" w:type="dxa"/>
            <w:shd w:val="clear" w:color="auto" w:fill="EED9D8" w:themeFill="accent1" w:themeFillTint="33"/>
          </w:tcPr>
          <w:p w14:paraId="45EBCDC4" w14:textId="77777777" w:rsidR="0024225A" w:rsidRPr="00AF17BD" w:rsidRDefault="0024225A" w:rsidP="007D04D3">
            <w:pPr>
              <w:pStyle w:val="a4"/>
              <w:widowControl w:val="0"/>
              <w:numPr>
                <w:ilvl w:val="0"/>
                <w:numId w:val="15"/>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A13BF">
              <w:rPr>
                <w:rFonts w:ascii="標楷體" w:eastAsia="標楷體" w:hAnsi="標楷體" w:cs="標楷體" w:hint="eastAsia"/>
                <w:color w:val="0070C0"/>
                <w:sz w:val="24"/>
                <w:szCs w:val="24"/>
                <w:lang w:val="zh-TW" w:eastAsia="zh-TW"/>
              </w:rPr>
              <w:t>學制</w:t>
            </w:r>
            <w:r w:rsidR="00C3107C">
              <w:rPr>
                <w:rFonts w:ascii="標楷體" w:eastAsia="標楷體" w:hAnsi="標楷體" w:cs="標楷體" w:hint="eastAsia"/>
                <w:color w:val="0070C0"/>
                <w:sz w:val="24"/>
                <w:szCs w:val="24"/>
                <w:lang w:val="zh-TW" w:eastAsia="zh-TW"/>
              </w:rPr>
              <w:t>科目多</w:t>
            </w:r>
            <w:r w:rsidRPr="00AA13BF">
              <w:rPr>
                <w:rFonts w:ascii="標楷體" w:eastAsia="標楷體" w:hAnsi="標楷體" w:cs="標楷體" w:hint="eastAsia"/>
                <w:color w:val="0070C0"/>
                <w:sz w:val="24"/>
                <w:szCs w:val="24"/>
                <w:lang w:val="zh-TW" w:eastAsia="zh-TW"/>
              </w:rPr>
              <w:t>教師人數少，備課負擔重</w:t>
            </w:r>
            <w:r w:rsidR="00EC0FE5">
              <w:rPr>
                <w:rFonts w:ascii="標楷體" w:eastAsia="標楷體" w:hAnsi="標楷體" w:cs="標楷體" w:hint="eastAsia"/>
                <w:color w:val="0070C0"/>
                <w:sz w:val="24"/>
                <w:szCs w:val="24"/>
                <w:lang w:val="zh-TW" w:eastAsia="zh-TW"/>
              </w:rPr>
              <w:t>。</w:t>
            </w:r>
          </w:p>
          <w:p w14:paraId="0241A888" w14:textId="77777777" w:rsidR="00C931DA" w:rsidRPr="00C3107C" w:rsidRDefault="00C3107C" w:rsidP="00FE3F0C">
            <w:pPr>
              <w:pStyle w:val="a4"/>
              <w:widowControl w:val="0"/>
              <w:numPr>
                <w:ilvl w:val="0"/>
                <w:numId w:val="15"/>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C3107C">
              <w:rPr>
                <w:rFonts w:ascii="標楷體" w:eastAsia="標楷體" w:hAnsi="標楷體" w:cs="標楷體" w:hint="eastAsia"/>
                <w:color w:val="0070C0"/>
                <w:sz w:val="24"/>
                <w:szCs w:val="24"/>
                <w:lang w:val="zh-TW" w:eastAsia="zh-TW"/>
              </w:rPr>
              <w:t>跨境教學</w:t>
            </w:r>
            <w:r>
              <w:rPr>
                <w:rFonts w:ascii="標楷體" w:eastAsia="標楷體" w:hAnsi="標楷體" w:cs="標楷體" w:hint="eastAsia"/>
                <w:color w:val="0070C0"/>
                <w:sz w:val="24"/>
                <w:szCs w:val="24"/>
                <w:lang w:val="zh-TW" w:eastAsia="zh-TW"/>
              </w:rPr>
              <w:t>，</w:t>
            </w:r>
            <w:r w:rsidRPr="00C3107C">
              <w:rPr>
                <w:rFonts w:ascii="標楷體" w:eastAsia="標楷體" w:hAnsi="標楷體" w:cs="標楷體" w:hint="eastAsia"/>
                <w:color w:val="0070C0"/>
                <w:sz w:val="24"/>
                <w:szCs w:val="24"/>
                <w:lang w:val="zh-TW" w:eastAsia="zh-TW"/>
              </w:rPr>
              <w:t>資源</w:t>
            </w:r>
            <w:r>
              <w:rPr>
                <w:rFonts w:ascii="標楷體" w:eastAsia="標楷體" w:hAnsi="標楷體" w:cs="標楷體" w:hint="eastAsia"/>
                <w:color w:val="0070C0"/>
                <w:sz w:val="24"/>
                <w:szCs w:val="24"/>
                <w:lang w:val="zh-TW" w:eastAsia="zh-TW"/>
              </w:rPr>
              <w:t>取得受限</w:t>
            </w:r>
          </w:p>
          <w:p w14:paraId="2BEB1218" w14:textId="77777777" w:rsidR="0024225A" w:rsidRPr="00AF17BD" w:rsidRDefault="00C931DA" w:rsidP="007D04D3">
            <w:pPr>
              <w:pStyle w:val="a4"/>
              <w:widowControl w:val="0"/>
              <w:numPr>
                <w:ilvl w:val="0"/>
                <w:numId w:val="15"/>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F17BD">
              <w:rPr>
                <w:rFonts w:ascii="標楷體" w:eastAsia="標楷體" w:hAnsi="標楷體" w:cs="標楷體" w:hint="eastAsia"/>
                <w:color w:val="0070C0"/>
                <w:sz w:val="24"/>
                <w:szCs w:val="24"/>
                <w:lang w:val="zh-TW" w:eastAsia="zh-TW"/>
              </w:rPr>
              <w:t>教師流動率高</w:t>
            </w:r>
            <w:r w:rsidR="00C3107C">
              <w:rPr>
                <w:rFonts w:ascii="標楷體" w:eastAsia="標楷體" w:hAnsi="標楷體" w:cs="標楷體" w:hint="eastAsia"/>
                <w:color w:val="0070C0"/>
                <w:sz w:val="24"/>
                <w:szCs w:val="24"/>
                <w:lang w:val="zh-TW" w:eastAsia="zh-TW"/>
              </w:rPr>
              <w:t>教學延續不易</w:t>
            </w:r>
          </w:p>
        </w:tc>
        <w:tc>
          <w:tcPr>
            <w:tcW w:w="1946" w:type="dxa"/>
            <w:shd w:val="clear" w:color="auto" w:fill="EED9D8" w:themeFill="accent1" w:themeFillTint="33"/>
          </w:tcPr>
          <w:p w14:paraId="7421EE65" w14:textId="77777777" w:rsidR="0024225A" w:rsidRPr="00AF17BD" w:rsidRDefault="0024225A" w:rsidP="007D04D3">
            <w:pPr>
              <w:pStyle w:val="a4"/>
              <w:widowControl w:val="0"/>
              <w:numPr>
                <w:ilvl w:val="0"/>
                <w:numId w:val="16"/>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A13BF">
              <w:rPr>
                <w:rFonts w:ascii="標楷體" w:eastAsia="標楷體" w:hAnsi="標楷體" w:cs="標楷體" w:hint="eastAsia"/>
                <w:color w:val="0070C0"/>
                <w:sz w:val="24"/>
                <w:szCs w:val="24"/>
                <w:lang w:val="zh-TW" w:eastAsia="zh-TW"/>
              </w:rPr>
              <w:t>108課綱帶動校內教師社群研發校本課程</w:t>
            </w:r>
          </w:p>
          <w:p w14:paraId="54C39B11" w14:textId="77777777" w:rsidR="00C931DA" w:rsidRPr="00AF17BD" w:rsidRDefault="0024225A" w:rsidP="00C931DA">
            <w:pPr>
              <w:pStyle w:val="a4"/>
              <w:widowControl w:val="0"/>
              <w:numPr>
                <w:ilvl w:val="0"/>
                <w:numId w:val="16"/>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F17BD">
              <w:rPr>
                <w:rFonts w:ascii="標楷體" w:eastAsia="標楷體" w:hAnsi="標楷體" w:cs="標楷體" w:hint="eastAsia"/>
                <w:color w:val="0070C0"/>
                <w:sz w:val="24"/>
                <w:szCs w:val="24"/>
                <w:lang w:val="zh-TW" w:eastAsia="zh-TW"/>
              </w:rPr>
              <w:t>透過教師研習與文康活動，增進教師合作</w:t>
            </w:r>
          </w:p>
        </w:tc>
        <w:tc>
          <w:tcPr>
            <w:tcW w:w="2116" w:type="dxa"/>
            <w:shd w:val="clear" w:color="auto" w:fill="EED9D8" w:themeFill="accent1" w:themeFillTint="33"/>
          </w:tcPr>
          <w:p w14:paraId="6F20B71C" w14:textId="77777777" w:rsidR="0024225A" w:rsidRPr="00AF17BD" w:rsidRDefault="0024225A" w:rsidP="007D04D3">
            <w:pPr>
              <w:pStyle w:val="a4"/>
              <w:widowControl w:val="0"/>
              <w:numPr>
                <w:ilvl w:val="0"/>
                <w:numId w:val="17"/>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A13BF">
              <w:rPr>
                <w:rFonts w:ascii="標楷體" w:eastAsia="標楷體" w:hAnsi="標楷體" w:cs="標楷體" w:hint="eastAsia"/>
                <w:color w:val="0070C0"/>
                <w:sz w:val="24"/>
                <w:szCs w:val="24"/>
                <w:lang w:val="zh-TW" w:eastAsia="zh-TW"/>
              </w:rPr>
              <w:t>境外學校，缺乏新教學趨勢研習機會</w:t>
            </w:r>
            <w:r w:rsidR="00EC0FE5">
              <w:rPr>
                <w:rFonts w:ascii="標楷體" w:eastAsia="標楷體" w:hAnsi="標楷體" w:cs="標楷體" w:hint="eastAsia"/>
                <w:color w:val="0070C0"/>
                <w:sz w:val="24"/>
                <w:szCs w:val="24"/>
                <w:lang w:val="zh-TW" w:eastAsia="zh-TW"/>
              </w:rPr>
              <w:t>。</w:t>
            </w:r>
          </w:p>
          <w:p w14:paraId="551DA881" w14:textId="77777777" w:rsidR="00C931DA" w:rsidRPr="00AF17BD" w:rsidRDefault="00C931DA" w:rsidP="00C931DA">
            <w:pPr>
              <w:pStyle w:val="a4"/>
              <w:widowControl w:val="0"/>
              <w:numPr>
                <w:ilvl w:val="0"/>
                <w:numId w:val="17"/>
              </w:numPr>
              <w:spacing w:line="240" w:lineRule="auto"/>
              <w:ind w:leftChars="0" w:left="284" w:rightChars="-99" w:right="-238"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F17BD">
              <w:rPr>
                <w:rFonts w:ascii="標楷體" w:eastAsia="標楷體" w:hAnsi="標楷體" w:cs="標楷體" w:hint="eastAsia"/>
                <w:color w:val="0070C0"/>
                <w:sz w:val="24"/>
                <w:szCs w:val="24"/>
                <w:lang w:val="zh-TW" w:eastAsia="zh-TW"/>
              </w:rPr>
              <w:t>地處海外教學資源不豐沛</w:t>
            </w:r>
          </w:p>
          <w:p w14:paraId="6DD6361A" w14:textId="77777777" w:rsidR="0024225A" w:rsidRPr="00AF17BD" w:rsidRDefault="0024225A" w:rsidP="00AF17BD">
            <w:pPr>
              <w:ind w:rightChars="-99" w:right="-238"/>
              <w:cnfStyle w:val="000000000000" w:firstRow="0" w:lastRow="0" w:firstColumn="0" w:lastColumn="0" w:oddVBand="0" w:evenVBand="0" w:oddHBand="0" w:evenHBand="0" w:firstRowFirstColumn="0" w:firstRowLastColumn="0" w:lastRowFirstColumn="0" w:lastRowLastColumn="0"/>
              <w:rPr>
                <w:rFonts w:ascii="標楷體" w:hAnsi="標楷體" w:cs="標楷體"/>
                <w:color w:val="0070C0"/>
                <w:sz w:val="24"/>
                <w:szCs w:val="24"/>
                <w:lang w:val="zh-TW"/>
              </w:rPr>
            </w:pPr>
          </w:p>
        </w:tc>
      </w:tr>
      <w:tr w:rsidR="002E71A5" w:rsidRPr="003232C9" w14:paraId="7BAA1B28" w14:textId="77777777" w:rsidTr="00AF17BD">
        <w:trPr>
          <w:jc w:val="center"/>
        </w:trPr>
        <w:tc>
          <w:tcPr>
            <w:cnfStyle w:val="001000000001" w:firstRow="0" w:lastRow="0" w:firstColumn="1" w:lastColumn="0" w:oddVBand="0" w:evenVBand="0" w:oddHBand="0" w:evenHBand="0" w:firstRowFirstColumn="0" w:firstRowLastColumn="0" w:lastRowFirstColumn="1" w:lastRowLastColumn="0"/>
            <w:tcW w:w="562" w:type="dxa"/>
            <w:vAlign w:val="center"/>
          </w:tcPr>
          <w:p w14:paraId="1B81153B" w14:textId="77777777" w:rsidR="0024225A" w:rsidRPr="00AA13BF" w:rsidRDefault="00C931DA" w:rsidP="00C931DA">
            <w:pPr>
              <w:pStyle w:val="af5"/>
              <w:ind w:right="110"/>
              <w:rPr>
                <w:rFonts w:ascii="標楷體" w:hAnsi="標楷體"/>
                <w:i/>
                <w:color w:val="0070C0"/>
                <w:sz w:val="24"/>
                <w:szCs w:val="24"/>
              </w:rPr>
            </w:pPr>
            <w:r w:rsidRPr="00AF17BD">
              <w:rPr>
                <w:rFonts w:hint="eastAsia"/>
                <w:i/>
                <w:iCs/>
                <w:sz w:val="24"/>
                <w:szCs w:val="24"/>
              </w:rPr>
              <w:t>課程發展</w:t>
            </w:r>
          </w:p>
        </w:tc>
        <w:tc>
          <w:tcPr>
            <w:tcW w:w="2127" w:type="dxa"/>
          </w:tcPr>
          <w:p w14:paraId="42182B3C" w14:textId="77777777" w:rsidR="0024225A" w:rsidRPr="00AF17BD" w:rsidRDefault="001049D5" w:rsidP="007D04D3">
            <w:pPr>
              <w:pStyle w:val="a4"/>
              <w:widowControl w:val="0"/>
              <w:numPr>
                <w:ilvl w:val="0"/>
                <w:numId w:val="18"/>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Pr>
                <w:rFonts w:ascii="標楷體" w:eastAsia="標楷體" w:hAnsi="標楷體" w:cs="標楷體" w:hint="eastAsia"/>
                <w:color w:val="0070C0"/>
                <w:sz w:val="24"/>
                <w:szCs w:val="24"/>
                <w:lang w:val="zh-TW" w:eastAsia="zh-TW"/>
              </w:rPr>
              <w:t>教師平均年齡低資訊E化能力強</w:t>
            </w:r>
            <w:r w:rsidR="00C3107C">
              <w:rPr>
                <w:rFonts w:ascii="標楷體" w:eastAsia="標楷體" w:hAnsi="標楷體" w:cs="標楷體" w:hint="eastAsia"/>
                <w:color w:val="0070C0"/>
                <w:sz w:val="24"/>
                <w:szCs w:val="24"/>
                <w:lang w:val="zh-TW" w:eastAsia="zh-TW"/>
              </w:rPr>
              <w:t>。</w:t>
            </w:r>
          </w:p>
          <w:p w14:paraId="343F7C7B" w14:textId="77777777" w:rsidR="0024225A" w:rsidRPr="00AF17BD" w:rsidRDefault="002A7A65" w:rsidP="007D04D3">
            <w:pPr>
              <w:pStyle w:val="a4"/>
              <w:widowControl w:val="0"/>
              <w:numPr>
                <w:ilvl w:val="0"/>
                <w:numId w:val="18"/>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F17BD">
              <w:rPr>
                <w:rFonts w:ascii="標楷體" w:eastAsia="標楷體" w:hAnsi="標楷體" w:cs="標楷體" w:hint="eastAsia"/>
                <w:color w:val="0070C0"/>
                <w:sz w:val="24"/>
                <w:szCs w:val="24"/>
                <w:lang w:val="zh-TW" w:eastAsia="zh-TW"/>
              </w:rPr>
              <w:t>學生升學發展選擇多，</w:t>
            </w:r>
            <w:r w:rsidR="00BC57CB" w:rsidRPr="00AF17BD">
              <w:rPr>
                <w:rFonts w:ascii="標楷體" w:eastAsia="標楷體" w:hAnsi="標楷體" w:cs="標楷體" w:hint="eastAsia"/>
                <w:color w:val="0070C0"/>
                <w:sz w:val="24"/>
                <w:szCs w:val="24"/>
                <w:lang w:val="zh-TW" w:eastAsia="zh-TW"/>
              </w:rPr>
              <w:t>提早生涯規劃努力</w:t>
            </w:r>
            <w:r w:rsidRPr="00AF17BD">
              <w:rPr>
                <w:rFonts w:ascii="標楷體" w:eastAsia="標楷體" w:hAnsi="標楷體" w:cs="標楷體" w:hint="eastAsia"/>
                <w:color w:val="0070C0"/>
                <w:sz w:val="24"/>
                <w:szCs w:val="24"/>
                <w:lang w:val="zh-TW" w:eastAsia="zh-TW"/>
              </w:rPr>
              <w:t>自我學習</w:t>
            </w:r>
            <w:r w:rsidR="00BC57CB" w:rsidRPr="00AF17BD">
              <w:rPr>
                <w:rFonts w:ascii="標楷體" w:eastAsia="標楷體" w:hAnsi="標楷體" w:cs="標楷體" w:hint="eastAsia"/>
                <w:color w:val="0070C0"/>
                <w:sz w:val="24"/>
                <w:szCs w:val="24"/>
                <w:lang w:val="zh-TW" w:eastAsia="zh-TW"/>
              </w:rPr>
              <w:t>。</w:t>
            </w:r>
          </w:p>
        </w:tc>
        <w:tc>
          <w:tcPr>
            <w:tcW w:w="2033" w:type="dxa"/>
          </w:tcPr>
          <w:p w14:paraId="029752CE" w14:textId="77777777" w:rsidR="0024225A" w:rsidRPr="00AF17BD" w:rsidRDefault="0024225A" w:rsidP="007D04D3">
            <w:pPr>
              <w:pStyle w:val="a4"/>
              <w:widowControl w:val="0"/>
              <w:numPr>
                <w:ilvl w:val="0"/>
                <w:numId w:val="19"/>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A13BF">
              <w:rPr>
                <w:rFonts w:ascii="標楷體" w:eastAsia="標楷體" w:hAnsi="標楷體" w:cs="標楷體" w:hint="eastAsia"/>
                <w:color w:val="0070C0"/>
                <w:sz w:val="24"/>
                <w:szCs w:val="24"/>
                <w:lang w:val="zh-TW" w:eastAsia="zh-TW"/>
              </w:rPr>
              <w:t>學生程度落差大，造成教學與輔導之困難</w:t>
            </w:r>
          </w:p>
          <w:p w14:paraId="02504D55" w14:textId="77777777" w:rsidR="0024225A" w:rsidRPr="00AF17BD" w:rsidRDefault="001049D5" w:rsidP="001049D5">
            <w:pPr>
              <w:pStyle w:val="a4"/>
              <w:widowControl w:val="0"/>
              <w:numPr>
                <w:ilvl w:val="0"/>
                <w:numId w:val="19"/>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F17BD">
              <w:rPr>
                <w:rFonts w:ascii="標楷體" w:eastAsia="標楷體" w:hAnsi="標楷體" w:cs="標楷體" w:hint="eastAsia"/>
                <w:color w:val="0070C0"/>
                <w:sz w:val="24"/>
                <w:szCs w:val="24"/>
                <w:lang w:val="zh-TW" w:eastAsia="zh-TW"/>
              </w:rPr>
              <w:t>學生數班級數少不利開課</w:t>
            </w:r>
          </w:p>
        </w:tc>
        <w:tc>
          <w:tcPr>
            <w:tcW w:w="1946" w:type="dxa"/>
          </w:tcPr>
          <w:p w14:paraId="5DB3549A" w14:textId="77777777" w:rsidR="0024225A" w:rsidRPr="00AF17BD" w:rsidRDefault="009A22F4" w:rsidP="007D04D3">
            <w:pPr>
              <w:pStyle w:val="a4"/>
              <w:widowControl w:val="0"/>
              <w:numPr>
                <w:ilvl w:val="0"/>
                <w:numId w:val="20"/>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F17BD">
              <w:rPr>
                <w:rFonts w:ascii="標楷體" w:eastAsia="標楷體" w:hAnsi="標楷體" w:cs="標楷體" w:hint="eastAsia"/>
                <w:color w:val="0070C0"/>
                <w:sz w:val="24"/>
                <w:szCs w:val="24"/>
                <w:lang w:val="zh-TW" w:eastAsia="zh-TW"/>
              </w:rPr>
              <w:t>課程規劃多元結合校本課程有效提高學生學習興趣。</w:t>
            </w:r>
          </w:p>
          <w:p w14:paraId="43C1748D" w14:textId="77777777" w:rsidR="0024225A" w:rsidRPr="00AF17BD" w:rsidRDefault="009A22F4" w:rsidP="001049D5">
            <w:pPr>
              <w:pStyle w:val="a4"/>
              <w:widowControl w:val="0"/>
              <w:numPr>
                <w:ilvl w:val="0"/>
                <w:numId w:val="20"/>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sidRPr="00AF17BD">
              <w:rPr>
                <w:rFonts w:ascii="標楷體" w:eastAsia="標楷體" w:hAnsi="標楷體" w:cs="標楷體" w:hint="eastAsia"/>
                <w:color w:val="0070C0"/>
                <w:sz w:val="24"/>
                <w:szCs w:val="24"/>
                <w:lang w:val="zh-TW" w:eastAsia="zh-TW"/>
              </w:rPr>
              <w:t>善用大陸當地自然科學及地理史觀，</w:t>
            </w:r>
            <w:r w:rsidR="001049D5" w:rsidRPr="00AF17BD">
              <w:rPr>
                <w:rFonts w:ascii="標楷體" w:eastAsia="標楷體" w:hAnsi="標楷體" w:cs="標楷體" w:hint="eastAsia"/>
                <w:color w:val="0070C0"/>
                <w:sz w:val="24"/>
                <w:szCs w:val="24"/>
                <w:lang w:val="zh-TW" w:eastAsia="zh-TW"/>
              </w:rPr>
              <w:t>有利多元課程發展</w:t>
            </w:r>
          </w:p>
        </w:tc>
        <w:tc>
          <w:tcPr>
            <w:tcW w:w="2116" w:type="dxa"/>
          </w:tcPr>
          <w:p w14:paraId="6FA12AE6" w14:textId="77777777" w:rsidR="0024225A" w:rsidRDefault="00C3107C" w:rsidP="007D04D3">
            <w:pPr>
              <w:pStyle w:val="a4"/>
              <w:widowControl w:val="0"/>
              <w:numPr>
                <w:ilvl w:val="0"/>
                <w:numId w:val="21"/>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Pr>
                <w:rFonts w:ascii="標楷體" w:eastAsia="標楷體" w:hAnsi="標楷體" w:cs="標楷體" w:hint="eastAsia"/>
                <w:color w:val="0070C0"/>
                <w:sz w:val="24"/>
                <w:szCs w:val="24"/>
                <w:lang w:val="zh-TW" w:eastAsia="zh-TW"/>
              </w:rPr>
              <w:t>同質性校際課程合作不易</w:t>
            </w:r>
          </w:p>
          <w:p w14:paraId="14F7A60E" w14:textId="77777777" w:rsidR="00C3107C" w:rsidRPr="00AF17BD" w:rsidRDefault="00C3107C" w:rsidP="007D04D3">
            <w:pPr>
              <w:pStyle w:val="a4"/>
              <w:widowControl w:val="0"/>
              <w:numPr>
                <w:ilvl w:val="0"/>
                <w:numId w:val="21"/>
              </w:numPr>
              <w:spacing w:line="240" w:lineRule="auto"/>
              <w:ind w:leftChars="0" w:left="284" w:rightChars="0" w:right="0" w:hanging="28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color w:val="0070C0"/>
                <w:sz w:val="24"/>
                <w:szCs w:val="24"/>
                <w:lang w:val="zh-TW" w:eastAsia="zh-TW"/>
              </w:rPr>
            </w:pPr>
            <w:r>
              <w:rPr>
                <w:rFonts w:ascii="標楷體" w:eastAsia="標楷體" w:hAnsi="標楷體" w:cs="標楷體" w:hint="eastAsia"/>
                <w:color w:val="0070C0"/>
                <w:sz w:val="24"/>
                <w:szCs w:val="24"/>
                <w:lang w:val="zh-TW" w:eastAsia="zh-TW"/>
              </w:rPr>
              <w:t>台灣課程發展資源取得較難</w:t>
            </w:r>
          </w:p>
        </w:tc>
      </w:tr>
    </w:tbl>
    <w:p w14:paraId="47E0D6F3" w14:textId="77777777" w:rsidR="004C5945" w:rsidRPr="005F48B7" w:rsidRDefault="00F34E2F" w:rsidP="00E53FEA">
      <w:pPr>
        <w:overflowPunct w:val="0"/>
        <w:ind w:right="108"/>
        <w:outlineLvl w:val="1"/>
        <w:rPr>
          <w:rFonts w:ascii="標楷體" w:eastAsia="標楷體" w:hAnsi="標楷體" w:cs="華康中黑體"/>
          <w:b/>
          <w:sz w:val="28"/>
          <w:szCs w:val="28"/>
        </w:rPr>
      </w:pPr>
      <w:bookmarkStart w:id="11" w:name="_Toc29978128"/>
      <w:r w:rsidRPr="005F48B7">
        <w:rPr>
          <w:rFonts w:ascii="標楷體" w:eastAsia="標楷體" w:hAnsi="標楷體" w:cs="華康中黑體" w:hint="eastAsia"/>
          <w:b/>
          <w:sz w:val="28"/>
          <w:szCs w:val="28"/>
        </w:rPr>
        <w:t>二、具體目標</w:t>
      </w:r>
      <w:bookmarkEnd w:id="11"/>
    </w:p>
    <w:p w14:paraId="17A30737" w14:textId="77777777" w:rsidR="00280BB8" w:rsidRPr="00347F97" w:rsidRDefault="0013580E" w:rsidP="003845EE">
      <w:pPr>
        <w:adjustRightInd w:val="0"/>
        <w:snapToGrid w:val="0"/>
        <w:spacing w:line="0" w:lineRule="atLeast"/>
        <w:ind w:right="120"/>
        <w:rPr>
          <w:rFonts w:ascii="標楷體" w:eastAsia="標楷體" w:hAnsi="標楷體"/>
          <w:szCs w:val="24"/>
        </w:rPr>
      </w:pPr>
      <w:r>
        <w:rPr>
          <w:rFonts w:ascii="標楷體" w:eastAsia="標楷體" w:hAnsi="標楷體"/>
          <w:szCs w:val="24"/>
        </w:rPr>
        <w:t>(</w:t>
      </w:r>
      <w:r w:rsidR="00B563EC" w:rsidRPr="00347F97">
        <w:rPr>
          <w:rFonts w:ascii="標楷體" w:eastAsia="標楷體" w:hAnsi="標楷體" w:hint="eastAsia"/>
          <w:szCs w:val="24"/>
        </w:rPr>
        <w:t>一</w:t>
      </w:r>
      <w:r>
        <w:rPr>
          <w:rFonts w:ascii="標楷體" w:eastAsia="標楷體" w:hAnsi="標楷體" w:hint="eastAsia"/>
          <w:szCs w:val="24"/>
        </w:rPr>
        <w:t>)</w:t>
      </w:r>
      <w:r w:rsidR="00B563EC" w:rsidRPr="00347F97">
        <w:rPr>
          <w:rFonts w:ascii="標楷體" w:eastAsia="標楷體" w:hAnsi="標楷體" w:hint="eastAsia"/>
          <w:szCs w:val="24"/>
        </w:rPr>
        <w:t>學校願景與核心價值</w:t>
      </w:r>
    </w:p>
    <w:p w14:paraId="645881C6" w14:textId="77777777" w:rsidR="00340A87" w:rsidRPr="00347F97" w:rsidRDefault="009F7B51" w:rsidP="003E445A">
      <w:pPr>
        <w:adjustRightInd w:val="0"/>
        <w:snapToGrid w:val="0"/>
        <w:spacing w:line="0" w:lineRule="atLeast"/>
        <w:ind w:right="120" w:firstLineChars="236" w:firstLine="566"/>
        <w:rPr>
          <w:rFonts w:ascii="標楷體" w:eastAsia="標楷體" w:hAnsi="標楷體"/>
          <w:szCs w:val="24"/>
        </w:rPr>
      </w:pPr>
      <w:r w:rsidRPr="00347F97">
        <w:rPr>
          <w:rFonts w:ascii="標楷體" w:eastAsia="標楷體" w:hAnsi="標楷體" w:hint="eastAsia"/>
          <w:szCs w:val="24"/>
        </w:rPr>
        <w:t>圖為本校的願景圖。願景圖以學校的校樹---銀杏樹為底圖，銀杏壽命最長可達3000年以上，作為學校的校樹，就是象徵學校可以長長久久的經營。</w:t>
      </w:r>
    </w:p>
    <w:p w14:paraId="32777CFF" w14:textId="77777777" w:rsidR="00340A87" w:rsidRPr="00347F97" w:rsidRDefault="00340A87" w:rsidP="0021788B">
      <w:pPr>
        <w:adjustRightInd w:val="0"/>
        <w:snapToGrid w:val="0"/>
        <w:spacing w:line="0" w:lineRule="atLeast"/>
        <w:ind w:right="120" w:firstLineChars="250" w:firstLine="600"/>
        <w:jc w:val="center"/>
        <w:rPr>
          <w:rFonts w:ascii="標楷體" w:eastAsia="標楷體" w:hAnsi="標楷體"/>
          <w:szCs w:val="24"/>
        </w:rPr>
      </w:pPr>
      <w:r w:rsidRPr="00347F97">
        <w:rPr>
          <w:rFonts w:ascii="標楷體" w:hAnsi="標楷體"/>
          <w:noProof/>
        </w:rPr>
        <w:drawing>
          <wp:inline distT="0" distB="0" distL="0" distR="0" wp14:anchorId="6C3C4214" wp14:editId="5EBFFA37">
            <wp:extent cx="2713355" cy="1957754"/>
            <wp:effectExtent l="0" t="0" r="0" b="4445"/>
            <wp:docPr id="38" name="圖片 38" descr="C:\Users\語柔\Desktop\73aa85a99b80c00c9bc362f659f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語柔\Desktop\73aa85a99b80c00c9bc362f659f63e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9464" cy="1998238"/>
                    </a:xfrm>
                    <a:prstGeom prst="rect">
                      <a:avLst/>
                    </a:prstGeom>
                    <a:noFill/>
                    <a:ln>
                      <a:noFill/>
                    </a:ln>
                  </pic:spPr>
                </pic:pic>
              </a:graphicData>
            </a:graphic>
          </wp:inline>
        </w:drawing>
      </w:r>
    </w:p>
    <w:p w14:paraId="2D0303FA" w14:textId="77777777" w:rsidR="009F7B51" w:rsidRPr="00347F97" w:rsidRDefault="00340A87" w:rsidP="003E445A">
      <w:pPr>
        <w:adjustRightInd w:val="0"/>
        <w:snapToGrid w:val="0"/>
        <w:spacing w:line="0" w:lineRule="atLeast"/>
        <w:ind w:right="120" w:firstLineChars="236" w:firstLine="566"/>
        <w:rPr>
          <w:rFonts w:ascii="標楷體" w:eastAsia="標楷體" w:hAnsi="標楷體"/>
          <w:szCs w:val="24"/>
        </w:rPr>
      </w:pPr>
      <w:r w:rsidRPr="0021788B">
        <w:rPr>
          <w:rFonts w:ascii="標楷體" w:eastAsia="標楷體" w:hAnsi="標楷體" w:hint="eastAsia"/>
          <w:szCs w:val="24"/>
        </w:rPr>
        <w:t>銀杏樹標示的「領航、啟明、開創、奉獻」，就是本校的核心價值，由本校創辦人張培方校長所揭示，啟明指的是【智慧】，活用知識，開啟文明；開創指的是【技能】，為生活找到新方法；奉獻則是【態度】，讓生命注入高貴的品質。現</w:t>
      </w:r>
      <w:r w:rsidRPr="003845EE">
        <w:rPr>
          <w:rFonts w:ascii="標楷體" w:eastAsia="標楷體" w:hAnsi="標楷體" w:hint="eastAsia"/>
          <w:szCs w:val="24"/>
        </w:rPr>
        <w:t>任董事長楊奕蘭加入</w:t>
      </w:r>
      <w:r w:rsidR="00960998" w:rsidRPr="003845EE">
        <w:rPr>
          <w:rFonts w:ascii="標楷體" w:eastAsia="標楷體" w:hAnsi="標楷體" w:hint="eastAsia"/>
          <w:szCs w:val="24"/>
        </w:rPr>
        <w:t>【領航】、</w:t>
      </w:r>
      <w:r w:rsidRPr="003845EE">
        <w:rPr>
          <w:rFonts w:ascii="標楷體" w:eastAsia="標楷體" w:hAnsi="標楷體" w:hint="eastAsia"/>
          <w:szCs w:val="24"/>
        </w:rPr>
        <w:t>生命教育及品德教育元素【知書】、【達禮】，培養學生之</w:t>
      </w:r>
      <w:r w:rsidRPr="003845EE">
        <w:rPr>
          <w:rFonts w:ascii="標楷體" w:eastAsia="標楷體" w:hAnsi="標楷體" w:hint="eastAsia"/>
          <w:szCs w:val="24"/>
        </w:rPr>
        <w:lastRenderedPageBreak/>
        <w:t>真(致用知識)、善(經營技術)、美(實踐元素)、</w:t>
      </w:r>
      <w:r w:rsidRPr="00347F97">
        <w:rPr>
          <w:rFonts w:ascii="標楷體" w:eastAsia="標楷體" w:hAnsi="標楷體" w:cs="Sendnya" w:hint="eastAsia"/>
          <w:szCs w:val="24"/>
        </w:rPr>
        <w:t>慧(共好價值)、力(行動意願)、行(德行作品)，成為品學兼優、均衡有創造力的優質好青年。我們期待所有上海臺校學子，都能秉持「領航、啟明、開創、奉獻」的價值，成為知書達禮，具有人文關懷、科學探究、國際視野的未來領導人才。</w:t>
      </w:r>
    </w:p>
    <w:p w14:paraId="67BC5048" w14:textId="77777777" w:rsidR="00B563EC" w:rsidRPr="000A6C51" w:rsidRDefault="00B563EC" w:rsidP="000A6C51">
      <w:pPr>
        <w:overflowPunct w:val="0"/>
        <w:ind w:leftChars="235" w:left="708" w:rightChars="46" w:right="110" w:hanging="144"/>
        <w:rPr>
          <w:rFonts w:ascii="標楷體" w:eastAsia="標楷體" w:hAnsi="標楷體" w:cs="華康中黑體"/>
          <w:szCs w:val="24"/>
        </w:rPr>
      </w:pPr>
      <w:r w:rsidRPr="000A6C51">
        <w:rPr>
          <w:rFonts w:ascii="標楷體" w:eastAsia="標楷體" w:hAnsi="標楷體" w:cs="華康中黑體" w:hint="eastAsia"/>
          <w:szCs w:val="24"/>
        </w:rPr>
        <w:t>1.人文關懷</w:t>
      </w:r>
      <w:r w:rsidR="000A6C51">
        <w:rPr>
          <w:rFonts w:ascii="標楷體" w:eastAsia="標楷體" w:hAnsi="標楷體" w:cs="華康中黑體" w:hint="eastAsia"/>
          <w:szCs w:val="24"/>
        </w:rPr>
        <w:t>：</w:t>
      </w:r>
      <w:r w:rsidRPr="000A6C51">
        <w:rPr>
          <w:rFonts w:ascii="標楷體" w:eastAsia="標楷體" w:hAnsi="標楷體" w:cs="華康中黑體" w:hint="eastAsia"/>
          <w:szCs w:val="24"/>
        </w:rPr>
        <w:t>以人為核心，探討生存與存在的價值判斷，促使學生關心自我與他人，進而發展自我尊重與尊重他人之情操。校園氛圍充滿朝氣和活力，溫馨而和諧。主動關懷同學、老師及他人，營造互相關懷人文氛圍。</w:t>
      </w:r>
    </w:p>
    <w:p w14:paraId="3E60B86B" w14:textId="77777777" w:rsidR="00B563EC" w:rsidRPr="000A6C51" w:rsidRDefault="00B563EC" w:rsidP="000A6C51">
      <w:pPr>
        <w:overflowPunct w:val="0"/>
        <w:ind w:leftChars="235" w:left="708" w:rightChars="46" w:right="110" w:hanging="144"/>
        <w:rPr>
          <w:rFonts w:ascii="標楷體" w:eastAsia="標楷體" w:hAnsi="標楷體" w:cs="華康中黑體"/>
          <w:szCs w:val="24"/>
        </w:rPr>
      </w:pPr>
      <w:r w:rsidRPr="000A6C51">
        <w:rPr>
          <w:rFonts w:ascii="標楷體" w:eastAsia="標楷體" w:hAnsi="標楷體" w:cs="華康中黑體" w:hint="eastAsia"/>
          <w:szCs w:val="24"/>
        </w:rPr>
        <w:t>2.科學探究</w:t>
      </w:r>
      <w:r w:rsidR="000A6C51">
        <w:rPr>
          <w:rFonts w:ascii="標楷體" w:eastAsia="標楷體" w:hAnsi="標楷體" w:cs="華康中黑體" w:hint="eastAsia"/>
          <w:szCs w:val="24"/>
        </w:rPr>
        <w:t>：</w:t>
      </w:r>
      <w:r w:rsidRPr="000A6C51">
        <w:rPr>
          <w:rFonts w:ascii="標楷體" w:eastAsia="標楷體" w:hAnsi="標楷體" w:cs="華康中黑體" w:hint="eastAsia"/>
          <w:szCs w:val="24"/>
        </w:rPr>
        <w:t>是指人在遇到難題時，能運用科學探究技能及科學方法解決問題。科學探究技能包括觀察、量度、分類、推論、預測、假設、分析等，因此本校也希望每一位上海</w:t>
      </w:r>
      <w:r w:rsidR="00897166" w:rsidRPr="000A6C51">
        <w:rPr>
          <w:rFonts w:ascii="標楷體" w:eastAsia="標楷體" w:hAnsi="標楷體" w:cs="華康中黑體" w:hint="eastAsia"/>
          <w:szCs w:val="24"/>
        </w:rPr>
        <w:t>臺</w:t>
      </w:r>
      <w:r w:rsidRPr="000A6C51">
        <w:rPr>
          <w:rFonts w:ascii="標楷體" w:eastAsia="標楷體" w:hAnsi="標楷體" w:cs="華康中黑體" w:hint="eastAsia"/>
          <w:szCs w:val="24"/>
        </w:rPr>
        <w:t>校的學生都能擁有科學探究的基本能力。</w:t>
      </w:r>
    </w:p>
    <w:p w14:paraId="1F8FA7AE" w14:textId="77777777" w:rsidR="0021788B" w:rsidRPr="000A6C51" w:rsidRDefault="0021788B" w:rsidP="000A6C51">
      <w:pPr>
        <w:overflowPunct w:val="0"/>
        <w:ind w:leftChars="235" w:left="708" w:rightChars="46" w:right="110" w:hanging="144"/>
        <w:rPr>
          <w:rFonts w:ascii="標楷體" w:eastAsia="標楷體" w:hAnsi="標楷體" w:cs="華康中黑體"/>
          <w:szCs w:val="24"/>
        </w:rPr>
      </w:pPr>
      <w:r w:rsidRPr="000A6C51">
        <w:rPr>
          <w:rFonts w:ascii="標楷體" w:eastAsia="標楷體" w:hAnsi="標楷體" w:cs="華康中黑體" w:hint="eastAsia"/>
          <w:szCs w:val="24"/>
        </w:rPr>
        <w:t>3.</w:t>
      </w:r>
      <w:r w:rsidR="00B563EC" w:rsidRPr="000A6C51">
        <w:rPr>
          <w:rFonts w:ascii="標楷體" w:eastAsia="標楷體" w:hAnsi="標楷體" w:cs="華康中黑體" w:hint="eastAsia"/>
          <w:szCs w:val="24"/>
        </w:rPr>
        <w:t>國際視野</w:t>
      </w:r>
      <w:r w:rsidR="000A6C51">
        <w:rPr>
          <w:rFonts w:ascii="標楷體" w:eastAsia="標楷體" w:hAnsi="標楷體" w:cs="華康中黑體" w:hint="eastAsia"/>
          <w:szCs w:val="24"/>
        </w:rPr>
        <w:t>：</w:t>
      </w:r>
      <w:r w:rsidR="00B563EC" w:rsidRPr="000A6C51">
        <w:rPr>
          <w:rFonts w:ascii="標楷體" w:eastAsia="標楷體" w:hAnsi="標楷體" w:cs="華康中黑體" w:hint="eastAsia"/>
          <w:szCs w:val="24"/>
        </w:rPr>
        <w:t>國際視野是指讓學生對國際事務和不同文化有基本瞭解並且擁有興趣。最重要的元素是具有分析國際事務的能力。因此學校願景定位為培養具備國際視野的全球人才之目標邁進。</w:t>
      </w:r>
    </w:p>
    <w:p w14:paraId="65208AA3" w14:textId="77777777" w:rsidR="004C5945" w:rsidRPr="008826AD" w:rsidRDefault="00B563EC" w:rsidP="000A6C51">
      <w:pPr>
        <w:adjustRightInd w:val="0"/>
        <w:snapToGrid w:val="0"/>
        <w:spacing w:line="0" w:lineRule="atLeast"/>
        <w:ind w:right="120"/>
        <w:rPr>
          <w:rFonts w:ascii="標楷體" w:eastAsia="標楷體" w:hAnsi="標楷體"/>
          <w:szCs w:val="24"/>
        </w:rPr>
      </w:pPr>
      <w:r w:rsidRPr="008826AD">
        <w:rPr>
          <w:rFonts w:ascii="標楷體" w:eastAsia="標楷體" w:hAnsi="標楷體" w:hint="eastAsia"/>
          <w:szCs w:val="24"/>
        </w:rPr>
        <w:t>(二)具體</w:t>
      </w:r>
      <w:r w:rsidR="004C5945" w:rsidRPr="008826AD">
        <w:rPr>
          <w:rFonts w:ascii="標楷體" w:eastAsia="標楷體" w:hAnsi="標楷體" w:hint="eastAsia"/>
          <w:szCs w:val="24"/>
        </w:rPr>
        <w:t>目標</w:t>
      </w:r>
    </w:p>
    <w:p w14:paraId="2C73738C" w14:textId="77777777" w:rsidR="0029077C" w:rsidRPr="008826AD" w:rsidRDefault="0029077C" w:rsidP="008E4E5D">
      <w:pPr>
        <w:adjustRightInd w:val="0"/>
        <w:snapToGrid w:val="0"/>
        <w:spacing w:line="0" w:lineRule="atLeast"/>
        <w:ind w:right="-7" w:firstLineChars="236" w:firstLine="566"/>
        <w:rPr>
          <w:rFonts w:ascii="標楷體" w:eastAsia="標楷體" w:hAnsi="標楷體"/>
          <w:szCs w:val="24"/>
        </w:rPr>
      </w:pPr>
      <w:r w:rsidRPr="008826AD">
        <w:rPr>
          <w:rFonts w:ascii="標楷體" w:eastAsia="標楷體" w:hAnsi="標楷體" w:hint="eastAsia"/>
          <w:szCs w:val="24"/>
        </w:rPr>
        <w:t>根據學校整體的SWOT分析，並整合學校的核心價值、願景與目標後，透過資源統整能達成學校的願景與目標，學生學習方案的目標如下：</w:t>
      </w:r>
    </w:p>
    <w:p w14:paraId="64247DA6" w14:textId="77777777" w:rsidR="00684A25" w:rsidRPr="007E5DB9" w:rsidRDefault="00684A25" w:rsidP="008E4E5D">
      <w:pPr>
        <w:overflowPunct w:val="0"/>
        <w:ind w:right="108" w:firstLineChars="236" w:firstLine="566"/>
        <w:outlineLvl w:val="1"/>
        <w:rPr>
          <w:rFonts w:ascii="標楷體" w:eastAsia="標楷體" w:hAnsi="標楷體"/>
          <w:color w:val="000000" w:themeColor="text1"/>
          <w:szCs w:val="24"/>
        </w:rPr>
      </w:pPr>
      <w:r w:rsidRPr="007E5DB9">
        <w:rPr>
          <w:rFonts w:ascii="標楷體" w:eastAsia="標楷體" w:hAnsi="標楷體" w:hint="eastAsia"/>
          <w:color w:val="000000" w:themeColor="text1"/>
          <w:szCs w:val="24"/>
        </w:rPr>
        <w:t>1.建構公平展能的學習機會；打造</w:t>
      </w:r>
      <w:r w:rsidR="00CA182E" w:rsidRPr="007E5DB9">
        <w:rPr>
          <w:rFonts w:ascii="標楷體" w:eastAsia="標楷體" w:hAnsi="標楷體" w:hint="eastAsia"/>
          <w:color w:val="000000" w:themeColor="text1"/>
          <w:szCs w:val="24"/>
        </w:rPr>
        <w:t>具</w:t>
      </w:r>
      <w:r w:rsidRPr="007E5DB9">
        <w:rPr>
          <w:rFonts w:ascii="標楷體" w:eastAsia="標楷體" w:hAnsi="標楷體" w:hint="eastAsia"/>
          <w:color w:val="000000" w:themeColor="text1"/>
          <w:szCs w:val="24"/>
        </w:rPr>
        <w:t>知書達禮</w:t>
      </w:r>
      <w:r w:rsidR="00CA182E" w:rsidRPr="007E5DB9">
        <w:rPr>
          <w:rFonts w:ascii="標楷體" w:eastAsia="標楷體" w:hAnsi="標楷體" w:hint="eastAsia"/>
          <w:color w:val="000000" w:themeColor="text1"/>
          <w:szCs w:val="24"/>
        </w:rPr>
        <w:t>的</w:t>
      </w:r>
      <w:r w:rsidR="00FD0D5E" w:rsidRPr="007E5DB9">
        <w:rPr>
          <w:rFonts w:ascii="標楷體" w:eastAsia="標楷體" w:hAnsi="標楷體" w:hint="eastAsia"/>
          <w:color w:val="000000" w:themeColor="text1"/>
          <w:szCs w:val="24"/>
        </w:rPr>
        <w:t>優質公民</w:t>
      </w:r>
      <w:r w:rsidRPr="007E5DB9">
        <w:rPr>
          <w:rFonts w:ascii="標楷體" w:eastAsia="標楷體" w:hAnsi="標楷體" w:hint="eastAsia"/>
          <w:color w:val="000000" w:themeColor="text1"/>
          <w:szCs w:val="24"/>
        </w:rPr>
        <w:t>。</w:t>
      </w:r>
    </w:p>
    <w:p w14:paraId="66F5478F" w14:textId="77777777" w:rsidR="00684A25" w:rsidRPr="007E5DB9" w:rsidRDefault="00684A25" w:rsidP="008E4E5D">
      <w:pPr>
        <w:overflowPunct w:val="0"/>
        <w:ind w:right="108" w:firstLineChars="236" w:firstLine="566"/>
        <w:outlineLvl w:val="1"/>
        <w:rPr>
          <w:rFonts w:ascii="標楷體" w:eastAsia="標楷體" w:hAnsi="標楷體"/>
          <w:color w:val="000000" w:themeColor="text1"/>
          <w:szCs w:val="24"/>
        </w:rPr>
      </w:pPr>
      <w:r w:rsidRPr="007E5DB9">
        <w:rPr>
          <w:rFonts w:ascii="標楷體" w:eastAsia="標楷體" w:hAnsi="標楷體" w:hint="eastAsia"/>
          <w:color w:val="000000" w:themeColor="text1"/>
          <w:szCs w:val="24"/>
        </w:rPr>
        <w:t>2.</w:t>
      </w:r>
      <w:r w:rsidR="00CA182E" w:rsidRPr="007E5DB9">
        <w:rPr>
          <w:rFonts w:ascii="標楷體" w:eastAsia="標楷體" w:hAnsi="標楷體" w:hint="eastAsia"/>
          <w:color w:val="000000" w:themeColor="text1"/>
          <w:szCs w:val="24"/>
        </w:rPr>
        <w:t>引導多元創新</w:t>
      </w:r>
      <w:r w:rsidRPr="007E5DB9">
        <w:rPr>
          <w:rFonts w:ascii="標楷體" w:eastAsia="標楷體" w:hAnsi="標楷體" w:hint="eastAsia"/>
          <w:color w:val="000000" w:themeColor="text1"/>
          <w:szCs w:val="24"/>
        </w:rPr>
        <w:t>的學習歷程；驅動</w:t>
      </w:r>
      <w:r w:rsidR="00CA182E" w:rsidRPr="007E5DB9">
        <w:rPr>
          <w:rFonts w:ascii="標楷體" w:eastAsia="標楷體" w:hAnsi="標楷體" w:hint="eastAsia"/>
          <w:color w:val="000000" w:themeColor="text1"/>
          <w:szCs w:val="24"/>
        </w:rPr>
        <w:t>具</w:t>
      </w:r>
      <w:r w:rsidRPr="007E5DB9">
        <w:rPr>
          <w:rFonts w:ascii="標楷體" w:eastAsia="標楷體" w:hAnsi="標楷體" w:hint="eastAsia"/>
          <w:color w:val="000000" w:themeColor="text1"/>
          <w:szCs w:val="24"/>
        </w:rPr>
        <w:t>科學探究的學習策略。</w:t>
      </w:r>
    </w:p>
    <w:p w14:paraId="6AC71542" w14:textId="77777777" w:rsidR="0029077C" w:rsidRPr="007E5DB9" w:rsidRDefault="00684A25" w:rsidP="008E4E5D">
      <w:pPr>
        <w:overflowPunct w:val="0"/>
        <w:ind w:right="108" w:firstLineChars="236" w:firstLine="566"/>
        <w:outlineLvl w:val="1"/>
        <w:rPr>
          <w:rFonts w:ascii="標楷體" w:eastAsia="標楷體" w:hAnsi="標楷體"/>
          <w:color w:val="000000" w:themeColor="text1"/>
          <w:szCs w:val="24"/>
        </w:rPr>
      </w:pPr>
      <w:r w:rsidRPr="007E5DB9">
        <w:rPr>
          <w:rFonts w:ascii="標楷體" w:eastAsia="標楷體" w:hAnsi="標楷體" w:hint="eastAsia"/>
          <w:color w:val="000000" w:themeColor="text1"/>
          <w:szCs w:val="24"/>
        </w:rPr>
        <w:t>3.發展自我實現的學習態度；培養</w:t>
      </w:r>
      <w:r w:rsidR="00CA182E" w:rsidRPr="007E5DB9">
        <w:rPr>
          <w:rFonts w:ascii="標楷體" w:eastAsia="標楷體" w:hAnsi="標楷體" w:hint="eastAsia"/>
          <w:color w:val="000000" w:themeColor="text1"/>
          <w:szCs w:val="24"/>
        </w:rPr>
        <w:t>具</w:t>
      </w:r>
      <w:r w:rsidRPr="007E5DB9">
        <w:rPr>
          <w:rFonts w:ascii="標楷體" w:eastAsia="標楷體" w:hAnsi="標楷體" w:hint="eastAsia"/>
          <w:color w:val="000000" w:themeColor="text1"/>
          <w:szCs w:val="24"/>
        </w:rPr>
        <w:t>人文關懷的</w:t>
      </w:r>
      <w:r w:rsidR="00FD0D5E" w:rsidRPr="007E5DB9">
        <w:rPr>
          <w:rFonts w:ascii="標楷體" w:eastAsia="標楷體" w:hAnsi="標楷體" w:hint="eastAsia"/>
          <w:color w:val="000000" w:themeColor="text1"/>
          <w:szCs w:val="24"/>
        </w:rPr>
        <w:t>研究</w:t>
      </w:r>
      <w:r w:rsidRPr="007E5DB9">
        <w:rPr>
          <w:rFonts w:ascii="標楷體" w:eastAsia="標楷體" w:hAnsi="標楷體" w:hint="eastAsia"/>
          <w:color w:val="000000" w:themeColor="text1"/>
          <w:szCs w:val="24"/>
        </w:rPr>
        <w:t>態度。</w:t>
      </w:r>
    </w:p>
    <w:p w14:paraId="72877CC9" w14:textId="77777777" w:rsidR="009E11CA" w:rsidRPr="007E5DB9" w:rsidRDefault="00684A25" w:rsidP="008E4E5D">
      <w:pPr>
        <w:overflowPunct w:val="0"/>
        <w:ind w:right="108" w:firstLineChars="236" w:firstLine="566"/>
        <w:outlineLvl w:val="1"/>
        <w:rPr>
          <w:rFonts w:ascii="標楷體" w:eastAsia="標楷體" w:hAnsi="標楷體"/>
          <w:color w:val="000000" w:themeColor="text1"/>
          <w:szCs w:val="24"/>
        </w:rPr>
      </w:pPr>
      <w:r w:rsidRPr="007E5DB9">
        <w:rPr>
          <w:rFonts w:ascii="標楷體" w:eastAsia="標楷體" w:hAnsi="標楷體" w:hint="eastAsia"/>
          <w:color w:val="000000" w:themeColor="text1"/>
          <w:szCs w:val="24"/>
        </w:rPr>
        <w:t>4.實現追求卓越的學習成效；培育具國際視野的創新素養。</w:t>
      </w:r>
    </w:p>
    <w:p w14:paraId="52CB15F1" w14:textId="77777777" w:rsidR="00C2070C" w:rsidRPr="002064F8" w:rsidRDefault="00F34E2F" w:rsidP="00732CF5">
      <w:pPr>
        <w:pStyle w:val="TableParagraph"/>
        <w:widowControl/>
        <w:autoSpaceDE/>
        <w:autoSpaceDN/>
        <w:jc w:val="center"/>
        <w:outlineLvl w:val="0"/>
        <w:rPr>
          <w:rFonts w:ascii="標楷體" w:eastAsia="標楷體" w:hAnsi="標楷體" w:cs="華康中黑體"/>
          <w:b/>
          <w:color w:val="002060"/>
          <w:kern w:val="2"/>
          <w:sz w:val="32"/>
          <w:szCs w:val="32"/>
          <w:lang w:val="en-US" w:bidi="ar-SA"/>
        </w:rPr>
      </w:pPr>
      <w:bookmarkStart w:id="12" w:name="_Toc29978129"/>
      <w:r w:rsidRPr="002064F8">
        <w:rPr>
          <w:rFonts w:ascii="標楷體" w:eastAsia="標楷體" w:hAnsi="標楷體" w:cs="華康中黑體" w:hint="eastAsia"/>
          <w:b/>
          <w:color w:val="002060"/>
          <w:kern w:val="2"/>
          <w:sz w:val="32"/>
          <w:szCs w:val="32"/>
          <w:lang w:val="en-US" w:bidi="ar-SA"/>
        </w:rPr>
        <w:t>參、具體作法</w:t>
      </w:r>
      <w:bookmarkEnd w:id="12"/>
    </w:p>
    <w:p w14:paraId="5415A02E" w14:textId="77777777" w:rsidR="00BA4AC8" w:rsidRPr="005F48B7" w:rsidRDefault="00D06C9B" w:rsidP="005F48B7">
      <w:pPr>
        <w:overflowPunct w:val="0"/>
        <w:ind w:right="108"/>
        <w:outlineLvl w:val="1"/>
        <w:rPr>
          <w:rFonts w:ascii="標楷體" w:eastAsia="標楷體" w:hAnsi="標楷體" w:cs="華康中黑體"/>
          <w:b/>
          <w:sz w:val="28"/>
          <w:szCs w:val="28"/>
        </w:rPr>
      </w:pPr>
      <w:bookmarkStart w:id="13" w:name="_Toc29978130"/>
      <w:r w:rsidRPr="005F48B7">
        <w:rPr>
          <w:rFonts w:ascii="標楷體" w:eastAsia="標楷體" w:hAnsi="標楷體" w:cs="華康中黑體" w:hint="eastAsia"/>
          <w:b/>
          <w:sz w:val="28"/>
          <w:szCs w:val="28"/>
        </w:rPr>
        <w:t>一、學習機會</w:t>
      </w:r>
      <w:bookmarkEnd w:id="13"/>
    </w:p>
    <w:p w14:paraId="5CAEF88C" w14:textId="77777777" w:rsidR="00682199" w:rsidRPr="005B687C" w:rsidRDefault="007A1BF5" w:rsidP="00732CF5">
      <w:pPr>
        <w:adjustRightInd w:val="0"/>
        <w:snapToGrid w:val="0"/>
        <w:spacing w:line="0" w:lineRule="atLeast"/>
        <w:ind w:right="120" w:firstLineChars="50" w:firstLine="120"/>
        <w:rPr>
          <w:rFonts w:ascii="標楷體" w:eastAsia="標楷體" w:hAnsi="標楷體"/>
          <w:color w:val="0070C0"/>
          <w:szCs w:val="24"/>
        </w:rPr>
      </w:pPr>
      <w:r w:rsidRPr="005B687C">
        <w:rPr>
          <w:rFonts w:ascii="標楷體" w:eastAsia="標楷體" w:hAnsi="標楷體" w:hint="eastAsia"/>
          <w:color w:val="0070C0"/>
          <w:szCs w:val="24"/>
        </w:rPr>
        <w:t>1</w:t>
      </w:r>
      <w:r w:rsidRPr="005B687C">
        <w:rPr>
          <w:rFonts w:ascii="標楷體" w:eastAsia="標楷體" w:hAnsi="標楷體"/>
          <w:color w:val="0070C0"/>
          <w:szCs w:val="24"/>
        </w:rPr>
        <w:t>.1</w:t>
      </w:r>
      <w:r w:rsidR="00D06C9B" w:rsidRPr="005B687C">
        <w:rPr>
          <w:rFonts w:ascii="標楷體" w:eastAsia="標楷體" w:hAnsi="標楷體" w:hint="eastAsia"/>
          <w:color w:val="0070C0"/>
          <w:szCs w:val="24"/>
        </w:rPr>
        <w:t>尊重學生的主體性並保障學生學習權</w:t>
      </w:r>
    </w:p>
    <w:p w14:paraId="3F820C05" w14:textId="77777777" w:rsidR="007E5DB9" w:rsidRPr="005B687C" w:rsidRDefault="007E5DB9" w:rsidP="007E5DB9">
      <w:pPr>
        <w:adjustRightInd w:val="0"/>
        <w:snapToGrid w:val="0"/>
        <w:spacing w:line="0" w:lineRule="atLeast"/>
        <w:ind w:right="120"/>
        <w:rPr>
          <w:rFonts w:ascii="標楷體" w:eastAsia="標楷體" w:hAnsi="標楷體"/>
          <w:color w:val="0070C0"/>
          <w:szCs w:val="24"/>
        </w:rPr>
      </w:pPr>
      <w:r w:rsidRPr="005B687C">
        <w:rPr>
          <w:rFonts w:ascii="標楷體" w:eastAsia="標楷體" w:hAnsi="標楷體" w:hint="eastAsia"/>
          <w:color w:val="0070C0"/>
          <w:szCs w:val="24"/>
        </w:rPr>
        <w:t xml:space="preserve"> </w:t>
      </w:r>
      <w:r w:rsidR="001E50F5" w:rsidRPr="005B687C">
        <w:rPr>
          <w:rFonts w:ascii="標楷體" w:eastAsia="標楷體" w:hAnsi="標楷體" w:hint="eastAsia"/>
          <w:color w:val="0070C0"/>
          <w:szCs w:val="24"/>
        </w:rPr>
        <w:t>1</w:t>
      </w:r>
      <w:r w:rsidR="007A1BF5" w:rsidRPr="005B687C">
        <w:rPr>
          <w:rFonts w:ascii="標楷體" w:eastAsia="標楷體" w:hAnsi="標楷體"/>
          <w:color w:val="0070C0"/>
          <w:szCs w:val="24"/>
        </w:rPr>
        <w:t>.1.1</w:t>
      </w:r>
      <w:r w:rsidR="00D06C9B" w:rsidRPr="005B687C">
        <w:rPr>
          <w:rFonts w:ascii="標楷體" w:eastAsia="標楷體" w:hAnsi="標楷體" w:hint="eastAsia"/>
          <w:color w:val="0070C0"/>
          <w:szCs w:val="24"/>
        </w:rPr>
        <w:t>尊重學生的主體性，提供學生主動探究與創造的學習機會。</w:t>
      </w:r>
    </w:p>
    <w:p w14:paraId="7B13EAA3" w14:textId="77777777" w:rsidR="007A1BF5" w:rsidRPr="00A42B14" w:rsidRDefault="007A1BF5" w:rsidP="00F471D9">
      <w:pPr>
        <w:adjustRightInd w:val="0"/>
        <w:snapToGrid w:val="0"/>
        <w:spacing w:line="0" w:lineRule="atLeast"/>
        <w:ind w:right="120"/>
        <w:rPr>
          <w:rFonts w:ascii="標楷體" w:eastAsia="標楷體" w:hAnsi="標楷體"/>
          <w:szCs w:val="24"/>
        </w:rPr>
      </w:pPr>
      <w:r>
        <w:rPr>
          <w:rFonts w:ascii="標楷體" w:eastAsia="標楷體" w:hAnsi="標楷體" w:hint="eastAsia"/>
          <w:szCs w:val="24"/>
        </w:rPr>
        <w:t>(一)</w:t>
      </w:r>
      <w:r w:rsidR="00CF2B3C">
        <w:rPr>
          <w:rFonts w:ascii="標楷體" w:eastAsia="標楷體" w:hAnsi="標楷體" w:hint="eastAsia"/>
          <w:szCs w:val="24"/>
        </w:rPr>
        <w:t>規劃學生生涯輔導</w:t>
      </w:r>
    </w:p>
    <w:p w14:paraId="461D72B7" w14:textId="77777777" w:rsidR="0070029E" w:rsidRPr="00A42B14" w:rsidRDefault="007A1BF5" w:rsidP="00F471D9">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1</w:t>
      </w:r>
      <w:r w:rsidR="001E50F5" w:rsidRPr="00A42B14">
        <w:rPr>
          <w:rFonts w:ascii="標楷體" w:eastAsia="標楷體" w:hAnsi="標楷體" w:hint="eastAsia"/>
          <w:szCs w:val="24"/>
        </w:rPr>
        <w:t>.</w:t>
      </w:r>
      <w:r w:rsidR="000A5E77">
        <w:rPr>
          <w:rFonts w:ascii="標楷體" w:eastAsia="標楷體" w:hAnsi="標楷體" w:hint="eastAsia"/>
          <w:szCs w:val="24"/>
        </w:rPr>
        <w:t>優化生涯輔導</w:t>
      </w:r>
      <w:r w:rsidR="00934949">
        <w:rPr>
          <w:rFonts w:ascii="標楷體" w:eastAsia="標楷體" w:hAnsi="標楷體" w:hint="eastAsia"/>
          <w:szCs w:val="24"/>
        </w:rPr>
        <w:t>：</w:t>
      </w:r>
      <w:r w:rsidR="00233BBC" w:rsidRPr="00A42B14">
        <w:rPr>
          <w:rFonts w:ascii="標楷體" w:eastAsia="標楷體" w:hAnsi="標楷體"/>
          <w:szCs w:val="24"/>
        </w:rPr>
        <w:t>建立學涯、職涯與生涯導航，打造適性自主學習環境，</w:t>
      </w:r>
      <w:r w:rsidR="00CF2B3C">
        <w:rPr>
          <w:rFonts w:ascii="標楷體" w:eastAsia="標楷體" w:hAnsi="標楷體" w:hint="eastAsia"/>
          <w:szCs w:val="24"/>
        </w:rPr>
        <w:t>規劃自主學習課程</w:t>
      </w:r>
      <w:r w:rsidR="00233BBC" w:rsidRPr="00A42B14">
        <w:rPr>
          <w:rFonts w:ascii="標楷體" w:eastAsia="標楷體" w:hAnsi="標楷體"/>
          <w:szCs w:val="24"/>
        </w:rPr>
        <w:t>。</w:t>
      </w:r>
    </w:p>
    <w:p w14:paraId="72C6A7ED" w14:textId="77777777" w:rsidR="002E22DB" w:rsidRPr="00A42B14" w:rsidRDefault="007A1BF5" w:rsidP="00F471D9">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2</w:t>
      </w:r>
      <w:r w:rsidR="002E22DB" w:rsidRPr="00A42B14">
        <w:rPr>
          <w:rFonts w:ascii="標楷體" w:eastAsia="標楷體" w:hAnsi="標楷體" w:hint="eastAsia"/>
          <w:szCs w:val="24"/>
        </w:rPr>
        <w:t>.</w:t>
      </w:r>
      <w:r w:rsidR="000A5E77">
        <w:rPr>
          <w:rFonts w:ascii="標楷體" w:eastAsia="標楷體" w:hAnsi="標楷體" w:hint="eastAsia"/>
          <w:szCs w:val="24"/>
        </w:rPr>
        <w:t>活化多元課程</w:t>
      </w:r>
      <w:r w:rsidR="00934949">
        <w:rPr>
          <w:rFonts w:ascii="標楷體" w:eastAsia="標楷體" w:hAnsi="標楷體" w:hint="eastAsia"/>
          <w:szCs w:val="24"/>
        </w:rPr>
        <w:t>：</w:t>
      </w:r>
      <w:r w:rsidR="00084FF5" w:rsidRPr="00A42B14">
        <w:rPr>
          <w:rFonts w:ascii="標楷體" w:eastAsia="標楷體" w:hAnsi="標楷體" w:hint="eastAsia"/>
          <w:szCs w:val="24"/>
        </w:rPr>
        <w:t>依不同年級設計多元課程，縱向與橫向連接，提供發揮潛能的機會。</w:t>
      </w:r>
    </w:p>
    <w:p w14:paraId="4A2519F2" w14:textId="77777777" w:rsidR="00682199" w:rsidRPr="00A42B14" w:rsidRDefault="007A1BF5" w:rsidP="00F471D9">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3</w:t>
      </w:r>
      <w:r w:rsidR="002E22DB" w:rsidRPr="00A42B14">
        <w:rPr>
          <w:rFonts w:ascii="標楷體" w:eastAsia="標楷體" w:hAnsi="標楷體" w:hint="eastAsia"/>
          <w:szCs w:val="24"/>
        </w:rPr>
        <w:t>.</w:t>
      </w:r>
      <w:r w:rsidR="000A5E77">
        <w:rPr>
          <w:rFonts w:ascii="標楷體" w:eastAsia="標楷體" w:hAnsi="標楷體" w:hint="eastAsia"/>
          <w:szCs w:val="24"/>
        </w:rPr>
        <w:t>深耕服務學習</w:t>
      </w:r>
      <w:r w:rsidR="00934949">
        <w:rPr>
          <w:rFonts w:ascii="標楷體" w:eastAsia="標楷體" w:hAnsi="標楷體" w:hint="eastAsia"/>
          <w:szCs w:val="24"/>
        </w:rPr>
        <w:t>：</w:t>
      </w:r>
      <w:r w:rsidR="00084FF5">
        <w:rPr>
          <w:rFonts w:ascii="標楷體" w:eastAsia="標楷體" w:hAnsi="標楷體" w:hint="eastAsia"/>
          <w:szCs w:val="24"/>
        </w:rPr>
        <w:t>規劃</w:t>
      </w:r>
      <w:r w:rsidR="00084FF5" w:rsidRPr="00A42B14">
        <w:rPr>
          <w:rFonts w:ascii="標楷體" w:eastAsia="標楷體" w:hAnsi="標楷體" w:hint="eastAsia"/>
          <w:szCs w:val="24"/>
        </w:rPr>
        <w:t>服務學習機會，培養表達能力及愛心助人的情操。</w:t>
      </w:r>
    </w:p>
    <w:p w14:paraId="0C6133A8" w14:textId="77777777" w:rsidR="0070029E" w:rsidRPr="00A42B14" w:rsidRDefault="007A1BF5" w:rsidP="00F471D9">
      <w:pPr>
        <w:adjustRightInd w:val="0"/>
        <w:snapToGrid w:val="0"/>
        <w:spacing w:line="0" w:lineRule="atLeast"/>
        <w:ind w:right="120"/>
        <w:rPr>
          <w:rFonts w:ascii="標楷體" w:eastAsia="標楷體" w:hAnsi="標楷體"/>
          <w:szCs w:val="24"/>
        </w:rPr>
      </w:pPr>
      <w:r>
        <w:rPr>
          <w:rFonts w:ascii="標楷體" w:eastAsia="標楷體" w:hAnsi="標楷體"/>
          <w:szCs w:val="24"/>
        </w:rPr>
        <w:t>(</w:t>
      </w:r>
      <w:r>
        <w:rPr>
          <w:rFonts w:ascii="標楷體" w:eastAsia="標楷體" w:hAnsi="標楷體" w:hint="eastAsia"/>
          <w:szCs w:val="24"/>
        </w:rPr>
        <w:t>二)</w:t>
      </w:r>
      <w:r w:rsidR="00CF2B3C">
        <w:rPr>
          <w:rFonts w:ascii="標楷體" w:eastAsia="標楷體" w:hAnsi="標楷體" w:hint="eastAsia"/>
          <w:szCs w:val="24"/>
        </w:rPr>
        <w:t>建立</w:t>
      </w:r>
      <w:r w:rsidR="001E50F5" w:rsidRPr="00A42B14">
        <w:rPr>
          <w:rFonts w:ascii="標楷體" w:eastAsia="標楷體" w:hAnsi="標楷體" w:hint="eastAsia"/>
          <w:szCs w:val="24"/>
        </w:rPr>
        <w:t>教師專業社群</w:t>
      </w:r>
    </w:p>
    <w:p w14:paraId="0807663D" w14:textId="77777777" w:rsidR="007A1BF5" w:rsidRPr="00A42B14" w:rsidRDefault="007A1BF5" w:rsidP="00B2087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1</w:t>
      </w:r>
      <w:r w:rsidR="00E8495D" w:rsidRPr="00A42B14">
        <w:rPr>
          <w:rFonts w:ascii="標楷體" w:eastAsia="標楷體" w:hAnsi="標楷體" w:hint="eastAsia"/>
          <w:szCs w:val="24"/>
        </w:rPr>
        <w:t>.</w:t>
      </w:r>
      <w:r w:rsidR="000A5E77">
        <w:rPr>
          <w:rFonts w:ascii="標楷體" w:eastAsia="標楷體" w:hAnsi="標楷體" w:hint="eastAsia"/>
          <w:szCs w:val="24"/>
        </w:rPr>
        <w:t>組織</w:t>
      </w:r>
      <w:r w:rsidR="001E50F5" w:rsidRPr="00A42B14">
        <w:rPr>
          <w:rFonts w:ascii="標楷體" w:eastAsia="標楷體" w:hAnsi="標楷體"/>
          <w:szCs w:val="24"/>
        </w:rPr>
        <w:t>教師專業學習社群</w:t>
      </w:r>
      <w:r w:rsidR="00934949">
        <w:rPr>
          <w:rFonts w:ascii="標楷體" w:eastAsia="標楷體" w:hAnsi="標楷體" w:hint="eastAsia"/>
          <w:szCs w:val="24"/>
        </w:rPr>
        <w:t>：</w:t>
      </w:r>
      <w:r w:rsidR="001E50F5" w:rsidRPr="00A42B14">
        <w:rPr>
          <w:rFonts w:ascii="標楷體" w:eastAsia="標楷體" w:hAnsi="標楷體"/>
          <w:szCs w:val="24"/>
        </w:rPr>
        <w:t>學生為中心，</w:t>
      </w:r>
      <w:r w:rsidR="00CF2B3C">
        <w:rPr>
          <w:rFonts w:ascii="標楷體" w:eastAsia="標楷體" w:hAnsi="標楷體" w:hint="eastAsia"/>
          <w:szCs w:val="24"/>
        </w:rPr>
        <w:t>從</w:t>
      </w:r>
      <w:r w:rsidR="001E50F5" w:rsidRPr="00A42B14">
        <w:rPr>
          <w:rFonts w:ascii="標楷體" w:eastAsia="標楷體" w:hAnsi="標楷體"/>
          <w:szCs w:val="24"/>
        </w:rPr>
        <w:t>核心種子老師到全體教研會彼此合作，使學生學習具</w:t>
      </w:r>
      <w:r w:rsidR="00CF2B3C">
        <w:rPr>
          <w:rFonts w:ascii="標楷體" w:eastAsia="標楷體" w:hAnsi="標楷體" w:hint="eastAsia"/>
          <w:szCs w:val="24"/>
        </w:rPr>
        <w:t>縱向</w:t>
      </w:r>
      <w:r w:rsidR="001E50F5" w:rsidRPr="00A42B14">
        <w:rPr>
          <w:rFonts w:ascii="標楷體" w:eastAsia="標楷體" w:hAnsi="標楷體"/>
          <w:szCs w:val="24"/>
        </w:rPr>
        <w:t>統整與</w:t>
      </w:r>
      <w:r w:rsidR="00CF2B3C">
        <w:rPr>
          <w:rFonts w:ascii="標楷體" w:eastAsia="標楷體" w:hAnsi="標楷體" w:hint="eastAsia"/>
          <w:szCs w:val="24"/>
        </w:rPr>
        <w:t>橫向</w:t>
      </w:r>
      <w:r w:rsidR="001E50F5" w:rsidRPr="00A42B14">
        <w:rPr>
          <w:rFonts w:ascii="標楷體" w:eastAsia="標楷體" w:hAnsi="標楷體"/>
          <w:szCs w:val="24"/>
        </w:rPr>
        <w:t>連結性。</w:t>
      </w:r>
    </w:p>
    <w:p w14:paraId="1EE9DA19" w14:textId="77777777" w:rsidR="008E731A" w:rsidRDefault="007A1BF5" w:rsidP="00B2087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2</w:t>
      </w:r>
      <w:r w:rsidR="002E22DB" w:rsidRPr="00A42B14">
        <w:rPr>
          <w:rFonts w:ascii="標楷體" w:eastAsia="標楷體" w:hAnsi="標楷體" w:hint="eastAsia"/>
          <w:szCs w:val="24"/>
        </w:rPr>
        <w:t>.</w:t>
      </w:r>
      <w:r w:rsidR="000A5E77">
        <w:rPr>
          <w:rFonts w:ascii="標楷體" w:eastAsia="標楷體" w:hAnsi="標楷體" w:hint="eastAsia"/>
          <w:szCs w:val="24"/>
        </w:rPr>
        <w:t>常態輔導會議</w:t>
      </w:r>
      <w:r w:rsidR="00934949">
        <w:rPr>
          <w:rFonts w:ascii="標楷體" w:eastAsia="標楷體" w:hAnsi="標楷體" w:hint="eastAsia"/>
          <w:szCs w:val="24"/>
        </w:rPr>
        <w:t>：</w:t>
      </w:r>
      <w:r w:rsidR="009E60F0" w:rsidRPr="00A42B14">
        <w:rPr>
          <w:rFonts w:ascii="標楷體" w:eastAsia="標楷體" w:hAnsi="標楷體" w:hint="eastAsia"/>
          <w:szCs w:val="24"/>
        </w:rPr>
        <w:t>每周固定召開部別會議，針對學生學習、生活常規、教學問題實施溝通及研討。</w:t>
      </w:r>
    </w:p>
    <w:p w14:paraId="0C60C3CE" w14:textId="77777777" w:rsidR="00084FF5" w:rsidRDefault="007A1BF5" w:rsidP="00B2087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3</w:t>
      </w:r>
      <w:r w:rsidR="00084FF5">
        <w:rPr>
          <w:rFonts w:ascii="標楷體" w:eastAsia="標楷體" w:hAnsi="標楷體" w:hint="eastAsia"/>
          <w:szCs w:val="24"/>
        </w:rPr>
        <w:t>.</w:t>
      </w:r>
      <w:r w:rsidR="000A5E77">
        <w:rPr>
          <w:rFonts w:ascii="標楷體" w:eastAsia="標楷體" w:hAnsi="標楷體" w:hint="eastAsia"/>
          <w:szCs w:val="24"/>
        </w:rPr>
        <w:t>規劃</w:t>
      </w:r>
      <w:r w:rsidR="00084FF5">
        <w:rPr>
          <w:rFonts w:ascii="標楷體" w:eastAsia="標楷體" w:hAnsi="標楷體" w:hint="eastAsia"/>
          <w:szCs w:val="24"/>
        </w:rPr>
        <w:t>跨領域協同教學</w:t>
      </w:r>
      <w:r w:rsidR="00934949">
        <w:rPr>
          <w:rFonts w:ascii="標楷體" w:eastAsia="標楷體" w:hAnsi="標楷體" w:hint="eastAsia"/>
          <w:szCs w:val="24"/>
        </w:rPr>
        <w:t>：</w:t>
      </w:r>
      <w:r w:rsidR="007D1D7C">
        <w:rPr>
          <w:rFonts w:ascii="標楷體" w:eastAsia="標楷體" w:hAnsi="標楷體" w:hint="eastAsia"/>
          <w:szCs w:val="24"/>
        </w:rPr>
        <w:t>開設</w:t>
      </w:r>
      <w:r w:rsidR="00084FF5">
        <w:rPr>
          <w:rFonts w:ascii="標楷體" w:eastAsia="標楷體" w:hAnsi="標楷體" w:hint="eastAsia"/>
          <w:szCs w:val="24"/>
        </w:rPr>
        <w:t>一帶一路</w:t>
      </w:r>
      <w:r w:rsidR="00CF2B3C">
        <w:rPr>
          <w:rFonts w:ascii="標楷體" w:eastAsia="標楷體" w:hAnsi="標楷體" w:hint="eastAsia"/>
          <w:szCs w:val="24"/>
        </w:rPr>
        <w:t>校本必修</w:t>
      </w:r>
      <w:r w:rsidR="007D1D7C">
        <w:rPr>
          <w:rFonts w:ascii="標楷體" w:eastAsia="標楷體" w:hAnsi="標楷體" w:hint="eastAsia"/>
          <w:szCs w:val="24"/>
        </w:rPr>
        <w:t>課程</w:t>
      </w:r>
      <w:r w:rsidR="00CF2B3C">
        <w:rPr>
          <w:rFonts w:ascii="標楷體" w:eastAsia="標楷體" w:hAnsi="標楷體" w:hint="eastAsia"/>
          <w:szCs w:val="24"/>
        </w:rPr>
        <w:t>、</w:t>
      </w:r>
      <w:r w:rsidR="007D1D7C">
        <w:rPr>
          <w:rFonts w:ascii="標楷體" w:eastAsia="標楷體" w:hAnsi="標楷體" w:hint="eastAsia"/>
          <w:szCs w:val="24"/>
        </w:rPr>
        <w:t>辦理</w:t>
      </w:r>
      <w:r w:rsidR="00CF2B3C">
        <w:rPr>
          <w:rFonts w:ascii="標楷體" w:eastAsia="標楷體" w:hAnsi="標楷體" w:hint="eastAsia"/>
          <w:szCs w:val="24"/>
        </w:rPr>
        <w:t>英文說故事/歌唱比賽等</w:t>
      </w:r>
      <w:r w:rsidR="007D1D7C">
        <w:rPr>
          <w:rFonts w:ascii="標楷體" w:eastAsia="標楷體" w:hAnsi="標楷體" w:hint="eastAsia"/>
          <w:szCs w:val="24"/>
        </w:rPr>
        <w:t>活動</w:t>
      </w:r>
      <w:r w:rsidR="00CF2B3C">
        <w:rPr>
          <w:rFonts w:ascii="標楷體" w:eastAsia="標楷體" w:hAnsi="標楷體" w:hint="eastAsia"/>
          <w:szCs w:val="24"/>
        </w:rPr>
        <w:t>。</w:t>
      </w:r>
    </w:p>
    <w:p w14:paraId="77447DB0" w14:textId="77777777" w:rsidR="0070029E" w:rsidRPr="00A42B14" w:rsidRDefault="007A1BF5" w:rsidP="00F471D9">
      <w:pPr>
        <w:adjustRightInd w:val="0"/>
        <w:snapToGrid w:val="0"/>
        <w:spacing w:line="0" w:lineRule="atLeast"/>
        <w:ind w:right="120"/>
        <w:rPr>
          <w:rFonts w:ascii="標楷體" w:eastAsia="標楷體" w:hAnsi="標楷體"/>
          <w:szCs w:val="24"/>
        </w:rPr>
      </w:pPr>
      <w:r>
        <w:rPr>
          <w:rFonts w:ascii="標楷體" w:eastAsia="標楷體" w:hAnsi="標楷體" w:hint="eastAsia"/>
          <w:szCs w:val="24"/>
        </w:rPr>
        <w:t>(三)</w:t>
      </w:r>
      <w:r w:rsidR="001E50F5" w:rsidRPr="00A42B14">
        <w:rPr>
          <w:rFonts w:ascii="標楷體" w:eastAsia="標楷體" w:hAnsi="標楷體"/>
          <w:szCs w:val="24"/>
        </w:rPr>
        <w:t>積極發展各類特色課程</w:t>
      </w:r>
    </w:p>
    <w:p w14:paraId="1996D08F" w14:textId="77777777" w:rsidR="002E22DB" w:rsidRPr="00A42B14" w:rsidRDefault="007A1BF5" w:rsidP="00B2087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1</w:t>
      </w:r>
      <w:r w:rsidR="002E22DB" w:rsidRPr="00A42B14">
        <w:rPr>
          <w:rFonts w:ascii="標楷體" w:eastAsia="標楷體" w:hAnsi="標楷體" w:hint="eastAsia"/>
          <w:szCs w:val="24"/>
        </w:rPr>
        <w:t>.語文培養：強化語文領域的教學，</w:t>
      </w:r>
      <w:r w:rsidR="000A5E77">
        <w:rPr>
          <w:rFonts w:ascii="標楷體" w:eastAsia="標楷體" w:hAnsi="標楷體" w:hint="eastAsia"/>
          <w:szCs w:val="24"/>
        </w:rPr>
        <w:t>規劃語文</w:t>
      </w:r>
      <w:r w:rsidR="007D1D7C">
        <w:rPr>
          <w:rFonts w:ascii="標楷體" w:eastAsia="標楷體" w:hAnsi="標楷體" w:hint="eastAsia"/>
          <w:szCs w:val="24"/>
        </w:rPr>
        <w:t>活動，鼓勵參加</w:t>
      </w:r>
      <w:r w:rsidR="002E22DB" w:rsidRPr="00A42B14">
        <w:rPr>
          <w:rFonts w:ascii="標楷體" w:eastAsia="標楷體" w:hAnsi="標楷體" w:hint="eastAsia"/>
          <w:szCs w:val="24"/>
        </w:rPr>
        <w:t>校</w:t>
      </w:r>
      <w:r w:rsidR="000A5E77">
        <w:rPr>
          <w:rFonts w:ascii="標楷體" w:eastAsia="標楷體" w:hAnsi="標楷體" w:hint="eastAsia"/>
          <w:szCs w:val="24"/>
        </w:rPr>
        <w:t>外各項語文競賽，</w:t>
      </w:r>
      <w:r w:rsidR="002E22DB" w:rsidRPr="00A42B14">
        <w:rPr>
          <w:rFonts w:ascii="標楷體" w:eastAsia="標楷體" w:hAnsi="標楷體" w:hint="eastAsia"/>
          <w:szCs w:val="24"/>
        </w:rPr>
        <w:t>提昇學生探究語文的興趣與創造力。</w:t>
      </w:r>
    </w:p>
    <w:p w14:paraId="49CBCF19" w14:textId="77777777" w:rsidR="002E22DB" w:rsidRPr="00A42B14" w:rsidRDefault="007A1BF5" w:rsidP="00B2087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2</w:t>
      </w:r>
      <w:r w:rsidR="002E22DB" w:rsidRPr="00A42B14">
        <w:rPr>
          <w:rFonts w:ascii="標楷體" w:eastAsia="標楷體" w:hAnsi="標楷體" w:hint="eastAsia"/>
          <w:szCs w:val="24"/>
        </w:rPr>
        <w:t>.藝術欣賞：強化藝術領域的正常教學，增進學生基本藝術素養外，透過舉辦</w:t>
      </w:r>
      <w:r w:rsidR="002E22DB" w:rsidRPr="00A42B14">
        <w:rPr>
          <w:rFonts w:ascii="標楷體" w:eastAsia="標楷體" w:hAnsi="標楷體" w:hint="eastAsia"/>
          <w:szCs w:val="24"/>
        </w:rPr>
        <w:lastRenderedPageBreak/>
        <w:t>各類藝術競賽與活動，提昇學生藝術創作能力。</w:t>
      </w:r>
    </w:p>
    <w:p w14:paraId="2AD4C10F" w14:textId="77777777" w:rsidR="007D1D7C" w:rsidRDefault="007A1BF5" w:rsidP="00B2087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3</w:t>
      </w:r>
      <w:r w:rsidR="002E22DB" w:rsidRPr="00A42B14">
        <w:rPr>
          <w:rFonts w:ascii="標楷體" w:eastAsia="標楷體" w:hAnsi="標楷體" w:hint="eastAsia"/>
          <w:szCs w:val="24"/>
        </w:rPr>
        <w:t>.社團學習：規劃學藝性、才藝性、體育性及服務性等特色之社團，藉此充實學生課外生活，在社團活動中學習人際互動</w:t>
      </w:r>
    </w:p>
    <w:p w14:paraId="3EFF2129" w14:textId="77777777" w:rsidR="002E22DB" w:rsidRDefault="007A1BF5" w:rsidP="00B2087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4</w:t>
      </w:r>
      <w:r w:rsidR="002E22DB" w:rsidRPr="00A42B14">
        <w:rPr>
          <w:rFonts w:ascii="標楷體" w:eastAsia="標楷體" w:hAnsi="標楷體" w:hint="eastAsia"/>
          <w:szCs w:val="24"/>
        </w:rPr>
        <w:t>.體育活動：健強學生體魄，增進學生體適能，落實體育教學正常化</w:t>
      </w:r>
      <w:r w:rsidR="007D1D7C">
        <w:rPr>
          <w:rFonts w:ascii="標楷體" w:eastAsia="標楷體" w:hAnsi="標楷體" w:hint="eastAsia"/>
          <w:szCs w:val="24"/>
        </w:rPr>
        <w:t>，藉由班級競賽、運動會，提升學生運動興趣</w:t>
      </w:r>
      <w:r w:rsidR="002E22DB" w:rsidRPr="00A42B14">
        <w:rPr>
          <w:rFonts w:ascii="標楷體" w:eastAsia="標楷體" w:hAnsi="標楷體" w:hint="eastAsia"/>
          <w:szCs w:val="24"/>
        </w:rPr>
        <w:t>。</w:t>
      </w:r>
    </w:p>
    <w:p w14:paraId="5CA7EB06" w14:textId="77777777" w:rsidR="00AA0766" w:rsidRPr="00A42B14" w:rsidRDefault="007A1BF5" w:rsidP="00B2087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5</w:t>
      </w:r>
      <w:r w:rsidR="00237156">
        <w:rPr>
          <w:rFonts w:ascii="標楷體" w:eastAsia="標楷體" w:hAnsi="標楷體"/>
          <w:szCs w:val="24"/>
        </w:rPr>
        <w:t>.</w:t>
      </w:r>
      <w:r w:rsidR="00237156">
        <w:rPr>
          <w:rFonts w:ascii="標楷體" w:eastAsia="標楷體" w:hAnsi="標楷體" w:hint="eastAsia"/>
          <w:szCs w:val="24"/>
        </w:rPr>
        <w:t>校本課程</w:t>
      </w:r>
      <w:r w:rsidR="00237156" w:rsidRPr="00D54D93">
        <w:rPr>
          <w:rFonts w:ascii="標楷體" w:eastAsia="標楷體" w:hAnsi="標楷體" w:hint="eastAsia"/>
          <w:szCs w:val="24"/>
        </w:rPr>
        <w:t>：</w:t>
      </w:r>
      <w:r w:rsidR="00237156">
        <w:rPr>
          <w:rFonts w:ascii="標楷體" w:eastAsia="標楷體" w:hAnsi="標楷體" w:hint="eastAsia"/>
          <w:szCs w:val="24"/>
        </w:rPr>
        <w:t>發展一帶一路專題研究，結合史</w:t>
      </w:r>
      <w:r w:rsidR="007D1D7C">
        <w:rPr>
          <w:rFonts w:ascii="標楷體" w:eastAsia="標楷體" w:hAnsi="標楷體" w:hint="eastAsia"/>
          <w:szCs w:val="24"/>
        </w:rPr>
        <w:t>地</w:t>
      </w:r>
      <w:r w:rsidR="00237156">
        <w:rPr>
          <w:rFonts w:ascii="標楷體" w:eastAsia="標楷體" w:hAnsi="標楷體" w:hint="eastAsia"/>
          <w:szCs w:val="24"/>
        </w:rPr>
        <w:t>、藝術等課程，致用主題知識，培養學生</w:t>
      </w:r>
      <w:r w:rsidR="007D1D7C">
        <w:rPr>
          <w:rFonts w:ascii="標楷體" w:eastAsia="標楷體" w:hAnsi="標楷體" w:hint="eastAsia"/>
          <w:szCs w:val="24"/>
        </w:rPr>
        <w:t>綜合</w:t>
      </w:r>
      <w:r w:rsidR="00237156">
        <w:rPr>
          <w:rFonts w:ascii="標楷體" w:eastAsia="標楷體" w:hAnsi="標楷體" w:hint="eastAsia"/>
          <w:szCs w:val="24"/>
        </w:rPr>
        <w:t>能力及組織學習。</w:t>
      </w:r>
    </w:p>
    <w:p w14:paraId="30F029CF" w14:textId="77777777" w:rsidR="00D54D93" w:rsidRPr="00D54D93" w:rsidRDefault="007A1BF5" w:rsidP="00B2087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6</w:t>
      </w:r>
      <w:r w:rsidR="002E22DB" w:rsidRPr="00A42B14">
        <w:rPr>
          <w:rFonts w:ascii="標楷體" w:eastAsia="標楷體" w:hAnsi="標楷體" w:hint="eastAsia"/>
          <w:szCs w:val="24"/>
        </w:rPr>
        <w:t>.</w:t>
      </w:r>
      <w:r w:rsidR="00D1273C" w:rsidRPr="00A42B14">
        <w:rPr>
          <w:rFonts w:ascii="標楷體" w:eastAsia="標楷體" w:hAnsi="標楷體" w:hint="eastAsia"/>
          <w:szCs w:val="24"/>
        </w:rPr>
        <w:t>生命關懷</w:t>
      </w:r>
      <w:bookmarkStart w:id="14" w:name="_Hlk60555698"/>
      <w:r w:rsidR="00D54D93" w:rsidRPr="00D54D93">
        <w:rPr>
          <w:rFonts w:ascii="標楷體" w:eastAsia="標楷體" w:hAnsi="標楷體" w:hint="eastAsia"/>
          <w:szCs w:val="24"/>
        </w:rPr>
        <w:t>：</w:t>
      </w:r>
      <w:bookmarkEnd w:id="14"/>
      <w:r w:rsidR="00D54D93" w:rsidRPr="00D54D93">
        <w:rPr>
          <w:rFonts w:ascii="標楷體" w:eastAsia="標楷體" w:hAnsi="標楷體" w:hint="eastAsia"/>
          <w:szCs w:val="24"/>
        </w:rPr>
        <w:t>結合</w:t>
      </w:r>
      <w:r w:rsidR="007D1D7C">
        <w:rPr>
          <w:rFonts w:ascii="標楷體" w:eastAsia="標楷體" w:hAnsi="標楷體" w:hint="eastAsia"/>
          <w:szCs w:val="24"/>
        </w:rPr>
        <w:t>社會福利</w:t>
      </w:r>
      <w:r w:rsidR="00D54D93" w:rsidRPr="00D54D93">
        <w:rPr>
          <w:rFonts w:ascii="標楷體" w:eastAsia="標楷體" w:hAnsi="標楷體" w:hint="eastAsia"/>
          <w:szCs w:val="24"/>
        </w:rPr>
        <w:t>機構，觀察服務對象的需求，貢獻自我、學習服務，藉以激發同學愛心，提昇對生命的尊重與關懷。</w:t>
      </w:r>
    </w:p>
    <w:tbl>
      <w:tblPr>
        <w:tblStyle w:val="af3"/>
        <w:tblW w:w="9250" w:type="dxa"/>
        <w:jc w:val="center"/>
        <w:tblLook w:val="01E0" w:firstRow="1" w:lastRow="1" w:firstColumn="1" w:lastColumn="1" w:noHBand="0" w:noVBand="0"/>
      </w:tblPr>
      <w:tblGrid>
        <w:gridCol w:w="877"/>
        <w:gridCol w:w="2540"/>
        <w:gridCol w:w="1229"/>
        <w:gridCol w:w="876"/>
        <w:gridCol w:w="2499"/>
        <w:gridCol w:w="1229"/>
      </w:tblGrid>
      <w:tr w:rsidR="00022E14" w:rsidRPr="003232C9" w14:paraId="6738C174" w14:textId="77777777" w:rsidTr="002D10E2">
        <w:trPr>
          <w:jc w:val="center"/>
        </w:trPr>
        <w:tc>
          <w:tcPr>
            <w:tcW w:w="877" w:type="dxa"/>
            <w:shd w:val="clear" w:color="auto" w:fill="CCFFFF"/>
            <w:vAlign w:val="center"/>
          </w:tcPr>
          <w:p w14:paraId="0880C1DE" w14:textId="77777777" w:rsidR="00022E14" w:rsidRPr="00A42B14" w:rsidRDefault="00022E14" w:rsidP="006C340D">
            <w:pPr>
              <w:pStyle w:val="Default"/>
              <w:spacing w:line="0" w:lineRule="atLeast"/>
              <w:jc w:val="center"/>
              <w:rPr>
                <w:rFonts w:ascii="標楷體" w:eastAsia="標楷體" w:hAnsi="標楷體" w:cstheme="minorBidi"/>
                <w:color w:val="auto"/>
                <w:kern w:val="2"/>
                <w:sz w:val="24"/>
              </w:rPr>
            </w:pPr>
            <w:r w:rsidRPr="00A42B14">
              <w:rPr>
                <w:rFonts w:ascii="標楷體" w:eastAsia="標楷體" w:hAnsi="標楷體" w:cstheme="minorBidi"/>
                <w:color w:val="auto"/>
                <w:kern w:val="2"/>
                <w:sz w:val="24"/>
              </w:rPr>
              <w:t>實施</w:t>
            </w:r>
            <w:r>
              <w:rPr>
                <w:rFonts w:ascii="標楷體" w:eastAsia="標楷體" w:hAnsi="標楷體" w:cstheme="minorBidi" w:hint="eastAsia"/>
                <w:color w:val="auto"/>
                <w:kern w:val="2"/>
                <w:sz w:val="24"/>
              </w:rPr>
              <w:t>項目</w:t>
            </w:r>
          </w:p>
        </w:tc>
        <w:tc>
          <w:tcPr>
            <w:tcW w:w="2540" w:type="dxa"/>
            <w:shd w:val="clear" w:color="auto" w:fill="CCFFFF"/>
            <w:vAlign w:val="center"/>
          </w:tcPr>
          <w:p w14:paraId="4E9A290E" w14:textId="77777777" w:rsidR="00022E14" w:rsidRPr="00A42B14" w:rsidRDefault="00022E14" w:rsidP="00084FF5">
            <w:pPr>
              <w:pStyle w:val="Default"/>
              <w:spacing w:line="0" w:lineRule="atLeast"/>
              <w:jc w:val="center"/>
              <w:rPr>
                <w:rFonts w:ascii="標楷體" w:eastAsia="標楷體" w:hAnsi="標楷體" w:cstheme="minorBidi"/>
                <w:color w:val="auto"/>
                <w:kern w:val="2"/>
                <w:sz w:val="24"/>
              </w:rPr>
            </w:pPr>
            <w:r w:rsidRPr="00A42B14">
              <w:rPr>
                <w:rFonts w:ascii="標楷體" w:eastAsia="標楷體" w:hAnsi="標楷體" w:cstheme="minorBidi"/>
                <w:color w:val="auto"/>
                <w:kern w:val="2"/>
                <w:sz w:val="24"/>
              </w:rPr>
              <w:t>執行</w:t>
            </w:r>
            <w:r>
              <w:rPr>
                <w:rFonts w:ascii="標楷體" w:eastAsia="標楷體" w:hAnsi="標楷體" w:cstheme="minorBidi" w:hint="eastAsia"/>
                <w:color w:val="auto"/>
                <w:kern w:val="2"/>
                <w:sz w:val="24"/>
              </w:rPr>
              <w:t>策略</w:t>
            </w:r>
          </w:p>
        </w:tc>
        <w:tc>
          <w:tcPr>
            <w:tcW w:w="1229" w:type="dxa"/>
            <w:tcBorders>
              <w:right w:val="double" w:sz="4" w:space="0" w:color="auto"/>
            </w:tcBorders>
            <w:shd w:val="clear" w:color="auto" w:fill="CCFFFF"/>
            <w:vAlign w:val="center"/>
          </w:tcPr>
          <w:p w14:paraId="0B25DBE6" w14:textId="77777777" w:rsidR="00022E14" w:rsidRPr="00A42B14" w:rsidRDefault="00022E14" w:rsidP="006C340D">
            <w:pPr>
              <w:pStyle w:val="Default"/>
              <w:spacing w:line="0" w:lineRule="atLeast"/>
              <w:jc w:val="center"/>
              <w:rPr>
                <w:rFonts w:ascii="標楷體" w:eastAsia="標楷體" w:hAnsi="標楷體" w:cstheme="minorBidi"/>
                <w:color w:val="auto"/>
                <w:kern w:val="2"/>
                <w:sz w:val="24"/>
              </w:rPr>
            </w:pPr>
            <w:r w:rsidRPr="00A42B14">
              <w:rPr>
                <w:rFonts w:ascii="標楷體" w:eastAsia="標楷體" w:hAnsi="標楷體" w:cstheme="minorBidi"/>
                <w:color w:val="auto"/>
                <w:kern w:val="2"/>
                <w:sz w:val="24"/>
              </w:rPr>
              <w:t>優質學校目標</w:t>
            </w:r>
          </w:p>
        </w:tc>
        <w:tc>
          <w:tcPr>
            <w:tcW w:w="876" w:type="dxa"/>
            <w:tcBorders>
              <w:left w:val="double" w:sz="4" w:space="0" w:color="auto"/>
              <w:bottom w:val="single" w:sz="4" w:space="0" w:color="auto"/>
            </w:tcBorders>
            <w:shd w:val="clear" w:color="auto" w:fill="CCFFFF"/>
            <w:vAlign w:val="center"/>
          </w:tcPr>
          <w:p w14:paraId="4671C9EA" w14:textId="77777777" w:rsidR="001B0159" w:rsidRDefault="00022E14" w:rsidP="00F455DF">
            <w:pPr>
              <w:pStyle w:val="Default"/>
              <w:spacing w:line="0" w:lineRule="atLeast"/>
              <w:jc w:val="center"/>
              <w:rPr>
                <w:rFonts w:ascii="標楷體" w:eastAsia="標楷體" w:hAnsi="標楷體" w:cstheme="minorBidi"/>
                <w:color w:val="auto"/>
                <w:kern w:val="2"/>
                <w:sz w:val="24"/>
              </w:rPr>
            </w:pPr>
            <w:r w:rsidRPr="00A42B14">
              <w:rPr>
                <w:rFonts w:ascii="標楷體" w:eastAsia="標楷體" w:hAnsi="標楷體" w:cstheme="minorBidi"/>
                <w:color w:val="auto"/>
                <w:kern w:val="2"/>
                <w:sz w:val="24"/>
              </w:rPr>
              <w:t>實施</w:t>
            </w:r>
          </w:p>
          <w:p w14:paraId="165BFB2A" w14:textId="77777777" w:rsidR="00022E14" w:rsidRPr="00A42B14" w:rsidRDefault="00022E14" w:rsidP="00F455DF">
            <w:pPr>
              <w:pStyle w:val="Default"/>
              <w:spacing w:line="0" w:lineRule="atLeast"/>
              <w:jc w:val="center"/>
              <w:rPr>
                <w:rFonts w:ascii="標楷體" w:eastAsia="標楷體" w:hAnsi="標楷體" w:cstheme="minorBidi"/>
                <w:color w:val="auto"/>
                <w:kern w:val="2"/>
                <w:sz w:val="24"/>
              </w:rPr>
            </w:pPr>
            <w:r>
              <w:rPr>
                <w:rFonts w:ascii="標楷體" w:eastAsia="標楷體" w:hAnsi="標楷體" w:cstheme="minorBidi" w:hint="eastAsia"/>
                <w:color w:val="auto"/>
                <w:kern w:val="2"/>
                <w:sz w:val="24"/>
              </w:rPr>
              <w:t>項目</w:t>
            </w:r>
          </w:p>
        </w:tc>
        <w:tc>
          <w:tcPr>
            <w:tcW w:w="2499" w:type="dxa"/>
            <w:tcBorders>
              <w:bottom w:val="single" w:sz="4" w:space="0" w:color="auto"/>
            </w:tcBorders>
            <w:shd w:val="clear" w:color="auto" w:fill="CCFFFF"/>
            <w:vAlign w:val="center"/>
          </w:tcPr>
          <w:p w14:paraId="61BF35F9" w14:textId="77777777" w:rsidR="00022E14" w:rsidRPr="00A42B14" w:rsidRDefault="00022E14" w:rsidP="00F455DF">
            <w:pPr>
              <w:pStyle w:val="Default"/>
              <w:spacing w:line="0" w:lineRule="atLeast"/>
              <w:jc w:val="center"/>
              <w:rPr>
                <w:rFonts w:ascii="標楷體" w:eastAsia="標楷體" w:hAnsi="標楷體" w:cstheme="minorBidi"/>
                <w:color w:val="auto"/>
                <w:kern w:val="2"/>
                <w:sz w:val="24"/>
              </w:rPr>
            </w:pPr>
            <w:r w:rsidRPr="00A42B14">
              <w:rPr>
                <w:rFonts w:ascii="標楷體" w:eastAsia="標楷體" w:hAnsi="標楷體" w:cstheme="minorBidi"/>
                <w:color w:val="auto"/>
                <w:kern w:val="2"/>
                <w:sz w:val="24"/>
              </w:rPr>
              <w:t>執行</w:t>
            </w:r>
            <w:r>
              <w:rPr>
                <w:rFonts w:ascii="標楷體" w:eastAsia="標楷體" w:hAnsi="標楷體" w:cstheme="minorBidi" w:hint="eastAsia"/>
                <w:color w:val="auto"/>
                <w:kern w:val="2"/>
                <w:sz w:val="24"/>
              </w:rPr>
              <w:t>策略</w:t>
            </w:r>
          </w:p>
        </w:tc>
        <w:tc>
          <w:tcPr>
            <w:tcW w:w="1229" w:type="dxa"/>
            <w:shd w:val="clear" w:color="auto" w:fill="CCFFFF"/>
            <w:vAlign w:val="center"/>
          </w:tcPr>
          <w:p w14:paraId="7F8688BD" w14:textId="77777777" w:rsidR="00022E14" w:rsidRPr="00A42B14" w:rsidRDefault="00022E14" w:rsidP="00F455DF">
            <w:pPr>
              <w:pStyle w:val="Default"/>
              <w:spacing w:line="0" w:lineRule="atLeast"/>
              <w:jc w:val="center"/>
              <w:rPr>
                <w:rFonts w:ascii="標楷體" w:eastAsia="標楷體" w:hAnsi="標楷體" w:cstheme="minorBidi"/>
                <w:color w:val="auto"/>
                <w:kern w:val="2"/>
                <w:sz w:val="24"/>
              </w:rPr>
            </w:pPr>
            <w:r w:rsidRPr="00A42B14">
              <w:rPr>
                <w:rFonts w:ascii="標楷體" w:eastAsia="標楷體" w:hAnsi="標楷體" w:cstheme="minorBidi"/>
                <w:color w:val="auto"/>
                <w:kern w:val="2"/>
                <w:sz w:val="24"/>
              </w:rPr>
              <w:t>優質學校目標</w:t>
            </w:r>
          </w:p>
        </w:tc>
      </w:tr>
      <w:tr w:rsidR="001B0159" w:rsidRPr="003232C9" w14:paraId="7CC576C9" w14:textId="77777777" w:rsidTr="002D10E2">
        <w:trPr>
          <w:trHeight w:val="285"/>
          <w:jc w:val="center"/>
        </w:trPr>
        <w:tc>
          <w:tcPr>
            <w:tcW w:w="877" w:type="dxa"/>
            <w:vMerge w:val="restart"/>
            <w:shd w:val="clear" w:color="auto" w:fill="FEDFD2" w:themeFill="text2" w:themeFillTint="1A"/>
            <w:vAlign w:val="center"/>
          </w:tcPr>
          <w:p w14:paraId="076276A8" w14:textId="77777777" w:rsidR="001B0159" w:rsidRPr="00A42B14" w:rsidRDefault="001B0159" w:rsidP="006C340D">
            <w:pPr>
              <w:pStyle w:val="Default"/>
              <w:spacing w:line="0" w:lineRule="atLeast"/>
              <w:jc w:val="center"/>
              <w:rPr>
                <w:rFonts w:ascii="標楷體" w:eastAsia="標楷體" w:hAnsi="標楷體" w:cstheme="minorBidi"/>
                <w:color w:val="auto"/>
                <w:kern w:val="2"/>
                <w:sz w:val="24"/>
                <w:highlight w:val="yellow"/>
              </w:rPr>
            </w:pPr>
            <w:r w:rsidRPr="00A42B14">
              <w:rPr>
                <w:rFonts w:ascii="標楷體" w:eastAsia="標楷體" w:hAnsi="標楷體" w:cstheme="minorBidi"/>
                <w:color w:val="auto"/>
                <w:kern w:val="2"/>
                <w:sz w:val="24"/>
              </w:rPr>
              <w:t>語文培養</w:t>
            </w:r>
          </w:p>
        </w:tc>
        <w:tc>
          <w:tcPr>
            <w:tcW w:w="2540" w:type="dxa"/>
            <w:shd w:val="clear" w:color="auto" w:fill="C3D6D6" w:themeFill="accent3" w:themeFillTint="66"/>
            <w:vAlign w:val="center"/>
          </w:tcPr>
          <w:p w14:paraId="676EB3A4" w14:textId="77777777" w:rsidR="001B0159" w:rsidRPr="001B0159" w:rsidRDefault="001B0159" w:rsidP="006C340D">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color w:val="auto"/>
                <w:kern w:val="2"/>
                <w:szCs w:val="20"/>
              </w:rPr>
              <w:t>實驗班</w:t>
            </w:r>
            <w:r w:rsidRPr="001B0159">
              <w:rPr>
                <w:rFonts w:ascii="標楷體" w:eastAsia="標楷體" w:hAnsi="標楷體" w:cstheme="minorBidi" w:hint="eastAsia"/>
                <w:color w:val="auto"/>
                <w:kern w:val="2"/>
                <w:szCs w:val="20"/>
              </w:rPr>
              <w:t>課程及成果發表會</w:t>
            </w:r>
          </w:p>
          <w:p w14:paraId="1CEE85A7" w14:textId="77777777" w:rsidR="001B0159" w:rsidRPr="001B0159" w:rsidRDefault="001B0159" w:rsidP="006C340D">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hint="eastAsia"/>
                <w:color w:val="auto"/>
                <w:kern w:val="2"/>
                <w:szCs w:val="20"/>
              </w:rPr>
              <w:t>/旅行文學、青少年文學、英美流行文化、口語表達</w:t>
            </w:r>
          </w:p>
        </w:tc>
        <w:tc>
          <w:tcPr>
            <w:tcW w:w="1229" w:type="dxa"/>
            <w:vMerge w:val="restart"/>
            <w:tcBorders>
              <w:right w:val="double" w:sz="4" w:space="0" w:color="auto"/>
            </w:tcBorders>
            <w:shd w:val="clear" w:color="auto" w:fill="FFB6B6" w:themeFill="background2" w:themeFillShade="E6"/>
            <w:vAlign w:val="center"/>
          </w:tcPr>
          <w:p w14:paraId="058A20CD" w14:textId="77777777" w:rsidR="001B0159" w:rsidRDefault="001B0159" w:rsidP="006C340D">
            <w:pPr>
              <w:pStyle w:val="Default"/>
              <w:spacing w:line="0" w:lineRule="atLeast"/>
              <w:jc w:val="center"/>
              <w:rPr>
                <w:rFonts w:ascii="標楷體" w:eastAsia="標楷體" w:hAnsi="標楷體" w:cstheme="minorBidi"/>
                <w:color w:val="auto"/>
                <w:kern w:val="2"/>
                <w:sz w:val="24"/>
              </w:rPr>
            </w:pPr>
            <w:r>
              <w:rPr>
                <w:rFonts w:ascii="標楷體" w:eastAsia="標楷體" w:hAnsi="標楷體" w:cstheme="minorBidi" w:hint="eastAsia"/>
                <w:color w:val="auto"/>
                <w:kern w:val="2"/>
                <w:sz w:val="24"/>
              </w:rPr>
              <w:t>學習機會</w:t>
            </w:r>
          </w:p>
          <w:p w14:paraId="1F1916BE" w14:textId="77777777" w:rsidR="001B0159" w:rsidRDefault="001B0159" w:rsidP="006C340D">
            <w:pPr>
              <w:pStyle w:val="Default"/>
              <w:spacing w:line="0" w:lineRule="atLeast"/>
              <w:jc w:val="center"/>
              <w:rPr>
                <w:rFonts w:ascii="標楷體" w:eastAsia="標楷體" w:hAnsi="標楷體" w:cstheme="minorBidi"/>
                <w:color w:val="auto"/>
                <w:kern w:val="2"/>
                <w:sz w:val="24"/>
              </w:rPr>
            </w:pPr>
            <w:r>
              <w:rPr>
                <w:rFonts w:ascii="標楷體" w:eastAsia="標楷體" w:hAnsi="標楷體" w:cstheme="minorBidi" w:hint="eastAsia"/>
                <w:color w:val="auto"/>
                <w:kern w:val="2"/>
                <w:sz w:val="24"/>
              </w:rPr>
              <w:t>學習歷程</w:t>
            </w:r>
          </w:p>
          <w:p w14:paraId="208A2854" w14:textId="77777777" w:rsidR="001B0159" w:rsidRPr="00A42B14" w:rsidRDefault="001B0159" w:rsidP="006C340D">
            <w:pPr>
              <w:pStyle w:val="Default"/>
              <w:spacing w:line="0" w:lineRule="atLeast"/>
              <w:jc w:val="center"/>
              <w:rPr>
                <w:rFonts w:ascii="標楷體" w:eastAsia="標楷體" w:hAnsi="標楷體" w:cstheme="minorBidi"/>
                <w:color w:val="auto"/>
                <w:kern w:val="2"/>
                <w:sz w:val="24"/>
              </w:rPr>
            </w:pPr>
            <w:r>
              <w:rPr>
                <w:rFonts w:ascii="標楷體" w:eastAsia="標楷體" w:hAnsi="標楷體" w:cstheme="minorBidi" w:hint="eastAsia"/>
                <w:color w:val="auto"/>
                <w:kern w:val="2"/>
                <w:sz w:val="24"/>
              </w:rPr>
              <w:t>學習成效</w:t>
            </w:r>
          </w:p>
        </w:tc>
        <w:tc>
          <w:tcPr>
            <w:tcW w:w="876" w:type="dxa"/>
            <w:vMerge w:val="restart"/>
            <w:tcBorders>
              <w:left w:val="double" w:sz="4" w:space="0" w:color="auto"/>
            </w:tcBorders>
            <w:shd w:val="clear" w:color="auto" w:fill="FEDFD2" w:themeFill="text2" w:themeFillTint="1A"/>
            <w:vAlign w:val="center"/>
          </w:tcPr>
          <w:p w14:paraId="6F39E5EB" w14:textId="77777777" w:rsidR="001B0159" w:rsidRDefault="001B0159" w:rsidP="00F455DF">
            <w:pPr>
              <w:pStyle w:val="Default"/>
              <w:spacing w:line="0" w:lineRule="atLeast"/>
              <w:jc w:val="center"/>
              <w:rPr>
                <w:rFonts w:ascii="標楷體" w:eastAsia="標楷體" w:hAnsi="標楷體" w:cstheme="minorBidi"/>
                <w:color w:val="auto"/>
                <w:kern w:val="2"/>
                <w:sz w:val="24"/>
              </w:rPr>
            </w:pPr>
            <w:r w:rsidRPr="00A42B14">
              <w:rPr>
                <w:rFonts w:ascii="標楷體" w:eastAsia="標楷體" w:hAnsi="標楷體" w:cstheme="minorBidi"/>
                <w:color w:val="auto"/>
                <w:kern w:val="2"/>
                <w:sz w:val="24"/>
              </w:rPr>
              <w:t>社團</w:t>
            </w:r>
          </w:p>
          <w:p w14:paraId="1B366C8C" w14:textId="77777777" w:rsidR="001B0159" w:rsidRPr="00A42B14" w:rsidRDefault="001B0159" w:rsidP="00F455DF">
            <w:pPr>
              <w:pStyle w:val="Default"/>
              <w:spacing w:line="0" w:lineRule="atLeast"/>
              <w:jc w:val="center"/>
              <w:rPr>
                <w:rFonts w:ascii="標楷體" w:eastAsia="標楷體" w:hAnsi="標楷體" w:cstheme="minorBidi"/>
                <w:color w:val="auto"/>
                <w:kern w:val="2"/>
                <w:sz w:val="24"/>
              </w:rPr>
            </w:pPr>
            <w:r w:rsidRPr="00A42B14">
              <w:rPr>
                <w:rFonts w:ascii="標楷體" w:eastAsia="標楷體" w:hAnsi="標楷體" w:cstheme="minorBidi"/>
                <w:color w:val="auto"/>
                <w:kern w:val="2"/>
                <w:sz w:val="24"/>
              </w:rPr>
              <w:t>學習</w:t>
            </w:r>
          </w:p>
        </w:tc>
        <w:tc>
          <w:tcPr>
            <w:tcW w:w="2499" w:type="dxa"/>
            <w:shd w:val="clear" w:color="auto" w:fill="C3D6D6" w:themeFill="accent3" w:themeFillTint="66"/>
            <w:vAlign w:val="center"/>
          </w:tcPr>
          <w:p w14:paraId="11EEFA39" w14:textId="77777777" w:rsidR="001B0159" w:rsidRPr="001B0159" w:rsidRDefault="001B0159" w:rsidP="00F455DF">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hint="eastAsia"/>
                <w:color w:val="auto"/>
                <w:kern w:val="2"/>
                <w:szCs w:val="20"/>
              </w:rPr>
              <w:t>學生會</w:t>
            </w:r>
          </w:p>
        </w:tc>
        <w:tc>
          <w:tcPr>
            <w:tcW w:w="1229" w:type="dxa"/>
            <w:vMerge w:val="restart"/>
            <w:shd w:val="clear" w:color="auto" w:fill="FFB6B6" w:themeFill="background2" w:themeFillShade="E6"/>
            <w:vAlign w:val="center"/>
          </w:tcPr>
          <w:p w14:paraId="18021B80" w14:textId="77777777" w:rsidR="001B0159" w:rsidRDefault="001B0159" w:rsidP="00F455DF">
            <w:pPr>
              <w:pStyle w:val="Default"/>
              <w:spacing w:line="0" w:lineRule="atLeast"/>
              <w:jc w:val="center"/>
              <w:rPr>
                <w:rFonts w:ascii="標楷體" w:eastAsia="標楷體" w:hAnsi="標楷體" w:cstheme="minorBidi"/>
                <w:color w:val="auto"/>
                <w:kern w:val="2"/>
                <w:sz w:val="24"/>
              </w:rPr>
            </w:pPr>
            <w:r>
              <w:rPr>
                <w:rFonts w:ascii="標楷體" w:eastAsia="標楷體" w:hAnsi="標楷體" w:cstheme="minorBidi" w:hint="eastAsia"/>
                <w:color w:val="auto"/>
                <w:kern w:val="2"/>
                <w:sz w:val="24"/>
              </w:rPr>
              <w:t>學習機會</w:t>
            </w:r>
          </w:p>
          <w:p w14:paraId="23E5B938" w14:textId="77777777" w:rsidR="001B0159" w:rsidRDefault="001B0159" w:rsidP="00F455DF">
            <w:pPr>
              <w:pStyle w:val="Default"/>
              <w:spacing w:line="0" w:lineRule="atLeast"/>
              <w:jc w:val="center"/>
              <w:rPr>
                <w:rFonts w:ascii="標楷體" w:eastAsia="標楷體" w:hAnsi="標楷體" w:cstheme="minorBidi"/>
                <w:color w:val="auto"/>
                <w:kern w:val="2"/>
                <w:sz w:val="24"/>
              </w:rPr>
            </w:pPr>
            <w:r>
              <w:rPr>
                <w:rFonts w:ascii="標楷體" w:eastAsia="標楷體" w:hAnsi="標楷體" w:cstheme="minorBidi" w:hint="eastAsia"/>
                <w:color w:val="auto"/>
                <w:kern w:val="2"/>
                <w:sz w:val="24"/>
              </w:rPr>
              <w:t>學習歷程</w:t>
            </w:r>
          </w:p>
          <w:p w14:paraId="3EFF6A44" w14:textId="77777777" w:rsidR="001B0159" w:rsidRDefault="001B0159" w:rsidP="00F455DF">
            <w:pPr>
              <w:pStyle w:val="Default"/>
              <w:spacing w:line="0" w:lineRule="atLeast"/>
              <w:jc w:val="center"/>
              <w:rPr>
                <w:rFonts w:ascii="標楷體" w:eastAsia="標楷體" w:hAnsi="標楷體" w:cstheme="minorBidi"/>
                <w:color w:val="auto"/>
                <w:kern w:val="2"/>
                <w:sz w:val="24"/>
              </w:rPr>
            </w:pPr>
            <w:r>
              <w:rPr>
                <w:rFonts w:ascii="標楷體" w:eastAsia="標楷體" w:hAnsi="標楷體" w:cstheme="minorBidi" w:hint="eastAsia"/>
                <w:color w:val="auto"/>
                <w:kern w:val="2"/>
                <w:sz w:val="24"/>
              </w:rPr>
              <w:t>學習態度</w:t>
            </w:r>
          </w:p>
          <w:p w14:paraId="679C9322" w14:textId="77777777" w:rsidR="001B0159" w:rsidRPr="00154A3D" w:rsidRDefault="001B0159" w:rsidP="00F455DF">
            <w:pPr>
              <w:pStyle w:val="Default"/>
              <w:spacing w:line="0" w:lineRule="atLeast"/>
              <w:jc w:val="both"/>
              <w:rPr>
                <w:rFonts w:ascii="標楷體" w:eastAsia="標楷體" w:hAnsi="標楷體" w:cstheme="minorBidi"/>
                <w:color w:val="auto"/>
                <w:kern w:val="2"/>
                <w:sz w:val="24"/>
              </w:rPr>
            </w:pPr>
            <w:r>
              <w:rPr>
                <w:rFonts w:ascii="標楷體" w:eastAsia="標楷體" w:hAnsi="標楷體" w:cstheme="minorBidi" w:hint="eastAsia"/>
                <w:color w:val="auto"/>
                <w:kern w:val="2"/>
                <w:sz w:val="24"/>
              </w:rPr>
              <w:t>學習成效</w:t>
            </w:r>
          </w:p>
        </w:tc>
      </w:tr>
      <w:tr w:rsidR="001B0159" w:rsidRPr="003232C9" w14:paraId="07BCB0F6" w14:textId="77777777" w:rsidTr="002D10E2">
        <w:trPr>
          <w:trHeight w:val="300"/>
          <w:jc w:val="center"/>
        </w:trPr>
        <w:tc>
          <w:tcPr>
            <w:tcW w:w="877" w:type="dxa"/>
            <w:vMerge/>
            <w:shd w:val="clear" w:color="auto" w:fill="FEDFD2" w:themeFill="text2" w:themeFillTint="1A"/>
            <w:vAlign w:val="center"/>
          </w:tcPr>
          <w:p w14:paraId="3E6AEB64" w14:textId="77777777" w:rsidR="001B0159" w:rsidRPr="00A42B14" w:rsidRDefault="001B0159" w:rsidP="006C340D">
            <w:pPr>
              <w:pStyle w:val="Default"/>
              <w:spacing w:line="0" w:lineRule="atLeast"/>
              <w:jc w:val="center"/>
              <w:rPr>
                <w:rFonts w:ascii="標楷體" w:eastAsia="標楷體" w:hAnsi="標楷體" w:cstheme="minorBidi"/>
                <w:color w:val="auto"/>
                <w:kern w:val="2"/>
                <w:sz w:val="24"/>
                <w:highlight w:val="yellow"/>
              </w:rPr>
            </w:pPr>
          </w:p>
        </w:tc>
        <w:tc>
          <w:tcPr>
            <w:tcW w:w="2540" w:type="dxa"/>
            <w:shd w:val="clear" w:color="auto" w:fill="C3D6D6" w:themeFill="accent3" w:themeFillTint="66"/>
            <w:vAlign w:val="center"/>
          </w:tcPr>
          <w:p w14:paraId="26D5243C" w14:textId="77777777" w:rsidR="001B0159" w:rsidRPr="001B0159" w:rsidRDefault="001B0159" w:rsidP="006C340D">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color w:val="auto"/>
                <w:kern w:val="2"/>
                <w:szCs w:val="20"/>
              </w:rPr>
              <w:t>班級</w:t>
            </w:r>
            <w:r w:rsidRPr="001B0159">
              <w:rPr>
                <w:rFonts w:ascii="標楷體" w:eastAsia="標楷體" w:hAnsi="標楷體" w:cstheme="minorBidi" w:hint="eastAsia"/>
                <w:color w:val="auto"/>
                <w:kern w:val="2"/>
                <w:szCs w:val="20"/>
              </w:rPr>
              <w:t>共讀</w:t>
            </w:r>
            <w:r w:rsidRPr="001B0159">
              <w:rPr>
                <w:rFonts w:ascii="標楷體" w:eastAsia="標楷體" w:hAnsi="標楷體" w:cstheme="minorBidi"/>
                <w:color w:val="auto"/>
                <w:kern w:val="2"/>
                <w:szCs w:val="20"/>
              </w:rPr>
              <w:t>書箱計畫</w:t>
            </w:r>
          </w:p>
        </w:tc>
        <w:tc>
          <w:tcPr>
            <w:tcW w:w="1229" w:type="dxa"/>
            <w:vMerge/>
            <w:tcBorders>
              <w:right w:val="double" w:sz="4" w:space="0" w:color="auto"/>
            </w:tcBorders>
            <w:shd w:val="clear" w:color="auto" w:fill="FFB6B6" w:themeFill="background2" w:themeFillShade="E6"/>
            <w:vAlign w:val="center"/>
          </w:tcPr>
          <w:p w14:paraId="59DBE185" w14:textId="77777777" w:rsidR="001B0159" w:rsidRPr="00A42B14" w:rsidRDefault="001B0159" w:rsidP="006C340D">
            <w:pPr>
              <w:pStyle w:val="Default"/>
              <w:spacing w:line="0" w:lineRule="atLeast"/>
              <w:jc w:val="both"/>
              <w:rPr>
                <w:rFonts w:ascii="標楷體" w:eastAsia="標楷體" w:hAnsi="標楷體" w:cstheme="minorBidi"/>
                <w:color w:val="auto"/>
                <w:kern w:val="2"/>
                <w:sz w:val="24"/>
              </w:rPr>
            </w:pPr>
          </w:p>
        </w:tc>
        <w:tc>
          <w:tcPr>
            <w:tcW w:w="876" w:type="dxa"/>
            <w:vMerge/>
            <w:tcBorders>
              <w:left w:val="double" w:sz="4" w:space="0" w:color="auto"/>
            </w:tcBorders>
            <w:shd w:val="clear" w:color="auto" w:fill="FEDFD2" w:themeFill="text2" w:themeFillTint="1A"/>
            <w:vAlign w:val="center"/>
          </w:tcPr>
          <w:p w14:paraId="63678F58" w14:textId="77777777" w:rsidR="001B0159" w:rsidRPr="00A42B14" w:rsidRDefault="001B0159" w:rsidP="00F455DF">
            <w:pPr>
              <w:pStyle w:val="Default"/>
              <w:spacing w:line="0" w:lineRule="atLeast"/>
              <w:jc w:val="center"/>
              <w:rPr>
                <w:rFonts w:ascii="標楷體" w:eastAsia="標楷體" w:hAnsi="標楷體" w:cstheme="minorBidi"/>
                <w:color w:val="auto"/>
                <w:kern w:val="2"/>
                <w:sz w:val="24"/>
                <w:highlight w:val="yellow"/>
              </w:rPr>
            </w:pPr>
          </w:p>
        </w:tc>
        <w:tc>
          <w:tcPr>
            <w:tcW w:w="2499" w:type="dxa"/>
            <w:shd w:val="clear" w:color="auto" w:fill="C3D6D6" w:themeFill="accent3" w:themeFillTint="66"/>
            <w:vAlign w:val="center"/>
          </w:tcPr>
          <w:p w14:paraId="16F30F9E" w14:textId="77777777" w:rsidR="001B0159" w:rsidRPr="001B0159" w:rsidRDefault="001B0159" w:rsidP="00F455DF">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hint="eastAsia"/>
                <w:color w:val="auto"/>
                <w:kern w:val="2"/>
                <w:szCs w:val="20"/>
              </w:rPr>
              <w:t>扶少團</w:t>
            </w:r>
          </w:p>
        </w:tc>
        <w:tc>
          <w:tcPr>
            <w:tcW w:w="1229" w:type="dxa"/>
            <w:vMerge/>
            <w:shd w:val="clear" w:color="auto" w:fill="FFB6B6" w:themeFill="background2" w:themeFillShade="E6"/>
            <w:vAlign w:val="center"/>
          </w:tcPr>
          <w:p w14:paraId="05AAE26A" w14:textId="77777777" w:rsidR="001B0159" w:rsidRPr="00A42B14" w:rsidRDefault="001B0159" w:rsidP="00F455DF">
            <w:pPr>
              <w:pStyle w:val="Default"/>
              <w:spacing w:line="0" w:lineRule="atLeast"/>
              <w:jc w:val="both"/>
              <w:rPr>
                <w:rFonts w:ascii="標楷體" w:eastAsia="標楷體" w:hAnsi="標楷體" w:cstheme="minorBidi"/>
                <w:color w:val="auto"/>
                <w:kern w:val="2"/>
                <w:sz w:val="24"/>
              </w:rPr>
            </w:pPr>
          </w:p>
        </w:tc>
      </w:tr>
      <w:tr w:rsidR="001B0159" w:rsidRPr="003232C9" w14:paraId="4A53AB99" w14:textId="77777777" w:rsidTr="002D10E2">
        <w:trPr>
          <w:trHeight w:val="315"/>
          <w:jc w:val="center"/>
        </w:trPr>
        <w:tc>
          <w:tcPr>
            <w:tcW w:w="877" w:type="dxa"/>
            <w:vMerge/>
            <w:shd w:val="clear" w:color="auto" w:fill="FEDFD2" w:themeFill="text2" w:themeFillTint="1A"/>
            <w:vAlign w:val="center"/>
          </w:tcPr>
          <w:p w14:paraId="6CDD8689" w14:textId="77777777" w:rsidR="001B0159" w:rsidRPr="00A42B14" w:rsidRDefault="001B0159" w:rsidP="006C340D">
            <w:pPr>
              <w:pStyle w:val="Default"/>
              <w:spacing w:line="0" w:lineRule="atLeast"/>
              <w:jc w:val="center"/>
              <w:rPr>
                <w:rFonts w:ascii="標楷體" w:eastAsia="標楷體" w:hAnsi="標楷體" w:cstheme="minorBidi"/>
                <w:color w:val="auto"/>
                <w:kern w:val="2"/>
                <w:sz w:val="24"/>
                <w:highlight w:val="yellow"/>
              </w:rPr>
            </w:pPr>
          </w:p>
        </w:tc>
        <w:tc>
          <w:tcPr>
            <w:tcW w:w="2540" w:type="dxa"/>
            <w:shd w:val="clear" w:color="auto" w:fill="C3D6D6" w:themeFill="accent3" w:themeFillTint="66"/>
            <w:vAlign w:val="center"/>
          </w:tcPr>
          <w:p w14:paraId="097F2651" w14:textId="77777777" w:rsidR="001B0159" w:rsidRPr="001B0159" w:rsidRDefault="001B0159" w:rsidP="006C340D">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hint="eastAsia"/>
                <w:color w:val="auto"/>
                <w:kern w:val="2"/>
                <w:szCs w:val="20"/>
              </w:rPr>
              <w:t>選修課程成果發表會/日韓德</w:t>
            </w:r>
          </w:p>
        </w:tc>
        <w:tc>
          <w:tcPr>
            <w:tcW w:w="1229" w:type="dxa"/>
            <w:vMerge/>
            <w:tcBorders>
              <w:right w:val="double" w:sz="4" w:space="0" w:color="auto"/>
            </w:tcBorders>
            <w:shd w:val="clear" w:color="auto" w:fill="FFB6B6" w:themeFill="background2" w:themeFillShade="E6"/>
            <w:vAlign w:val="center"/>
          </w:tcPr>
          <w:p w14:paraId="6DED9E4E" w14:textId="77777777" w:rsidR="001B0159" w:rsidRPr="00A42B14" w:rsidRDefault="001B0159" w:rsidP="006C340D">
            <w:pPr>
              <w:pStyle w:val="Default"/>
              <w:spacing w:line="0" w:lineRule="atLeast"/>
              <w:jc w:val="both"/>
              <w:rPr>
                <w:rFonts w:ascii="標楷體" w:eastAsia="標楷體" w:hAnsi="標楷體" w:cstheme="minorBidi"/>
                <w:color w:val="auto"/>
                <w:kern w:val="2"/>
                <w:sz w:val="24"/>
              </w:rPr>
            </w:pPr>
          </w:p>
        </w:tc>
        <w:tc>
          <w:tcPr>
            <w:tcW w:w="876" w:type="dxa"/>
            <w:vMerge/>
            <w:tcBorders>
              <w:left w:val="double" w:sz="4" w:space="0" w:color="auto"/>
            </w:tcBorders>
            <w:shd w:val="clear" w:color="auto" w:fill="FEDFD2" w:themeFill="text2" w:themeFillTint="1A"/>
            <w:vAlign w:val="center"/>
          </w:tcPr>
          <w:p w14:paraId="4FDF0EF8" w14:textId="77777777" w:rsidR="001B0159" w:rsidRPr="00A42B14" w:rsidRDefault="001B0159" w:rsidP="00F455DF">
            <w:pPr>
              <w:pStyle w:val="Default"/>
              <w:spacing w:line="0" w:lineRule="atLeast"/>
              <w:jc w:val="center"/>
              <w:rPr>
                <w:rFonts w:ascii="標楷體" w:eastAsia="標楷體" w:hAnsi="標楷體" w:cstheme="minorBidi"/>
                <w:color w:val="auto"/>
                <w:kern w:val="2"/>
                <w:sz w:val="24"/>
                <w:highlight w:val="yellow"/>
              </w:rPr>
            </w:pPr>
          </w:p>
        </w:tc>
        <w:tc>
          <w:tcPr>
            <w:tcW w:w="2499" w:type="dxa"/>
            <w:shd w:val="clear" w:color="auto" w:fill="C3D6D6" w:themeFill="accent3" w:themeFillTint="66"/>
            <w:vAlign w:val="center"/>
          </w:tcPr>
          <w:p w14:paraId="3B4E2B04" w14:textId="77777777" w:rsidR="001B0159" w:rsidRPr="001B0159" w:rsidRDefault="001B0159" w:rsidP="00F455DF">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hint="eastAsia"/>
                <w:color w:val="auto"/>
                <w:kern w:val="2"/>
                <w:szCs w:val="20"/>
              </w:rPr>
              <w:t>大眾傳播社、熱音、療癒廚房</w:t>
            </w:r>
          </w:p>
        </w:tc>
        <w:tc>
          <w:tcPr>
            <w:tcW w:w="1229" w:type="dxa"/>
            <w:vMerge/>
            <w:shd w:val="clear" w:color="auto" w:fill="FFB6B6" w:themeFill="background2" w:themeFillShade="E6"/>
            <w:vAlign w:val="center"/>
          </w:tcPr>
          <w:p w14:paraId="40D51A03" w14:textId="77777777" w:rsidR="001B0159" w:rsidRPr="00A42B14" w:rsidRDefault="001B0159" w:rsidP="00F455DF">
            <w:pPr>
              <w:pStyle w:val="Default"/>
              <w:spacing w:line="0" w:lineRule="atLeast"/>
              <w:jc w:val="both"/>
              <w:rPr>
                <w:rFonts w:ascii="標楷體" w:eastAsia="標楷體" w:hAnsi="標楷體" w:cstheme="minorBidi"/>
                <w:color w:val="auto"/>
                <w:kern w:val="2"/>
                <w:sz w:val="24"/>
              </w:rPr>
            </w:pPr>
          </w:p>
        </w:tc>
      </w:tr>
      <w:tr w:rsidR="001B0159" w:rsidRPr="003232C9" w14:paraId="408C62EA" w14:textId="77777777" w:rsidTr="002D10E2">
        <w:trPr>
          <w:trHeight w:val="315"/>
          <w:jc w:val="center"/>
        </w:trPr>
        <w:tc>
          <w:tcPr>
            <w:tcW w:w="877" w:type="dxa"/>
            <w:vMerge/>
            <w:shd w:val="clear" w:color="auto" w:fill="FEDFD2" w:themeFill="text2" w:themeFillTint="1A"/>
            <w:vAlign w:val="center"/>
          </w:tcPr>
          <w:p w14:paraId="06EAE381" w14:textId="77777777" w:rsidR="001B0159" w:rsidRPr="00A42B14" w:rsidRDefault="001B0159" w:rsidP="006C340D">
            <w:pPr>
              <w:pStyle w:val="Default"/>
              <w:spacing w:line="0" w:lineRule="atLeast"/>
              <w:jc w:val="center"/>
              <w:rPr>
                <w:rFonts w:ascii="標楷體" w:eastAsia="標楷體" w:hAnsi="標楷體" w:cstheme="minorBidi"/>
                <w:color w:val="auto"/>
                <w:kern w:val="2"/>
                <w:sz w:val="24"/>
                <w:highlight w:val="yellow"/>
              </w:rPr>
            </w:pPr>
          </w:p>
        </w:tc>
        <w:tc>
          <w:tcPr>
            <w:tcW w:w="2540" w:type="dxa"/>
            <w:shd w:val="clear" w:color="auto" w:fill="C3D6D6" w:themeFill="accent3" w:themeFillTint="66"/>
            <w:vAlign w:val="center"/>
          </w:tcPr>
          <w:p w14:paraId="7C2673F2" w14:textId="77777777" w:rsidR="001B0159" w:rsidRPr="001B0159" w:rsidRDefault="001B0159" w:rsidP="006C340D">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hint="eastAsia"/>
                <w:color w:val="auto"/>
                <w:kern w:val="2"/>
                <w:szCs w:val="20"/>
              </w:rPr>
              <w:t>多</w:t>
            </w:r>
            <w:r w:rsidRPr="001B0159">
              <w:rPr>
                <w:rFonts w:ascii="標楷體" w:eastAsia="標楷體" w:hAnsi="標楷體" w:cstheme="minorBidi"/>
                <w:color w:val="auto"/>
                <w:kern w:val="2"/>
                <w:szCs w:val="20"/>
              </w:rPr>
              <w:t>語文競賽</w:t>
            </w:r>
            <w:r w:rsidRPr="001B0159">
              <w:rPr>
                <w:rFonts w:ascii="標楷體" w:eastAsia="標楷體" w:hAnsi="標楷體" w:cstheme="minorBidi" w:hint="eastAsia"/>
                <w:color w:val="auto"/>
                <w:kern w:val="2"/>
                <w:szCs w:val="20"/>
              </w:rPr>
              <w:t>/國臺英</w:t>
            </w:r>
          </w:p>
        </w:tc>
        <w:tc>
          <w:tcPr>
            <w:tcW w:w="1229" w:type="dxa"/>
            <w:vMerge/>
            <w:tcBorders>
              <w:right w:val="double" w:sz="4" w:space="0" w:color="auto"/>
            </w:tcBorders>
            <w:shd w:val="clear" w:color="auto" w:fill="FFB6B6" w:themeFill="background2" w:themeFillShade="E6"/>
            <w:vAlign w:val="center"/>
          </w:tcPr>
          <w:p w14:paraId="6A3B11EF" w14:textId="77777777" w:rsidR="001B0159" w:rsidRPr="00A42B14" w:rsidRDefault="001B0159" w:rsidP="006C340D">
            <w:pPr>
              <w:pStyle w:val="Default"/>
              <w:spacing w:line="0" w:lineRule="atLeast"/>
              <w:jc w:val="both"/>
              <w:rPr>
                <w:rFonts w:ascii="標楷體" w:eastAsia="標楷體" w:hAnsi="標楷體" w:cstheme="minorBidi"/>
                <w:color w:val="auto"/>
                <w:kern w:val="2"/>
                <w:sz w:val="24"/>
              </w:rPr>
            </w:pPr>
          </w:p>
        </w:tc>
        <w:tc>
          <w:tcPr>
            <w:tcW w:w="876" w:type="dxa"/>
            <w:vMerge/>
            <w:tcBorders>
              <w:left w:val="double" w:sz="4" w:space="0" w:color="auto"/>
            </w:tcBorders>
            <w:shd w:val="clear" w:color="auto" w:fill="FEDFD2" w:themeFill="text2" w:themeFillTint="1A"/>
            <w:vAlign w:val="center"/>
          </w:tcPr>
          <w:p w14:paraId="772BE3F3" w14:textId="77777777" w:rsidR="001B0159" w:rsidRPr="00A42B14" w:rsidRDefault="001B0159" w:rsidP="00F455DF">
            <w:pPr>
              <w:pStyle w:val="Default"/>
              <w:spacing w:line="0" w:lineRule="atLeast"/>
              <w:jc w:val="center"/>
              <w:rPr>
                <w:rFonts w:ascii="標楷體" w:eastAsia="標楷體" w:hAnsi="標楷體" w:cstheme="minorBidi"/>
                <w:color w:val="auto"/>
                <w:kern w:val="2"/>
                <w:sz w:val="24"/>
                <w:highlight w:val="yellow"/>
              </w:rPr>
            </w:pPr>
          </w:p>
        </w:tc>
        <w:tc>
          <w:tcPr>
            <w:tcW w:w="2499" w:type="dxa"/>
            <w:shd w:val="clear" w:color="auto" w:fill="C3D6D6" w:themeFill="accent3" w:themeFillTint="66"/>
            <w:vAlign w:val="center"/>
          </w:tcPr>
          <w:p w14:paraId="69D4D138" w14:textId="77777777" w:rsidR="001B0159" w:rsidRPr="001B0159" w:rsidRDefault="001B0159" w:rsidP="00F455DF">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hint="eastAsia"/>
                <w:color w:val="auto"/>
                <w:kern w:val="2"/>
                <w:szCs w:val="20"/>
              </w:rPr>
              <w:t>愛(EYE)醫學研究社</w:t>
            </w:r>
          </w:p>
        </w:tc>
        <w:tc>
          <w:tcPr>
            <w:tcW w:w="1229" w:type="dxa"/>
            <w:vMerge/>
            <w:shd w:val="clear" w:color="auto" w:fill="FFB6B6" w:themeFill="background2" w:themeFillShade="E6"/>
            <w:vAlign w:val="center"/>
          </w:tcPr>
          <w:p w14:paraId="246B3992" w14:textId="77777777" w:rsidR="001B0159" w:rsidRPr="00A42B14" w:rsidRDefault="001B0159" w:rsidP="00F455DF">
            <w:pPr>
              <w:pStyle w:val="Default"/>
              <w:spacing w:line="0" w:lineRule="atLeast"/>
              <w:jc w:val="both"/>
              <w:rPr>
                <w:rFonts w:ascii="標楷體" w:eastAsia="標楷體" w:hAnsi="標楷體" w:cstheme="minorBidi"/>
                <w:color w:val="auto"/>
                <w:kern w:val="2"/>
                <w:sz w:val="24"/>
              </w:rPr>
            </w:pPr>
          </w:p>
        </w:tc>
      </w:tr>
      <w:tr w:rsidR="001B0159" w:rsidRPr="003232C9" w14:paraId="3BE3EE2B" w14:textId="77777777" w:rsidTr="002D10E2">
        <w:trPr>
          <w:trHeight w:val="195"/>
          <w:jc w:val="center"/>
        </w:trPr>
        <w:tc>
          <w:tcPr>
            <w:tcW w:w="877" w:type="dxa"/>
            <w:vMerge/>
            <w:shd w:val="clear" w:color="auto" w:fill="FEDFD2" w:themeFill="text2" w:themeFillTint="1A"/>
            <w:vAlign w:val="center"/>
          </w:tcPr>
          <w:p w14:paraId="64BB92C8" w14:textId="77777777" w:rsidR="001B0159" w:rsidRPr="00A42B14" w:rsidRDefault="001B0159" w:rsidP="006C340D">
            <w:pPr>
              <w:pStyle w:val="Default"/>
              <w:spacing w:line="0" w:lineRule="atLeast"/>
              <w:jc w:val="center"/>
              <w:rPr>
                <w:rFonts w:ascii="標楷體" w:eastAsia="標楷體" w:hAnsi="標楷體" w:cstheme="minorBidi"/>
                <w:color w:val="auto"/>
                <w:kern w:val="2"/>
                <w:sz w:val="24"/>
                <w:highlight w:val="yellow"/>
              </w:rPr>
            </w:pPr>
          </w:p>
        </w:tc>
        <w:tc>
          <w:tcPr>
            <w:tcW w:w="2540" w:type="dxa"/>
            <w:shd w:val="clear" w:color="auto" w:fill="C3D6D6" w:themeFill="accent3" w:themeFillTint="66"/>
            <w:vAlign w:val="center"/>
          </w:tcPr>
          <w:p w14:paraId="0AFAF274" w14:textId="77777777" w:rsidR="001B0159" w:rsidRPr="001B0159" w:rsidRDefault="001B0159" w:rsidP="006C340D">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color w:val="auto"/>
                <w:kern w:val="2"/>
                <w:szCs w:val="20"/>
              </w:rPr>
              <w:t>英</w:t>
            </w:r>
            <w:r w:rsidRPr="001B0159">
              <w:rPr>
                <w:rFonts w:ascii="標楷體" w:eastAsia="標楷體" w:hAnsi="標楷體" w:cstheme="minorBidi" w:hint="eastAsia"/>
                <w:color w:val="auto"/>
                <w:kern w:val="2"/>
                <w:szCs w:val="20"/>
              </w:rPr>
              <w:t>文說故事</w:t>
            </w:r>
            <w:r w:rsidRPr="001B0159">
              <w:rPr>
                <w:rFonts w:ascii="標楷體" w:eastAsia="標楷體" w:hAnsi="標楷體" w:cstheme="minorBidi"/>
                <w:color w:val="auto"/>
                <w:kern w:val="2"/>
                <w:szCs w:val="20"/>
              </w:rPr>
              <w:t>比賽</w:t>
            </w:r>
          </w:p>
        </w:tc>
        <w:tc>
          <w:tcPr>
            <w:tcW w:w="1229" w:type="dxa"/>
            <w:vMerge/>
            <w:tcBorders>
              <w:right w:val="double" w:sz="4" w:space="0" w:color="auto"/>
            </w:tcBorders>
            <w:shd w:val="clear" w:color="auto" w:fill="FFB6B6" w:themeFill="background2" w:themeFillShade="E6"/>
            <w:vAlign w:val="center"/>
          </w:tcPr>
          <w:p w14:paraId="5833FFEA" w14:textId="77777777" w:rsidR="001B0159" w:rsidRPr="00A42B14" w:rsidRDefault="001B0159" w:rsidP="006C340D">
            <w:pPr>
              <w:pStyle w:val="Default"/>
              <w:spacing w:line="0" w:lineRule="atLeast"/>
              <w:jc w:val="both"/>
              <w:rPr>
                <w:rFonts w:ascii="標楷體" w:eastAsia="標楷體" w:hAnsi="標楷體" w:cstheme="minorBidi"/>
                <w:color w:val="auto"/>
                <w:kern w:val="2"/>
                <w:sz w:val="24"/>
              </w:rPr>
            </w:pPr>
          </w:p>
        </w:tc>
        <w:tc>
          <w:tcPr>
            <w:tcW w:w="876" w:type="dxa"/>
            <w:vMerge/>
            <w:tcBorders>
              <w:left w:val="double" w:sz="4" w:space="0" w:color="auto"/>
            </w:tcBorders>
            <w:shd w:val="clear" w:color="auto" w:fill="FEDFD2" w:themeFill="text2" w:themeFillTint="1A"/>
            <w:vAlign w:val="center"/>
          </w:tcPr>
          <w:p w14:paraId="5DEDA18D" w14:textId="77777777" w:rsidR="001B0159" w:rsidRPr="00A42B14" w:rsidRDefault="001B0159" w:rsidP="00F455DF">
            <w:pPr>
              <w:pStyle w:val="Default"/>
              <w:spacing w:line="0" w:lineRule="atLeast"/>
              <w:jc w:val="center"/>
              <w:rPr>
                <w:rFonts w:ascii="標楷體" w:eastAsia="標楷體" w:hAnsi="標楷體" w:cstheme="minorBidi"/>
                <w:color w:val="auto"/>
                <w:kern w:val="2"/>
                <w:sz w:val="24"/>
                <w:highlight w:val="yellow"/>
              </w:rPr>
            </w:pPr>
          </w:p>
        </w:tc>
        <w:tc>
          <w:tcPr>
            <w:tcW w:w="2499" w:type="dxa"/>
            <w:shd w:val="clear" w:color="auto" w:fill="C3D6D6" w:themeFill="accent3" w:themeFillTint="66"/>
            <w:vAlign w:val="center"/>
          </w:tcPr>
          <w:p w14:paraId="005B8D7F" w14:textId="77777777" w:rsidR="001B0159" w:rsidRPr="001B0159" w:rsidRDefault="001B0159" w:rsidP="00F455DF">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hint="eastAsia"/>
                <w:color w:val="auto"/>
                <w:kern w:val="2"/>
                <w:szCs w:val="20"/>
              </w:rPr>
              <w:t>日文、韓文社</w:t>
            </w:r>
          </w:p>
        </w:tc>
        <w:tc>
          <w:tcPr>
            <w:tcW w:w="1229" w:type="dxa"/>
            <w:vMerge/>
            <w:shd w:val="clear" w:color="auto" w:fill="FFB6B6" w:themeFill="background2" w:themeFillShade="E6"/>
            <w:vAlign w:val="center"/>
          </w:tcPr>
          <w:p w14:paraId="534FEA7F" w14:textId="77777777" w:rsidR="001B0159" w:rsidRPr="00A42B14" w:rsidRDefault="001B0159" w:rsidP="00F455DF">
            <w:pPr>
              <w:pStyle w:val="Default"/>
              <w:spacing w:line="0" w:lineRule="atLeast"/>
              <w:jc w:val="both"/>
              <w:rPr>
                <w:rFonts w:ascii="標楷體" w:eastAsia="標楷體" w:hAnsi="標楷體" w:cstheme="minorBidi"/>
                <w:color w:val="auto"/>
                <w:kern w:val="2"/>
                <w:sz w:val="24"/>
              </w:rPr>
            </w:pPr>
          </w:p>
        </w:tc>
      </w:tr>
      <w:tr w:rsidR="001B0159" w:rsidRPr="003232C9" w14:paraId="4DE0021C" w14:textId="77777777" w:rsidTr="002D10E2">
        <w:trPr>
          <w:trHeight w:val="251"/>
          <w:jc w:val="center"/>
        </w:trPr>
        <w:tc>
          <w:tcPr>
            <w:tcW w:w="877" w:type="dxa"/>
            <w:vMerge/>
            <w:shd w:val="clear" w:color="auto" w:fill="FEDFD2" w:themeFill="text2" w:themeFillTint="1A"/>
            <w:vAlign w:val="center"/>
          </w:tcPr>
          <w:p w14:paraId="3234BC4B" w14:textId="77777777" w:rsidR="001B0159" w:rsidRPr="00A42B14" w:rsidRDefault="001B0159" w:rsidP="006C340D">
            <w:pPr>
              <w:pStyle w:val="Default"/>
              <w:spacing w:line="0" w:lineRule="atLeast"/>
              <w:jc w:val="center"/>
              <w:rPr>
                <w:rFonts w:ascii="標楷體" w:eastAsia="標楷體" w:hAnsi="標楷體" w:cstheme="minorBidi"/>
                <w:color w:val="auto"/>
                <w:kern w:val="2"/>
                <w:sz w:val="24"/>
                <w:highlight w:val="yellow"/>
              </w:rPr>
            </w:pPr>
          </w:p>
        </w:tc>
        <w:tc>
          <w:tcPr>
            <w:tcW w:w="2540" w:type="dxa"/>
            <w:shd w:val="clear" w:color="auto" w:fill="C3D6D6" w:themeFill="accent3" w:themeFillTint="66"/>
            <w:vAlign w:val="center"/>
          </w:tcPr>
          <w:p w14:paraId="2C284677" w14:textId="77777777" w:rsidR="001B0159" w:rsidRPr="001B0159" w:rsidRDefault="001B0159" w:rsidP="006C340D">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hint="eastAsia"/>
                <w:color w:val="auto"/>
                <w:kern w:val="2"/>
                <w:szCs w:val="20"/>
              </w:rPr>
              <w:t>英文歌曲合唱競賽</w:t>
            </w:r>
          </w:p>
        </w:tc>
        <w:tc>
          <w:tcPr>
            <w:tcW w:w="1229" w:type="dxa"/>
            <w:vMerge/>
            <w:tcBorders>
              <w:right w:val="double" w:sz="4" w:space="0" w:color="auto"/>
            </w:tcBorders>
            <w:shd w:val="clear" w:color="auto" w:fill="FFB6B6" w:themeFill="background2" w:themeFillShade="E6"/>
            <w:vAlign w:val="center"/>
          </w:tcPr>
          <w:p w14:paraId="20240612" w14:textId="77777777" w:rsidR="001B0159" w:rsidRPr="00A42B14" w:rsidRDefault="001B0159" w:rsidP="006C340D">
            <w:pPr>
              <w:pStyle w:val="Default"/>
              <w:spacing w:line="0" w:lineRule="atLeast"/>
              <w:jc w:val="both"/>
              <w:rPr>
                <w:rFonts w:ascii="標楷體" w:eastAsia="標楷體" w:hAnsi="標楷體" w:cstheme="minorBidi"/>
                <w:color w:val="auto"/>
                <w:kern w:val="2"/>
                <w:sz w:val="24"/>
              </w:rPr>
            </w:pPr>
          </w:p>
        </w:tc>
        <w:tc>
          <w:tcPr>
            <w:tcW w:w="876" w:type="dxa"/>
            <w:vMerge/>
            <w:tcBorders>
              <w:left w:val="double" w:sz="4" w:space="0" w:color="auto"/>
            </w:tcBorders>
            <w:shd w:val="clear" w:color="auto" w:fill="FEDFD2" w:themeFill="text2" w:themeFillTint="1A"/>
            <w:vAlign w:val="center"/>
          </w:tcPr>
          <w:p w14:paraId="210994EB" w14:textId="77777777" w:rsidR="001B0159" w:rsidRPr="00A42B14" w:rsidRDefault="001B0159" w:rsidP="00F455DF">
            <w:pPr>
              <w:pStyle w:val="Default"/>
              <w:spacing w:line="0" w:lineRule="atLeast"/>
              <w:jc w:val="center"/>
              <w:rPr>
                <w:rFonts w:ascii="標楷體" w:eastAsia="標楷體" w:hAnsi="標楷體" w:cstheme="minorBidi"/>
                <w:color w:val="auto"/>
                <w:kern w:val="2"/>
                <w:sz w:val="24"/>
                <w:highlight w:val="yellow"/>
              </w:rPr>
            </w:pPr>
          </w:p>
        </w:tc>
        <w:tc>
          <w:tcPr>
            <w:tcW w:w="2499" w:type="dxa"/>
            <w:shd w:val="clear" w:color="auto" w:fill="C3D6D6" w:themeFill="accent3" w:themeFillTint="66"/>
            <w:vAlign w:val="center"/>
          </w:tcPr>
          <w:p w14:paraId="07A2AD94" w14:textId="77777777" w:rsidR="001B0159" w:rsidRPr="001B0159" w:rsidRDefault="001B0159" w:rsidP="00F455DF">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hint="eastAsia"/>
                <w:color w:val="auto"/>
                <w:kern w:val="2"/>
                <w:szCs w:val="20"/>
              </w:rPr>
              <w:t>籃球、羽球、高爾夫球、舞蹈</w:t>
            </w:r>
          </w:p>
        </w:tc>
        <w:tc>
          <w:tcPr>
            <w:tcW w:w="1229" w:type="dxa"/>
            <w:vMerge/>
            <w:shd w:val="clear" w:color="auto" w:fill="FFB6B6" w:themeFill="background2" w:themeFillShade="E6"/>
            <w:vAlign w:val="center"/>
          </w:tcPr>
          <w:p w14:paraId="06E9AEB5" w14:textId="77777777" w:rsidR="001B0159" w:rsidRPr="00A42B14" w:rsidRDefault="001B0159" w:rsidP="00F455DF">
            <w:pPr>
              <w:pStyle w:val="Default"/>
              <w:spacing w:line="0" w:lineRule="atLeast"/>
              <w:jc w:val="both"/>
              <w:rPr>
                <w:rFonts w:ascii="標楷體" w:eastAsia="標楷體" w:hAnsi="標楷體" w:cstheme="minorBidi"/>
                <w:color w:val="auto"/>
                <w:kern w:val="2"/>
                <w:sz w:val="24"/>
              </w:rPr>
            </w:pPr>
          </w:p>
        </w:tc>
      </w:tr>
      <w:tr w:rsidR="001B0159" w:rsidRPr="003232C9" w14:paraId="192548C2" w14:textId="77777777" w:rsidTr="002D10E2">
        <w:trPr>
          <w:trHeight w:val="285"/>
          <w:jc w:val="center"/>
        </w:trPr>
        <w:tc>
          <w:tcPr>
            <w:tcW w:w="877" w:type="dxa"/>
            <w:vMerge/>
            <w:shd w:val="clear" w:color="auto" w:fill="FEDFD2" w:themeFill="text2" w:themeFillTint="1A"/>
            <w:vAlign w:val="center"/>
          </w:tcPr>
          <w:p w14:paraId="25BDDA65" w14:textId="77777777" w:rsidR="001B0159" w:rsidRPr="00A42B14" w:rsidRDefault="001B0159" w:rsidP="006C340D">
            <w:pPr>
              <w:pStyle w:val="Default"/>
              <w:spacing w:line="0" w:lineRule="atLeast"/>
              <w:jc w:val="center"/>
              <w:rPr>
                <w:rFonts w:ascii="標楷體" w:eastAsia="標楷體" w:hAnsi="標楷體" w:cstheme="minorBidi"/>
                <w:color w:val="auto"/>
                <w:kern w:val="2"/>
                <w:sz w:val="24"/>
                <w:highlight w:val="yellow"/>
              </w:rPr>
            </w:pPr>
          </w:p>
        </w:tc>
        <w:tc>
          <w:tcPr>
            <w:tcW w:w="2540" w:type="dxa"/>
            <w:shd w:val="clear" w:color="auto" w:fill="C3D6D6" w:themeFill="accent3" w:themeFillTint="66"/>
            <w:vAlign w:val="center"/>
          </w:tcPr>
          <w:p w14:paraId="7F700F95" w14:textId="77777777" w:rsidR="001B0159" w:rsidRPr="001B0159" w:rsidRDefault="001B0159" w:rsidP="006C340D">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color w:val="auto"/>
                <w:kern w:val="2"/>
                <w:szCs w:val="20"/>
              </w:rPr>
              <w:t>學生</w:t>
            </w:r>
            <w:r w:rsidRPr="001B0159">
              <w:rPr>
                <w:rFonts w:ascii="標楷體" w:eastAsia="標楷體" w:hAnsi="標楷體" w:cstheme="minorBidi" w:hint="eastAsia"/>
                <w:color w:val="auto"/>
                <w:kern w:val="2"/>
                <w:szCs w:val="20"/>
              </w:rPr>
              <w:t>交流/馬來西亞、日本、法國</w:t>
            </w:r>
          </w:p>
        </w:tc>
        <w:tc>
          <w:tcPr>
            <w:tcW w:w="1229" w:type="dxa"/>
            <w:vMerge/>
            <w:tcBorders>
              <w:right w:val="double" w:sz="4" w:space="0" w:color="auto"/>
            </w:tcBorders>
            <w:shd w:val="clear" w:color="auto" w:fill="FFB6B6" w:themeFill="background2" w:themeFillShade="E6"/>
            <w:vAlign w:val="center"/>
          </w:tcPr>
          <w:p w14:paraId="0912BE7E" w14:textId="77777777" w:rsidR="001B0159" w:rsidRPr="00A42B14" w:rsidRDefault="001B0159" w:rsidP="006C340D">
            <w:pPr>
              <w:pStyle w:val="Default"/>
              <w:spacing w:line="0" w:lineRule="atLeast"/>
              <w:jc w:val="both"/>
              <w:rPr>
                <w:rFonts w:ascii="標楷體" w:eastAsia="標楷體" w:hAnsi="標楷體" w:cstheme="minorBidi"/>
                <w:color w:val="auto"/>
                <w:kern w:val="2"/>
                <w:sz w:val="24"/>
              </w:rPr>
            </w:pPr>
          </w:p>
        </w:tc>
        <w:tc>
          <w:tcPr>
            <w:tcW w:w="876" w:type="dxa"/>
            <w:vMerge/>
            <w:tcBorders>
              <w:left w:val="double" w:sz="4" w:space="0" w:color="auto"/>
            </w:tcBorders>
            <w:shd w:val="clear" w:color="auto" w:fill="FEDFD2" w:themeFill="text2" w:themeFillTint="1A"/>
            <w:vAlign w:val="center"/>
          </w:tcPr>
          <w:p w14:paraId="2F22A8E3" w14:textId="77777777" w:rsidR="001B0159" w:rsidRPr="00A42B14" w:rsidRDefault="001B0159" w:rsidP="00F455DF">
            <w:pPr>
              <w:pStyle w:val="Default"/>
              <w:spacing w:line="0" w:lineRule="atLeast"/>
              <w:jc w:val="center"/>
              <w:rPr>
                <w:rFonts w:ascii="標楷體" w:eastAsia="標楷體" w:hAnsi="標楷體" w:cstheme="minorBidi"/>
                <w:color w:val="auto"/>
                <w:kern w:val="2"/>
                <w:sz w:val="24"/>
                <w:highlight w:val="yellow"/>
              </w:rPr>
            </w:pPr>
          </w:p>
        </w:tc>
        <w:tc>
          <w:tcPr>
            <w:tcW w:w="2499" w:type="dxa"/>
            <w:shd w:val="clear" w:color="auto" w:fill="C3D6D6" w:themeFill="accent3" w:themeFillTint="66"/>
            <w:vAlign w:val="center"/>
          </w:tcPr>
          <w:p w14:paraId="5FB5E062" w14:textId="77777777" w:rsidR="001B0159" w:rsidRPr="001B0159" w:rsidRDefault="001B0159" w:rsidP="00F455DF">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hint="eastAsia"/>
                <w:color w:val="auto"/>
                <w:kern w:val="2"/>
                <w:szCs w:val="20"/>
              </w:rPr>
              <w:t>數學研究社</w:t>
            </w:r>
          </w:p>
        </w:tc>
        <w:tc>
          <w:tcPr>
            <w:tcW w:w="1229" w:type="dxa"/>
            <w:vMerge/>
            <w:shd w:val="clear" w:color="auto" w:fill="FFB6B6" w:themeFill="background2" w:themeFillShade="E6"/>
            <w:vAlign w:val="center"/>
          </w:tcPr>
          <w:p w14:paraId="5F6DFA39" w14:textId="77777777" w:rsidR="001B0159" w:rsidRPr="00A42B14" w:rsidRDefault="001B0159" w:rsidP="00F455DF">
            <w:pPr>
              <w:pStyle w:val="Default"/>
              <w:spacing w:line="0" w:lineRule="atLeast"/>
              <w:jc w:val="both"/>
              <w:rPr>
                <w:rFonts w:ascii="標楷體" w:eastAsia="標楷體" w:hAnsi="標楷體" w:cstheme="minorBidi"/>
                <w:color w:val="auto"/>
                <w:kern w:val="2"/>
                <w:sz w:val="24"/>
              </w:rPr>
            </w:pPr>
          </w:p>
        </w:tc>
      </w:tr>
      <w:tr w:rsidR="001B0159" w:rsidRPr="003232C9" w14:paraId="6D2849AE" w14:textId="77777777" w:rsidTr="002D10E2">
        <w:trPr>
          <w:trHeight w:val="347"/>
          <w:jc w:val="center"/>
        </w:trPr>
        <w:tc>
          <w:tcPr>
            <w:tcW w:w="877" w:type="dxa"/>
            <w:vMerge/>
            <w:shd w:val="clear" w:color="auto" w:fill="FEDFD2" w:themeFill="text2" w:themeFillTint="1A"/>
            <w:vAlign w:val="center"/>
          </w:tcPr>
          <w:p w14:paraId="4664EB1B" w14:textId="77777777" w:rsidR="001B0159" w:rsidRPr="00A42B14" w:rsidRDefault="001B0159" w:rsidP="006C340D">
            <w:pPr>
              <w:pStyle w:val="Default"/>
              <w:spacing w:line="0" w:lineRule="atLeast"/>
              <w:jc w:val="center"/>
              <w:rPr>
                <w:rFonts w:ascii="標楷體" w:eastAsia="標楷體" w:hAnsi="標楷體" w:cstheme="minorBidi"/>
                <w:color w:val="auto"/>
                <w:kern w:val="2"/>
                <w:sz w:val="24"/>
                <w:highlight w:val="yellow"/>
              </w:rPr>
            </w:pPr>
          </w:p>
        </w:tc>
        <w:tc>
          <w:tcPr>
            <w:tcW w:w="2540" w:type="dxa"/>
            <w:shd w:val="clear" w:color="auto" w:fill="C3D6D6" w:themeFill="accent3" w:themeFillTint="66"/>
            <w:vAlign w:val="center"/>
          </w:tcPr>
          <w:p w14:paraId="289C403B" w14:textId="77777777" w:rsidR="001B0159" w:rsidRPr="001B0159" w:rsidRDefault="001B0159" w:rsidP="006C340D">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hint="eastAsia"/>
                <w:color w:val="auto"/>
                <w:kern w:val="2"/>
                <w:szCs w:val="20"/>
              </w:rPr>
              <w:t>短期遊學/英國、日本</w:t>
            </w:r>
          </w:p>
        </w:tc>
        <w:tc>
          <w:tcPr>
            <w:tcW w:w="1229" w:type="dxa"/>
            <w:vMerge/>
            <w:tcBorders>
              <w:right w:val="double" w:sz="4" w:space="0" w:color="auto"/>
            </w:tcBorders>
            <w:shd w:val="clear" w:color="auto" w:fill="FFB6B6" w:themeFill="background2" w:themeFillShade="E6"/>
            <w:vAlign w:val="center"/>
          </w:tcPr>
          <w:p w14:paraId="0D58CD9C" w14:textId="77777777" w:rsidR="001B0159" w:rsidRPr="00A42B14" w:rsidRDefault="001B0159" w:rsidP="006C340D">
            <w:pPr>
              <w:pStyle w:val="Default"/>
              <w:spacing w:line="0" w:lineRule="atLeast"/>
              <w:jc w:val="both"/>
              <w:rPr>
                <w:rFonts w:ascii="標楷體" w:eastAsia="標楷體" w:hAnsi="標楷體" w:cstheme="minorBidi"/>
                <w:color w:val="auto"/>
                <w:kern w:val="2"/>
                <w:sz w:val="24"/>
              </w:rPr>
            </w:pPr>
          </w:p>
        </w:tc>
        <w:tc>
          <w:tcPr>
            <w:tcW w:w="876" w:type="dxa"/>
            <w:vMerge w:val="restart"/>
            <w:tcBorders>
              <w:left w:val="double" w:sz="4" w:space="0" w:color="auto"/>
            </w:tcBorders>
            <w:shd w:val="clear" w:color="auto" w:fill="FEDFD2" w:themeFill="text2" w:themeFillTint="1A"/>
            <w:vAlign w:val="center"/>
          </w:tcPr>
          <w:p w14:paraId="22D499AA" w14:textId="77777777" w:rsidR="001B0159" w:rsidRDefault="001B0159" w:rsidP="00F455DF">
            <w:pPr>
              <w:pStyle w:val="Default"/>
              <w:spacing w:line="0" w:lineRule="atLeast"/>
              <w:jc w:val="center"/>
              <w:rPr>
                <w:rFonts w:ascii="標楷體" w:eastAsia="標楷體" w:hAnsi="標楷體" w:cstheme="minorBidi"/>
                <w:color w:val="auto"/>
                <w:kern w:val="2"/>
                <w:sz w:val="24"/>
              </w:rPr>
            </w:pPr>
            <w:r w:rsidRPr="00A42B14">
              <w:rPr>
                <w:rFonts w:ascii="標楷體" w:eastAsia="標楷體" w:hAnsi="標楷體" w:cstheme="minorBidi"/>
                <w:color w:val="auto"/>
                <w:kern w:val="2"/>
                <w:sz w:val="24"/>
              </w:rPr>
              <w:t>體育</w:t>
            </w:r>
          </w:p>
          <w:p w14:paraId="5117C6E1" w14:textId="77777777" w:rsidR="001B0159" w:rsidRPr="00A42B14" w:rsidRDefault="001B0159" w:rsidP="00F455DF">
            <w:pPr>
              <w:pStyle w:val="Default"/>
              <w:spacing w:line="0" w:lineRule="atLeast"/>
              <w:jc w:val="center"/>
              <w:rPr>
                <w:rFonts w:ascii="標楷體" w:eastAsia="標楷體" w:hAnsi="標楷體" w:cstheme="minorBidi"/>
                <w:color w:val="auto"/>
                <w:kern w:val="2"/>
                <w:sz w:val="24"/>
                <w:highlight w:val="yellow"/>
              </w:rPr>
            </w:pPr>
            <w:r w:rsidRPr="00A42B14">
              <w:rPr>
                <w:rFonts w:ascii="標楷體" w:eastAsia="標楷體" w:hAnsi="標楷體" w:cstheme="minorBidi"/>
                <w:color w:val="auto"/>
                <w:kern w:val="2"/>
                <w:sz w:val="24"/>
              </w:rPr>
              <w:t>活動</w:t>
            </w:r>
          </w:p>
        </w:tc>
        <w:tc>
          <w:tcPr>
            <w:tcW w:w="2499" w:type="dxa"/>
            <w:shd w:val="clear" w:color="auto" w:fill="C3D6D6" w:themeFill="accent3" w:themeFillTint="66"/>
            <w:vAlign w:val="center"/>
          </w:tcPr>
          <w:p w14:paraId="18358174" w14:textId="77777777" w:rsidR="001B0159" w:rsidRPr="001B0159" w:rsidRDefault="001B0159" w:rsidP="00F455DF">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color w:val="auto"/>
                <w:kern w:val="2"/>
                <w:szCs w:val="20"/>
              </w:rPr>
              <w:t>校慶運動會</w:t>
            </w:r>
          </w:p>
        </w:tc>
        <w:tc>
          <w:tcPr>
            <w:tcW w:w="1229" w:type="dxa"/>
            <w:vMerge w:val="restart"/>
            <w:shd w:val="clear" w:color="auto" w:fill="FFB6B6" w:themeFill="background2" w:themeFillShade="E6"/>
            <w:vAlign w:val="center"/>
          </w:tcPr>
          <w:p w14:paraId="57B3FF34" w14:textId="77777777" w:rsidR="001B0159" w:rsidRDefault="001B0159" w:rsidP="00F455DF">
            <w:pPr>
              <w:pStyle w:val="Default"/>
              <w:spacing w:line="0" w:lineRule="atLeast"/>
              <w:jc w:val="center"/>
              <w:rPr>
                <w:rFonts w:ascii="標楷體" w:eastAsia="標楷體" w:hAnsi="標楷體" w:cstheme="minorBidi"/>
                <w:color w:val="auto"/>
                <w:kern w:val="2"/>
                <w:sz w:val="24"/>
              </w:rPr>
            </w:pPr>
            <w:r>
              <w:rPr>
                <w:rFonts w:ascii="標楷體" w:eastAsia="標楷體" w:hAnsi="標楷體" w:cstheme="minorBidi" w:hint="eastAsia"/>
                <w:color w:val="auto"/>
                <w:kern w:val="2"/>
                <w:sz w:val="24"/>
              </w:rPr>
              <w:t>學習機會</w:t>
            </w:r>
          </w:p>
          <w:p w14:paraId="2F525358" w14:textId="77777777" w:rsidR="001B0159" w:rsidRDefault="001B0159" w:rsidP="00F455DF">
            <w:pPr>
              <w:pStyle w:val="Default"/>
              <w:spacing w:line="0" w:lineRule="atLeast"/>
              <w:jc w:val="center"/>
              <w:rPr>
                <w:rFonts w:ascii="標楷體" w:eastAsia="標楷體" w:hAnsi="標楷體" w:cstheme="minorBidi"/>
                <w:color w:val="auto"/>
                <w:kern w:val="2"/>
                <w:sz w:val="24"/>
              </w:rPr>
            </w:pPr>
            <w:r>
              <w:rPr>
                <w:rFonts w:ascii="標楷體" w:eastAsia="標楷體" w:hAnsi="標楷體" w:cstheme="minorBidi" w:hint="eastAsia"/>
                <w:color w:val="auto"/>
                <w:kern w:val="2"/>
                <w:sz w:val="24"/>
              </w:rPr>
              <w:t>學習歷程</w:t>
            </w:r>
          </w:p>
          <w:p w14:paraId="04542E90" w14:textId="77777777" w:rsidR="001B0159" w:rsidRDefault="001B0159" w:rsidP="00F455DF">
            <w:pPr>
              <w:pStyle w:val="Default"/>
              <w:spacing w:line="0" w:lineRule="atLeast"/>
              <w:jc w:val="center"/>
              <w:rPr>
                <w:rFonts w:ascii="標楷體" w:eastAsia="標楷體" w:hAnsi="標楷體" w:cstheme="minorBidi"/>
                <w:color w:val="auto"/>
                <w:kern w:val="2"/>
                <w:sz w:val="24"/>
              </w:rPr>
            </w:pPr>
            <w:r>
              <w:rPr>
                <w:rFonts w:ascii="標楷體" w:eastAsia="標楷體" w:hAnsi="標楷體" w:cstheme="minorBidi" w:hint="eastAsia"/>
                <w:color w:val="auto"/>
                <w:kern w:val="2"/>
                <w:sz w:val="24"/>
              </w:rPr>
              <w:t>學習態度</w:t>
            </w:r>
          </w:p>
          <w:p w14:paraId="2C8B0AC1" w14:textId="77777777" w:rsidR="001B0159" w:rsidRPr="00154A3D" w:rsidRDefault="001B0159" w:rsidP="00F455DF">
            <w:pPr>
              <w:pStyle w:val="Default"/>
              <w:spacing w:line="0" w:lineRule="atLeast"/>
              <w:jc w:val="both"/>
              <w:rPr>
                <w:rFonts w:ascii="標楷體" w:eastAsia="標楷體" w:hAnsi="標楷體" w:cstheme="minorBidi"/>
                <w:color w:val="auto"/>
                <w:kern w:val="2"/>
                <w:sz w:val="24"/>
              </w:rPr>
            </w:pPr>
            <w:r>
              <w:rPr>
                <w:rFonts w:ascii="標楷體" w:eastAsia="標楷體" w:hAnsi="標楷體" w:cstheme="minorBidi" w:hint="eastAsia"/>
                <w:color w:val="auto"/>
                <w:kern w:val="2"/>
                <w:sz w:val="24"/>
              </w:rPr>
              <w:t xml:space="preserve">  學習成效</w:t>
            </w:r>
          </w:p>
        </w:tc>
      </w:tr>
      <w:tr w:rsidR="001B0159" w:rsidRPr="003232C9" w14:paraId="5EAB0B31" w14:textId="77777777" w:rsidTr="002D10E2">
        <w:trPr>
          <w:trHeight w:val="210"/>
          <w:jc w:val="center"/>
        </w:trPr>
        <w:tc>
          <w:tcPr>
            <w:tcW w:w="877" w:type="dxa"/>
            <w:vMerge/>
            <w:shd w:val="clear" w:color="auto" w:fill="FEDFD2" w:themeFill="text2" w:themeFillTint="1A"/>
            <w:vAlign w:val="center"/>
          </w:tcPr>
          <w:p w14:paraId="3D9F8190" w14:textId="77777777" w:rsidR="001B0159" w:rsidRPr="00A42B14" w:rsidRDefault="001B0159" w:rsidP="006C340D">
            <w:pPr>
              <w:pStyle w:val="Default"/>
              <w:spacing w:line="0" w:lineRule="atLeast"/>
              <w:jc w:val="center"/>
              <w:rPr>
                <w:rFonts w:ascii="標楷體" w:eastAsia="標楷體" w:hAnsi="標楷體" w:cstheme="minorBidi"/>
                <w:color w:val="auto"/>
                <w:kern w:val="2"/>
                <w:sz w:val="24"/>
                <w:highlight w:val="yellow"/>
              </w:rPr>
            </w:pPr>
          </w:p>
        </w:tc>
        <w:tc>
          <w:tcPr>
            <w:tcW w:w="2540" w:type="dxa"/>
            <w:shd w:val="clear" w:color="auto" w:fill="C3D6D6" w:themeFill="accent3" w:themeFillTint="66"/>
            <w:vAlign w:val="center"/>
          </w:tcPr>
          <w:p w14:paraId="2B3A33C7" w14:textId="77777777" w:rsidR="001B0159" w:rsidRPr="001B0159" w:rsidRDefault="001B0159" w:rsidP="006C340D">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color w:val="auto"/>
                <w:kern w:val="2"/>
                <w:szCs w:val="20"/>
              </w:rPr>
              <w:t>讀書心得</w:t>
            </w:r>
            <w:r w:rsidRPr="001B0159">
              <w:rPr>
                <w:rFonts w:ascii="標楷體" w:eastAsia="標楷體" w:hAnsi="標楷體" w:cstheme="minorBidi" w:hint="eastAsia"/>
                <w:color w:val="auto"/>
                <w:kern w:val="2"/>
                <w:szCs w:val="20"/>
              </w:rPr>
              <w:t>/</w:t>
            </w:r>
            <w:r w:rsidRPr="001B0159">
              <w:rPr>
                <w:rFonts w:ascii="標楷體" w:eastAsia="標楷體" w:hAnsi="標楷體" w:cstheme="minorBidi"/>
                <w:color w:val="auto"/>
                <w:kern w:val="2"/>
                <w:szCs w:val="20"/>
              </w:rPr>
              <w:t>小論文</w:t>
            </w:r>
            <w:r w:rsidRPr="001B0159">
              <w:rPr>
                <w:rFonts w:ascii="標楷體" w:eastAsia="標楷體" w:hAnsi="標楷體" w:cstheme="minorBidi" w:hint="eastAsia"/>
                <w:color w:val="auto"/>
                <w:kern w:val="2"/>
                <w:szCs w:val="20"/>
              </w:rPr>
              <w:t>競賽</w:t>
            </w:r>
          </w:p>
        </w:tc>
        <w:tc>
          <w:tcPr>
            <w:tcW w:w="1229" w:type="dxa"/>
            <w:vMerge/>
            <w:tcBorders>
              <w:right w:val="double" w:sz="4" w:space="0" w:color="auto"/>
            </w:tcBorders>
            <w:shd w:val="clear" w:color="auto" w:fill="FFB6B6" w:themeFill="background2" w:themeFillShade="E6"/>
            <w:vAlign w:val="center"/>
          </w:tcPr>
          <w:p w14:paraId="72E11130" w14:textId="77777777" w:rsidR="001B0159" w:rsidRPr="00A42B14" w:rsidRDefault="001B0159" w:rsidP="006C340D">
            <w:pPr>
              <w:pStyle w:val="Default"/>
              <w:spacing w:line="0" w:lineRule="atLeast"/>
              <w:jc w:val="both"/>
              <w:rPr>
                <w:rFonts w:ascii="標楷體" w:eastAsia="標楷體" w:hAnsi="標楷體" w:cstheme="minorBidi"/>
                <w:color w:val="auto"/>
                <w:kern w:val="2"/>
                <w:sz w:val="24"/>
              </w:rPr>
            </w:pPr>
          </w:p>
        </w:tc>
        <w:tc>
          <w:tcPr>
            <w:tcW w:w="876" w:type="dxa"/>
            <w:vMerge/>
            <w:tcBorders>
              <w:left w:val="double" w:sz="4" w:space="0" w:color="auto"/>
            </w:tcBorders>
            <w:shd w:val="clear" w:color="auto" w:fill="FEDFD2" w:themeFill="text2" w:themeFillTint="1A"/>
            <w:vAlign w:val="center"/>
          </w:tcPr>
          <w:p w14:paraId="3F5D4B9C" w14:textId="77777777" w:rsidR="001B0159" w:rsidRPr="00A42B14" w:rsidRDefault="001B0159" w:rsidP="00F455DF">
            <w:pPr>
              <w:pStyle w:val="Default"/>
              <w:spacing w:line="0" w:lineRule="atLeast"/>
              <w:jc w:val="center"/>
              <w:rPr>
                <w:rFonts w:ascii="標楷體" w:eastAsia="標楷體" w:hAnsi="標楷體" w:cstheme="minorBidi"/>
                <w:color w:val="auto"/>
                <w:kern w:val="2"/>
                <w:sz w:val="24"/>
                <w:highlight w:val="yellow"/>
              </w:rPr>
            </w:pPr>
          </w:p>
        </w:tc>
        <w:tc>
          <w:tcPr>
            <w:tcW w:w="2499" w:type="dxa"/>
            <w:shd w:val="clear" w:color="auto" w:fill="C3D6D6" w:themeFill="accent3" w:themeFillTint="66"/>
            <w:vAlign w:val="center"/>
          </w:tcPr>
          <w:p w14:paraId="792A6C2C" w14:textId="77777777" w:rsidR="001B0159" w:rsidRPr="001B0159" w:rsidRDefault="001B0159" w:rsidP="00F455DF">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color w:val="auto"/>
                <w:kern w:val="2"/>
                <w:szCs w:val="20"/>
              </w:rPr>
              <w:t>親山或路跑活動</w:t>
            </w:r>
          </w:p>
        </w:tc>
        <w:tc>
          <w:tcPr>
            <w:tcW w:w="1229" w:type="dxa"/>
            <w:vMerge/>
            <w:shd w:val="clear" w:color="auto" w:fill="FFB6B6" w:themeFill="background2" w:themeFillShade="E6"/>
            <w:vAlign w:val="center"/>
          </w:tcPr>
          <w:p w14:paraId="6B84BF48" w14:textId="77777777" w:rsidR="001B0159" w:rsidRPr="00A42B14" w:rsidRDefault="001B0159" w:rsidP="00F455DF">
            <w:pPr>
              <w:pStyle w:val="Default"/>
              <w:spacing w:line="0" w:lineRule="atLeast"/>
              <w:jc w:val="both"/>
              <w:rPr>
                <w:rFonts w:ascii="標楷體" w:eastAsia="標楷體" w:hAnsi="標楷體" w:cstheme="minorBidi"/>
                <w:color w:val="auto"/>
                <w:kern w:val="2"/>
                <w:sz w:val="24"/>
              </w:rPr>
            </w:pPr>
          </w:p>
        </w:tc>
      </w:tr>
      <w:tr w:rsidR="001B0159" w:rsidRPr="003232C9" w14:paraId="2225E51F" w14:textId="77777777" w:rsidTr="002D10E2">
        <w:trPr>
          <w:trHeight w:val="240"/>
          <w:jc w:val="center"/>
        </w:trPr>
        <w:tc>
          <w:tcPr>
            <w:tcW w:w="877" w:type="dxa"/>
            <w:vMerge/>
            <w:shd w:val="clear" w:color="auto" w:fill="FEDFD2" w:themeFill="text2" w:themeFillTint="1A"/>
            <w:vAlign w:val="center"/>
          </w:tcPr>
          <w:p w14:paraId="62D92F24" w14:textId="77777777" w:rsidR="001B0159" w:rsidRPr="00A42B14" w:rsidRDefault="001B0159" w:rsidP="006C340D">
            <w:pPr>
              <w:pStyle w:val="Default"/>
              <w:spacing w:line="0" w:lineRule="atLeast"/>
              <w:jc w:val="center"/>
              <w:rPr>
                <w:rFonts w:ascii="標楷體" w:eastAsia="標楷體" w:hAnsi="標楷體" w:cstheme="minorBidi"/>
                <w:color w:val="auto"/>
                <w:kern w:val="2"/>
                <w:sz w:val="24"/>
                <w:highlight w:val="yellow"/>
              </w:rPr>
            </w:pPr>
          </w:p>
        </w:tc>
        <w:tc>
          <w:tcPr>
            <w:tcW w:w="2540" w:type="dxa"/>
            <w:shd w:val="clear" w:color="auto" w:fill="C3D6D6" w:themeFill="accent3" w:themeFillTint="66"/>
            <w:vAlign w:val="center"/>
          </w:tcPr>
          <w:p w14:paraId="40F257D6" w14:textId="77777777" w:rsidR="001B0159" w:rsidRPr="001B0159" w:rsidRDefault="001B0159" w:rsidP="006C340D">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hint="eastAsia"/>
                <w:color w:val="auto"/>
                <w:kern w:val="2"/>
                <w:szCs w:val="20"/>
              </w:rPr>
              <w:t>北市英語文競賽</w:t>
            </w:r>
          </w:p>
        </w:tc>
        <w:tc>
          <w:tcPr>
            <w:tcW w:w="1229" w:type="dxa"/>
            <w:vMerge/>
            <w:tcBorders>
              <w:right w:val="double" w:sz="4" w:space="0" w:color="auto"/>
            </w:tcBorders>
            <w:shd w:val="clear" w:color="auto" w:fill="FFB6B6" w:themeFill="background2" w:themeFillShade="E6"/>
            <w:vAlign w:val="center"/>
          </w:tcPr>
          <w:p w14:paraId="2C208BD4" w14:textId="77777777" w:rsidR="001B0159" w:rsidRPr="00A42B14" w:rsidRDefault="001B0159" w:rsidP="006C340D">
            <w:pPr>
              <w:pStyle w:val="Default"/>
              <w:spacing w:line="0" w:lineRule="atLeast"/>
              <w:jc w:val="both"/>
              <w:rPr>
                <w:rFonts w:ascii="標楷體" w:eastAsia="標楷體" w:hAnsi="標楷體" w:cstheme="minorBidi"/>
                <w:color w:val="auto"/>
                <w:kern w:val="2"/>
                <w:sz w:val="24"/>
              </w:rPr>
            </w:pPr>
          </w:p>
        </w:tc>
        <w:tc>
          <w:tcPr>
            <w:tcW w:w="876" w:type="dxa"/>
            <w:vMerge/>
            <w:tcBorders>
              <w:left w:val="double" w:sz="4" w:space="0" w:color="auto"/>
            </w:tcBorders>
            <w:shd w:val="clear" w:color="auto" w:fill="FEDFD2" w:themeFill="text2" w:themeFillTint="1A"/>
            <w:vAlign w:val="center"/>
          </w:tcPr>
          <w:p w14:paraId="77A10ABF" w14:textId="77777777" w:rsidR="001B0159" w:rsidRPr="00A42B14" w:rsidRDefault="001B0159" w:rsidP="00F455DF">
            <w:pPr>
              <w:pStyle w:val="Default"/>
              <w:spacing w:line="0" w:lineRule="atLeast"/>
              <w:jc w:val="center"/>
              <w:rPr>
                <w:rFonts w:ascii="標楷體" w:eastAsia="標楷體" w:hAnsi="標楷體" w:cstheme="minorBidi"/>
                <w:color w:val="auto"/>
                <w:kern w:val="2"/>
                <w:sz w:val="24"/>
                <w:highlight w:val="yellow"/>
              </w:rPr>
            </w:pPr>
          </w:p>
        </w:tc>
        <w:tc>
          <w:tcPr>
            <w:tcW w:w="2499" w:type="dxa"/>
            <w:shd w:val="clear" w:color="auto" w:fill="C3D6D6" w:themeFill="accent3" w:themeFillTint="66"/>
            <w:vAlign w:val="center"/>
          </w:tcPr>
          <w:p w14:paraId="78262D35" w14:textId="77777777" w:rsidR="001B0159" w:rsidRPr="001B0159" w:rsidRDefault="001B0159" w:rsidP="00F455DF">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hint="eastAsia"/>
                <w:color w:val="auto"/>
                <w:kern w:val="2"/>
                <w:szCs w:val="20"/>
              </w:rPr>
              <w:t>游泳夏令營</w:t>
            </w:r>
          </w:p>
        </w:tc>
        <w:tc>
          <w:tcPr>
            <w:tcW w:w="1229" w:type="dxa"/>
            <w:vMerge/>
            <w:shd w:val="clear" w:color="auto" w:fill="FFB6B6" w:themeFill="background2" w:themeFillShade="E6"/>
            <w:vAlign w:val="center"/>
          </w:tcPr>
          <w:p w14:paraId="6BA132C7" w14:textId="77777777" w:rsidR="001B0159" w:rsidRPr="00A42B14" w:rsidRDefault="001B0159" w:rsidP="00F455DF">
            <w:pPr>
              <w:pStyle w:val="Default"/>
              <w:spacing w:line="0" w:lineRule="atLeast"/>
              <w:jc w:val="both"/>
              <w:rPr>
                <w:rFonts w:ascii="標楷體" w:eastAsia="標楷體" w:hAnsi="標楷體" w:cstheme="minorBidi"/>
                <w:color w:val="auto"/>
                <w:kern w:val="2"/>
                <w:sz w:val="24"/>
              </w:rPr>
            </w:pPr>
          </w:p>
        </w:tc>
      </w:tr>
      <w:tr w:rsidR="001B0159" w:rsidRPr="003232C9" w14:paraId="7675F4D6" w14:textId="77777777" w:rsidTr="002D10E2">
        <w:trPr>
          <w:trHeight w:val="277"/>
          <w:jc w:val="center"/>
        </w:trPr>
        <w:tc>
          <w:tcPr>
            <w:tcW w:w="877" w:type="dxa"/>
            <w:vMerge/>
            <w:shd w:val="clear" w:color="auto" w:fill="FEDFD2" w:themeFill="text2" w:themeFillTint="1A"/>
            <w:vAlign w:val="center"/>
          </w:tcPr>
          <w:p w14:paraId="22D38E3C" w14:textId="77777777" w:rsidR="001B0159" w:rsidRPr="00A42B14" w:rsidRDefault="001B0159" w:rsidP="006C340D">
            <w:pPr>
              <w:pStyle w:val="Default"/>
              <w:spacing w:line="0" w:lineRule="atLeast"/>
              <w:jc w:val="center"/>
              <w:rPr>
                <w:rFonts w:ascii="標楷體" w:eastAsia="標楷體" w:hAnsi="標楷體" w:cstheme="minorBidi"/>
                <w:color w:val="auto"/>
                <w:kern w:val="2"/>
                <w:sz w:val="24"/>
                <w:highlight w:val="yellow"/>
              </w:rPr>
            </w:pPr>
          </w:p>
        </w:tc>
        <w:tc>
          <w:tcPr>
            <w:tcW w:w="2540" w:type="dxa"/>
            <w:shd w:val="clear" w:color="auto" w:fill="C3D6D6" w:themeFill="accent3" w:themeFillTint="66"/>
            <w:vAlign w:val="center"/>
          </w:tcPr>
          <w:p w14:paraId="29046193" w14:textId="77777777" w:rsidR="001B0159" w:rsidRPr="001B0159" w:rsidRDefault="001B0159" w:rsidP="001B0159">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hint="eastAsia"/>
                <w:color w:val="auto"/>
                <w:kern w:val="2"/>
                <w:szCs w:val="20"/>
              </w:rPr>
              <w:t>原鄉盃、華僑盃徵文競賽</w:t>
            </w:r>
          </w:p>
        </w:tc>
        <w:tc>
          <w:tcPr>
            <w:tcW w:w="1229" w:type="dxa"/>
            <w:vMerge/>
            <w:tcBorders>
              <w:right w:val="double" w:sz="4" w:space="0" w:color="auto"/>
            </w:tcBorders>
            <w:shd w:val="clear" w:color="auto" w:fill="FFB6B6" w:themeFill="background2" w:themeFillShade="E6"/>
            <w:vAlign w:val="center"/>
          </w:tcPr>
          <w:p w14:paraId="28200CB6" w14:textId="77777777" w:rsidR="001B0159" w:rsidRPr="00A42B14" w:rsidRDefault="001B0159" w:rsidP="006C340D">
            <w:pPr>
              <w:pStyle w:val="Default"/>
              <w:spacing w:line="0" w:lineRule="atLeast"/>
              <w:jc w:val="both"/>
              <w:rPr>
                <w:rFonts w:ascii="標楷體" w:eastAsia="標楷體" w:hAnsi="標楷體" w:cstheme="minorBidi"/>
                <w:color w:val="auto"/>
                <w:kern w:val="2"/>
                <w:sz w:val="24"/>
              </w:rPr>
            </w:pPr>
          </w:p>
        </w:tc>
        <w:tc>
          <w:tcPr>
            <w:tcW w:w="876" w:type="dxa"/>
            <w:vMerge/>
            <w:tcBorders>
              <w:left w:val="double" w:sz="4" w:space="0" w:color="auto"/>
            </w:tcBorders>
            <w:shd w:val="clear" w:color="auto" w:fill="FEDFD2" w:themeFill="text2" w:themeFillTint="1A"/>
            <w:vAlign w:val="center"/>
          </w:tcPr>
          <w:p w14:paraId="70946074" w14:textId="77777777" w:rsidR="001B0159" w:rsidRPr="00A42B14" w:rsidRDefault="001B0159" w:rsidP="00F455DF">
            <w:pPr>
              <w:pStyle w:val="Default"/>
              <w:spacing w:line="0" w:lineRule="atLeast"/>
              <w:jc w:val="center"/>
              <w:rPr>
                <w:rFonts w:ascii="標楷體" w:eastAsia="標楷體" w:hAnsi="標楷體" w:cstheme="minorBidi"/>
                <w:color w:val="auto"/>
                <w:kern w:val="2"/>
                <w:sz w:val="24"/>
                <w:highlight w:val="yellow"/>
              </w:rPr>
            </w:pPr>
          </w:p>
        </w:tc>
        <w:tc>
          <w:tcPr>
            <w:tcW w:w="2499" w:type="dxa"/>
            <w:shd w:val="clear" w:color="auto" w:fill="C3D6D6" w:themeFill="accent3" w:themeFillTint="66"/>
            <w:vAlign w:val="center"/>
          </w:tcPr>
          <w:p w14:paraId="07454724" w14:textId="77777777" w:rsidR="001B0159" w:rsidRPr="001B0159" w:rsidRDefault="001B0159" w:rsidP="00F455DF">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color w:val="auto"/>
                <w:kern w:val="2"/>
                <w:szCs w:val="20"/>
              </w:rPr>
              <w:t>班際籃、排、桌、羽球賽</w:t>
            </w:r>
          </w:p>
        </w:tc>
        <w:tc>
          <w:tcPr>
            <w:tcW w:w="1229" w:type="dxa"/>
            <w:vMerge/>
            <w:shd w:val="clear" w:color="auto" w:fill="FFB6B6" w:themeFill="background2" w:themeFillShade="E6"/>
            <w:vAlign w:val="center"/>
          </w:tcPr>
          <w:p w14:paraId="07C6F371" w14:textId="77777777" w:rsidR="001B0159" w:rsidRPr="00A42B14" w:rsidRDefault="001B0159" w:rsidP="00F455DF">
            <w:pPr>
              <w:pStyle w:val="Default"/>
              <w:spacing w:line="0" w:lineRule="atLeast"/>
              <w:jc w:val="both"/>
              <w:rPr>
                <w:rFonts w:ascii="標楷體" w:eastAsia="標楷體" w:hAnsi="標楷體" w:cstheme="minorBidi"/>
                <w:color w:val="auto"/>
                <w:kern w:val="2"/>
                <w:sz w:val="24"/>
              </w:rPr>
            </w:pPr>
          </w:p>
        </w:tc>
      </w:tr>
      <w:tr w:rsidR="001B0159" w:rsidRPr="003232C9" w14:paraId="40799DEF" w14:textId="77777777" w:rsidTr="002D10E2">
        <w:trPr>
          <w:trHeight w:val="300"/>
          <w:jc w:val="center"/>
        </w:trPr>
        <w:tc>
          <w:tcPr>
            <w:tcW w:w="877" w:type="dxa"/>
            <w:vMerge w:val="restart"/>
            <w:shd w:val="clear" w:color="auto" w:fill="FEDFD2" w:themeFill="text2" w:themeFillTint="1A"/>
            <w:vAlign w:val="center"/>
          </w:tcPr>
          <w:p w14:paraId="263EBE30" w14:textId="77777777" w:rsidR="001B0159" w:rsidRPr="00A42B14" w:rsidRDefault="001B0159" w:rsidP="006C340D">
            <w:pPr>
              <w:pStyle w:val="Default"/>
              <w:spacing w:line="0" w:lineRule="atLeast"/>
              <w:jc w:val="center"/>
              <w:rPr>
                <w:rFonts w:ascii="標楷體" w:eastAsia="標楷體" w:hAnsi="標楷體" w:cstheme="minorBidi"/>
                <w:color w:val="auto"/>
                <w:kern w:val="2"/>
                <w:sz w:val="24"/>
                <w:highlight w:val="yellow"/>
              </w:rPr>
            </w:pPr>
            <w:r w:rsidRPr="00A42B14">
              <w:rPr>
                <w:rFonts w:ascii="標楷體" w:eastAsia="標楷體" w:hAnsi="標楷體" w:cstheme="minorBidi"/>
                <w:color w:val="auto"/>
                <w:kern w:val="2"/>
                <w:sz w:val="24"/>
              </w:rPr>
              <w:t>藝術欣賞</w:t>
            </w:r>
          </w:p>
        </w:tc>
        <w:tc>
          <w:tcPr>
            <w:tcW w:w="2540" w:type="dxa"/>
            <w:shd w:val="clear" w:color="auto" w:fill="C3D6D6" w:themeFill="accent3" w:themeFillTint="66"/>
            <w:vAlign w:val="center"/>
          </w:tcPr>
          <w:p w14:paraId="5013086F" w14:textId="77777777" w:rsidR="001B0159" w:rsidRPr="001B0159" w:rsidRDefault="001B0159" w:rsidP="006C340D">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color w:val="auto"/>
                <w:kern w:val="2"/>
                <w:szCs w:val="20"/>
              </w:rPr>
              <w:t>公共藝術創作</w:t>
            </w:r>
          </w:p>
        </w:tc>
        <w:tc>
          <w:tcPr>
            <w:tcW w:w="1229" w:type="dxa"/>
            <w:vMerge w:val="restart"/>
            <w:tcBorders>
              <w:right w:val="double" w:sz="4" w:space="0" w:color="auto"/>
            </w:tcBorders>
            <w:shd w:val="clear" w:color="auto" w:fill="FFB6B6" w:themeFill="background2" w:themeFillShade="E6"/>
            <w:vAlign w:val="center"/>
          </w:tcPr>
          <w:p w14:paraId="053771BB" w14:textId="77777777" w:rsidR="001B0159" w:rsidRDefault="001B0159" w:rsidP="006B55B7">
            <w:pPr>
              <w:pStyle w:val="Default"/>
              <w:spacing w:line="0" w:lineRule="atLeast"/>
              <w:jc w:val="center"/>
              <w:rPr>
                <w:rFonts w:ascii="標楷體" w:eastAsia="標楷體" w:hAnsi="標楷體" w:cstheme="minorBidi"/>
                <w:color w:val="auto"/>
                <w:kern w:val="2"/>
                <w:sz w:val="24"/>
              </w:rPr>
            </w:pPr>
            <w:r>
              <w:rPr>
                <w:rFonts w:ascii="標楷體" w:eastAsia="標楷體" w:hAnsi="標楷體" w:cstheme="minorBidi" w:hint="eastAsia"/>
                <w:color w:val="auto"/>
                <w:kern w:val="2"/>
                <w:sz w:val="24"/>
              </w:rPr>
              <w:t>學習機會</w:t>
            </w:r>
          </w:p>
          <w:p w14:paraId="3B12B986" w14:textId="77777777" w:rsidR="001B0159" w:rsidRDefault="001B0159" w:rsidP="006B55B7">
            <w:pPr>
              <w:pStyle w:val="Default"/>
              <w:spacing w:line="0" w:lineRule="atLeast"/>
              <w:jc w:val="center"/>
              <w:rPr>
                <w:rFonts w:ascii="標楷體" w:eastAsia="標楷體" w:hAnsi="標楷體" w:cstheme="minorBidi"/>
                <w:color w:val="auto"/>
                <w:kern w:val="2"/>
                <w:sz w:val="24"/>
              </w:rPr>
            </w:pPr>
            <w:r>
              <w:rPr>
                <w:rFonts w:ascii="標楷體" w:eastAsia="標楷體" w:hAnsi="標楷體" w:cstheme="minorBidi" w:hint="eastAsia"/>
                <w:color w:val="auto"/>
                <w:kern w:val="2"/>
                <w:sz w:val="24"/>
              </w:rPr>
              <w:t>學習歷程</w:t>
            </w:r>
          </w:p>
          <w:p w14:paraId="5864120F" w14:textId="77777777" w:rsidR="001B0159" w:rsidRDefault="001B0159" w:rsidP="006B55B7">
            <w:pPr>
              <w:pStyle w:val="Default"/>
              <w:spacing w:line="0" w:lineRule="atLeast"/>
              <w:jc w:val="center"/>
              <w:rPr>
                <w:rFonts w:ascii="標楷體" w:eastAsia="標楷體" w:hAnsi="標楷體" w:cstheme="minorBidi"/>
                <w:color w:val="auto"/>
                <w:kern w:val="2"/>
                <w:sz w:val="24"/>
              </w:rPr>
            </w:pPr>
            <w:r>
              <w:rPr>
                <w:rFonts w:ascii="標楷體" w:eastAsia="標楷體" w:hAnsi="標楷體" w:cstheme="minorBidi" w:hint="eastAsia"/>
                <w:color w:val="auto"/>
                <w:kern w:val="2"/>
                <w:sz w:val="24"/>
              </w:rPr>
              <w:t>學習態度</w:t>
            </w:r>
          </w:p>
          <w:p w14:paraId="1215B520" w14:textId="77777777" w:rsidR="001B0159" w:rsidRPr="00154A3D" w:rsidRDefault="001B0159" w:rsidP="006B55B7">
            <w:pPr>
              <w:pStyle w:val="Default"/>
              <w:spacing w:line="0" w:lineRule="atLeast"/>
              <w:jc w:val="both"/>
              <w:rPr>
                <w:rFonts w:ascii="標楷體" w:eastAsia="標楷體" w:hAnsi="標楷體" w:cstheme="minorBidi"/>
                <w:color w:val="auto"/>
                <w:kern w:val="2"/>
                <w:sz w:val="24"/>
              </w:rPr>
            </w:pPr>
          </w:p>
        </w:tc>
        <w:tc>
          <w:tcPr>
            <w:tcW w:w="876" w:type="dxa"/>
            <w:vMerge/>
            <w:tcBorders>
              <w:left w:val="double" w:sz="4" w:space="0" w:color="auto"/>
            </w:tcBorders>
            <w:shd w:val="clear" w:color="auto" w:fill="FEDFD2" w:themeFill="text2" w:themeFillTint="1A"/>
            <w:vAlign w:val="center"/>
          </w:tcPr>
          <w:p w14:paraId="65D240C6" w14:textId="77777777" w:rsidR="001B0159" w:rsidRPr="00A42B14" w:rsidRDefault="001B0159" w:rsidP="00F455DF">
            <w:pPr>
              <w:pStyle w:val="Default"/>
              <w:spacing w:line="0" w:lineRule="atLeast"/>
              <w:jc w:val="center"/>
              <w:rPr>
                <w:rFonts w:ascii="標楷體" w:eastAsia="標楷體" w:hAnsi="標楷體" w:cstheme="minorBidi"/>
                <w:color w:val="auto"/>
                <w:kern w:val="2"/>
                <w:sz w:val="24"/>
                <w:highlight w:val="yellow"/>
              </w:rPr>
            </w:pPr>
          </w:p>
        </w:tc>
        <w:tc>
          <w:tcPr>
            <w:tcW w:w="2499" w:type="dxa"/>
            <w:shd w:val="clear" w:color="auto" w:fill="C3D6D6" w:themeFill="accent3" w:themeFillTint="66"/>
            <w:vAlign w:val="center"/>
          </w:tcPr>
          <w:p w14:paraId="4E0BD5F4" w14:textId="77777777" w:rsidR="001B0159" w:rsidRPr="001B0159" w:rsidRDefault="001B0159" w:rsidP="00F455DF">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color w:val="auto"/>
                <w:kern w:val="2"/>
                <w:szCs w:val="20"/>
              </w:rPr>
              <w:t>班際大隊接力</w:t>
            </w:r>
          </w:p>
        </w:tc>
        <w:tc>
          <w:tcPr>
            <w:tcW w:w="1229" w:type="dxa"/>
            <w:vMerge/>
            <w:shd w:val="clear" w:color="auto" w:fill="FFB6B6" w:themeFill="background2" w:themeFillShade="E6"/>
            <w:vAlign w:val="center"/>
          </w:tcPr>
          <w:p w14:paraId="371BCC4E" w14:textId="77777777" w:rsidR="001B0159" w:rsidRPr="00154A3D" w:rsidRDefault="001B0159" w:rsidP="00F455DF">
            <w:pPr>
              <w:pStyle w:val="Default"/>
              <w:spacing w:line="0" w:lineRule="atLeast"/>
              <w:jc w:val="both"/>
              <w:rPr>
                <w:rFonts w:ascii="標楷體" w:eastAsia="標楷體" w:hAnsi="標楷體" w:cstheme="minorBidi"/>
                <w:color w:val="auto"/>
                <w:kern w:val="2"/>
                <w:sz w:val="24"/>
              </w:rPr>
            </w:pPr>
          </w:p>
        </w:tc>
      </w:tr>
      <w:tr w:rsidR="001B0159" w:rsidRPr="003232C9" w14:paraId="5017EDF4" w14:textId="77777777" w:rsidTr="002D10E2">
        <w:trPr>
          <w:trHeight w:val="270"/>
          <w:jc w:val="center"/>
        </w:trPr>
        <w:tc>
          <w:tcPr>
            <w:tcW w:w="877" w:type="dxa"/>
            <w:vMerge/>
            <w:shd w:val="clear" w:color="auto" w:fill="FEDFD2" w:themeFill="text2" w:themeFillTint="1A"/>
            <w:vAlign w:val="center"/>
          </w:tcPr>
          <w:p w14:paraId="14ACAC40" w14:textId="77777777" w:rsidR="001B0159" w:rsidRPr="00A42B14" w:rsidRDefault="001B0159" w:rsidP="006C340D">
            <w:pPr>
              <w:pStyle w:val="Default"/>
              <w:spacing w:line="0" w:lineRule="atLeast"/>
              <w:jc w:val="center"/>
              <w:rPr>
                <w:rFonts w:ascii="標楷體" w:eastAsia="標楷體" w:hAnsi="標楷體" w:cstheme="minorBidi"/>
                <w:color w:val="auto"/>
                <w:kern w:val="2"/>
                <w:sz w:val="24"/>
                <w:highlight w:val="yellow"/>
              </w:rPr>
            </w:pPr>
          </w:p>
        </w:tc>
        <w:tc>
          <w:tcPr>
            <w:tcW w:w="2540" w:type="dxa"/>
            <w:shd w:val="clear" w:color="auto" w:fill="C3D6D6" w:themeFill="accent3" w:themeFillTint="66"/>
            <w:vAlign w:val="center"/>
          </w:tcPr>
          <w:p w14:paraId="3F58BF3C" w14:textId="77777777" w:rsidR="001B0159" w:rsidRPr="001B0159" w:rsidRDefault="001B0159" w:rsidP="006C340D">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color w:val="auto"/>
                <w:kern w:val="2"/>
                <w:szCs w:val="20"/>
              </w:rPr>
              <w:t>校</w:t>
            </w:r>
            <w:r w:rsidRPr="001B0159">
              <w:rPr>
                <w:rFonts w:ascii="標楷體" w:eastAsia="標楷體" w:hAnsi="標楷體" w:cstheme="minorBidi" w:hint="eastAsia"/>
                <w:color w:val="auto"/>
                <w:kern w:val="2"/>
                <w:szCs w:val="20"/>
              </w:rPr>
              <w:t>園</w:t>
            </w:r>
            <w:r w:rsidRPr="001B0159">
              <w:rPr>
                <w:rFonts w:ascii="標楷體" w:eastAsia="標楷體" w:hAnsi="標楷體" w:cstheme="minorBidi"/>
                <w:color w:val="auto"/>
                <w:kern w:val="2"/>
                <w:szCs w:val="20"/>
              </w:rPr>
              <w:t>攝影比賽</w:t>
            </w:r>
          </w:p>
        </w:tc>
        <w:tc>
          <w:tcPr>
            <w:tcW w:w="1229" w:type="dxa"/>
            <w:vMerge/>
            <w:tcBorders>
              <w:right w:val="double" w:sz="4" w:space="0" w:color="auto"/>
            </w:tcBorders>
            <w:shd w:val="clear" w:color="auto" w:fill="FFB6B6" w:themeFill="background2" w:themeFillShade="E6"/>
            <w:vAlign w:val="center"/>
          </w:tcPr>
          <w:p w14:paraId="4AAD2C2D" w14:textId="77777777" w:rsidR="001B0159" w:rsidRPr="00154A3D" w:rsidRDefault="001B0159" w:rsidP="006C340D">
            <w:pPr>
              <w:pStyle w:val="Default"/>
              <w:spacing w:line="0" w:lineRule="atLeast"/>
              <w:jc w:val="both"/>
              <w:rPr>
                <w:rFonts w:ascii="標楷體" w:eastAsia="標楷體" w:hAnsi="標楷體" w:cstheme="minorBidi"/>
                <w:color w:val="auto"/>
                <w:kern w:val="2"/>
                <w:sz w:val="24"/>
              </w:rPr>
            </w:pPr>
          </w:p>
        </w:tc>
        <w:tc>
          <w:tcPr>
            <w:tcW w:w="876" w:type="dxa"/>
            <w:vMerge w:val="restart"/>
            <w:tcBorders>
              <w:left w:val="double" w:sz="4" w:space="0" w:color="auto"/>
            </w:tcBorders>
            <w:shd w:val="clear" w:color="auto" w:fill="FEDFD2" w:themeFill="text2" w:themeFillTint="1A"/>
            <w:vAlign w:val="center"/>
          </w:tcPr>
          <w:p w14:paraId="708489D8" w14:textId="77777777" w:rsidR="001B0159" w:rsidRDefault="001B0159" w:rsidP="00F455DF">
            <w:pPr>
              <w:pStyle w:val="Default"/>
              <w:spacing w:line="0" w:lineRule="atLeast"/>
              <w:jc w:val="center"/>
              <w:rPr>
                <w:rFonts w:ascii="標楷體" w:eastAsia="標楷體" w:hAnsi="標楷體" w:cstheme="minorBidi"/>
                <w:color w:val="auto"/>
                <w:kern w:val="2"/>
                <w:sz w:val="24"/>
              </w:rPr>
            </w:pPr>
            <w:r w:rsidRPr="00A42B14">
              <w:rPr>
                <w:rFonts w:ascii="標楷體" w:eastAsia="標楷體" w:hAnsi="標楷體" w:cstheme="minorBidi"/>
                <w:color w:val="auto"/>
                <w:kern w:val="2"/>
                <w:sz w:val="24"/>
              </w:rPr>
              <w:t>生命</w:t>
            </w:r>
          </w:p>
          <w:p w14:paraId="27A918F5" w14:textId="77777777" w:rsidR="001B0159" w:rsidRPr="00A42B14" w:rsidRDefault="001B0159" w:rsidP="00F455DF">
            <w:pPr>
              <w:pStyle w:val="Default"/>
              <w:spacing w:line="0" w:lineRule="atLeast"/>
              <w:jc w:val="center"/>
              <w:rPr>
                <w:rFonts w:ascii="標楷體" w:eastAsia="標楷體" w:hAnsi="標楷體" w:cstheme="minorBidi"/>
                <w:color w:val="auto"/>
                <w:kern w:val="2"/>
                <w:sz w:val="24"/>
                <w:highlight w:val="yellow"/>
              </w:rPr>
            </w:pPr>
            <w:r w:rsidRPr="00A42B14">
              <w:rPr>
                <w:rFonts w:ascii="標楷體" w:eastAsia="標楷體" w:hAnsi="標楷體" w:cstheme="minorBidi"/>
                <w:color w:val="auto"/>
                <w:kern w:val="2"/>
                <w:sz w:val="24"/>
              </w:rPr>
              <w:t>關懷</w:t>
            </w:r>
          </w:p>
        </w:tc>
        <w:tc>
          <w:tcPr>
            <w:tcW w:w="2499" w:type="dxa"/>
            <w:shd w:val="clear" w:color="auto" w:fill="C3D6D6" w:themeFill="accent3" w:themeFillTint="66"/>
            <w:vAlign w:val="center"/>
          </w:tcPr>
          <w:p w14:paraId="1D2F41A7" w14:textId="77777777" w:rsidR="001B0159" w:rsidRPr="001B0159" w:rsidRDefault="001B0159" w:rsidP="00F455DF">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color w:val="auto"/>
                <w:kern w:val="2"/>
                <w:szCs w:val="20"/>
              </w:rPr>
              <w:t>家庭教育</w:t>
            </w:r>
            <w:r w:rsidRPr="001B0159">
              <w:rPr>
                <w:rFonts w:ascii="標楷體" w:eastAsia="標楷體" w:hAnsi="標楷體" w:cstheme="minorBidi" w:hint="eastAsia"/>
                <w:color w:val="auto"/>
                <w:kern w:val="2"/>
                <w:szCs w:val="20"/>
              </w:rPr>
              <w:t>/學校日、Open House</w:t>
            </w:r>
          </w:p>
        </w:tc>
        <w:tc>
          <w:tcPr>
            <w:tcW w:w="1229" w:type="dxa"/>
            <w:vMerge w:val="restart"/>
            <w:shd w:val="clear" w:color="auto" w:fill="FFB6B6" w:themeFill="background2" w:themeFillShade="E6"/>
            <w:vAlign w:val="center"/>
          </w:tcPr>
          <w:p w14:paraId="38F6648E" w14:textId="77777777" w:rsidR="001B0159" w:rsidRDefault="001B0159" w:rsidP="001B0159">
            <w:pPr>
              <w:pStyle w:val="Default"/>
              <w:spacing w:line="0" w:lineRule="atLeast"/>
              <w:jc w:val="center"/>
              <w:rPr>
                <w:rFonts w:ascii="標楷體" w:eastAsia="標楷體" w:hAnsi="標楷體" w:cstheme="minorBidi"/>
                <w:color w:val="auto"/>
                <w:kern w:val="2"/>
                <w:sz w:val="24"/>
              </w:rPr>
            </w:pPr>
            <w:r>
              <w:rPr>
                <w:rFonts w:ascii="標楷體" w:eastAsia="標楷體" w:hAnsi="標楷體" w:cstheme="minorBidi" w:hint="eastAsia"/>
                <w:color w:val="auto"/>
                <w:kern w:val="2"/>
                <w:sz w:val="24"/>
              </w:rPr>
              <w:t>學習機會</w:t>
            </w:r>
          </w:p>
          <w:p w14:paraId="5F7C80F6" w14:textId="77777777" w:rsidR="001B0159" w:rsidRDefault="001B0159" w:rsidP="001B0159">
            <w:pPr>
              <w:pStyle w:val="Default"/>
              <w:spacing w:line="0" w:lineRule="atLeast"/>
              <w:jc w:val="center"/>
              <w:rPr>
                <w:rFonts w:ascii="標楷體" w:eastAsia="標楷體" w:hAnsi="標楷體" w:cstheme="minorBidi"/>
                <w:color w:val="auto"/>
                <w:kern w:val="2"/>
                <w:sz w:val="24"/>
              </w:rPr>
            </w:pPr>
            <w:r>
              <w:rPr>
                <w:rFonts w:ascii="標楷體" w:eastAsia="標楷體" w:hAnsi="標楷體" w:cstheme="minorBidi" w:hint="eastAsia"/>
                <w:color w:val="auto"/>
                <w:kern w:val="2"/>
                <w:sz w:val="24"/>
              </w:rPr>
              <w:t>學習歷程</w:t>
            </w:r>
          </w:p>
          <w:p w14:paraId="466C545A" w14:textId="77777777" w:rsidR="001B0159" w:rsidRDefault="001B0159" w:rsidP="001B0159">
            <w:pPr>
              <w:pStyle w:val="Default"/>
              <w:spacing w:line="0" w:lineRule="atLeast"/>
              <w:jc w:val="center"/>
              <w:rPr>
                <w:rFonts w:ascii="標楷體" w:eastAsia="標楷體" w:hAnsi="標楷體" w:cstheme="minorBidi"/>
                <w:color w:val="auto"/>
                <w:kern w:val="2"/>
                <w:sz w:val="24"/>
              </w:rPr>
            </w:pPr>
            <w:r>
              <w:rPr>
                <w:rFonts w:ascii="標楷體" w:eastAsia="標楷體" w:hAnsi="標楷體" w:cstheme="minorBidi" w:hint="eastAsia"/>
                <w:color w:val="auto"/>
                <w:kern w:val="2"/>
                <w:sz w:val="24"/>
              </w:rPr>
              <w:t>學習態度</w:t>
            </w:r>
          </w:p>
          <w:p w14:paraId="44ECEB9E" w14:textId="77777777" w:rsidR="001B0159" w:rsidRPr="00154A3D" w:rsidRDefault="001B0159" w:rsidP="001B0159">
            <w:pPr>
              <w:pStyle w:val="Default"/>
              <w:spacing w:line="0" w:lineRule="atLeast"/>
              <w:jc w:val="both"/>
              <w:rPr>
                <w:rFonts w:ascii="標楷體" w:eastAsia="標楷體" w:hAnsi="標楷體" w:cstheme="minorBidi"/>
                <w:color w:val="auto"/>
                <w:kern w:val="2"/>
                <w:sz w:val="24"/>
              </w:rPr>
            </w:pPr>
            <w:r>
              <w:rPr>
                <w:rFonts w:ascii="標楷體" w:eastAsia="標楷體" w:hAnsi="標楷體" w:cstheme="minorBidi" w:hint="eastAsia"/>
                <w:color w:val="auto"/>
                <w:kern w:val="2"/>
                <w:sz w:val="24"/>
              </w:rPr>
              <w:t>學習成效</w:t>
            </w:r>
          </w:p>
        </w:tc>
      </w:tr>
      <w:tr w:rsidR="001B0159" w:rsidRPr="003232C9" w14:paraId="62C1767D" w14:textId="77777777" w:rsidTr="002D10E2">
        <w:trPr>
          <w:trHeight w:val="300"/>
          <w:jc w:val="center"/>
        </w:trPr>
        <w:tc>
          <w:tcPr>
            <w:tcW w:w="877" w:type="dxa"/>
            <w:vMerge/>
            <w:shd w:val="clear" w:color="auto" w:fill="FEDFD2" w:themeFill="text2" w:themeFillTint="1A"/>
            <w:vAlign w:val="center"/>
          </w:tcPr>
          <w:p w14:paraId="41109683" w14:textId="77777777" w:rsidR="001B0159" w:rsidRPr="00A42B14" w:rsidRDefault="001B0159" w:rsidP="006C340D">
            <w:pPr>
              <w:pStyle w:val="Default"/>
              <w:spacing w:line="0" w:lineRule="atLeast"/>
              <w:jc w:val="center"/>
              <w:rPr>
                <w:rFonts w:ascii="標楷體" w:eastAsia="標楷體" w:hAnsi="標楷體" w:cstheme="minorBidi"/>
                <w:color w:val="auto"/>
                <w:kern w:val="2"/>
                <w:sz w:val="24"/>
                <w:highlight w:val="yellow"/>
              </w:rPr>
            </w:pPr>
          </w:p>
        </w:tc>
        <w:tc>
          <w:tcPr>
            <w:tcW w:w="2540" w:type="dxa"/>
            <w:shd w:val="clear" w:color="auto" w:fill="C3D6D6" w:themeFill="accent3" w:themeFillTint="66"/>
            <w:vAlign w:val="center"/>
          </w:tcPr>
          <w:p w14:paraId="346AF682" w14:textId="77777777" w:rsidR="001B0159" w:rsidRPr="001B0159" w:rsidRDefault="001B0159" w:rsidP="006C340D">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color w:val="auto"/>
                <w:kern w:val="2"/>
                <w:szCs w:val="20"/>
              </w:rPr>
              <w:t>才藝競賽</w:t>
            </w:r>
          </w:p>
        </w:tc>
        <w:tc>
          <w:tcPr>
            <w:tcW w:w="1229" w:type="dxa"/>
            <w:vMerge/>
            <w:tcBorders>
              <w:right w:val="double" w:sz="4" w:space="0" w:color="auto"/>
            </w:tcBorders>
            <w:shd w:val="clear" w:color="auto" w:fill="FFB6B6" w:themeFill="background2" w:themeFillShade="E6"/>
            <w:vAlign w:val="center"/>
          </w:tcPr>
          <w:p w14:paraId="067FA7AE" w14:textId="77777777" w:rsidR="001B0159" w:rsidRPr="00154A3D" w:rsidRDefault="001B0159" w:rsidP="006C340D">
            <w:pPr>
              <w:pStyle w:val="Default"/>
              <w:spacing w:line="0" w:lineRule="atLeast"/>
              <w:jc w:val="both"/>
              <w:rPr>
                <w:rFonts w:ascii="標楷體" w:eastAsia="標楷體" w:hAnsi="標楷體" w:cstheme="minorBidi"/>
                <w:color w:val="auto"/>
                <w:kern w:val="2"/>
                <w:sz w:val="24"/>
              </w:rPr>
            </w:pPr>
          </w:p>
        </w:tc>
        <w:tc>
          <w:tcPr>
            <w:tcW w:w="876" w:type="dxa"/>
            <w:vMerge/>
            <w:tcBorders>
              <w:left w:val="double" w:sz="4" w:space="0" w:color="auto"/>
            </w:tcBorders>
            <w:shd w:val="clear" w:color="auto" w:fill="FEDFD2" w:themeFill="text2" w:themeFillTint="1A"/>
            <w:vAlign w:val="center"/>
          </w:tcPr>
          <w:p w14:paraId="6A507881" w14:textId="77777777" w:rsidR="001B0159" w:rsidRPr="00A42B14" w:rsidRDefault="001B0159" w:rsidP="00F455DF">
            <w:pPr>
              <w:pStyle w:val="Default"/>
              <w:spacing w:line="0" w:lineRule="atLeast"/>
              <w:jc w:val="center"/>
              <w:rPr>
                <w:rFonts w:ascii="標楷體" w:eastAsia="標楷體" w:hAnsi="標楷體" w:cstheme="minorBidi"/>
                <w:color w:val="auto"/>
                <w:kern w:val="2"/>
                <w:sz w:val="24"/>
                <w:highlight w:val="yellow"/>
              </w:rPr>
            </w:pPr>
          </w:p>
        </w:tc>
        <w:tc>
          <w:tcPr>
            <w:tcW w:w="2499" w:type="dxa"/>
            <w:shd w:val="clear" w:color="auto" w:fill="C3D6D6" w:themeFill="accent3" w:themeFillTint="66"/>
            <w:vAlign w:val="center"/>
          </w:tcPr>
          <w:p w14:paraId="2C2BD2D8" w14:textId="77777777" w:rsidR="001B0159" w:rsidRPr="00A42B14" w:rsidRDefault="001B0159" w:rsidP="00F455DF">
            <w:pPr>
              <w:pStyle w:val="Default"/>
              <w:spacing w:line="0" w:lineRule="atLeast"/>
              <w:jc w:val="both"/>
              <w:rPr>
                <w:rFonts w:ascii="標楷體" w:eastAsia="標楷體" w:hAnsi="標楷體" w:cstheme="minorBidi"/>
                <w:color w:val="auto"/>
                <w:kern w:val="2"/>
                <w:sz w:val="24"/>
              </w:rPr>
            </w:pPr>
            <w:r w:rsidRPr="001B0159">
              <w:rPr>
                <w:rFonts w:ascii="標楷體" w:eastAsia="標楷體" w:hAnsi="標楷體" w:cstheme="minorBidi"/>
                <w:color w:val="auto"/>
                <w:kern w:val="2"/>
                <w:szCs w:val="20"/>
              </w:rPr>
              <w:t>生命教育</w:t>
            </w:r>
            <w:r w:rsidRPr="001B0159">
              <w:rPr>
                <w:rFonts w:ascii="標楷體" w:eastAsia="標楷體" w:hAnsi="標楷體" w:cstheme="minorBidi" w:hint="eastAsia"/>
                <w:color w:val="auto"/>
                <w:kern w:val="2"/>
                <w:szCs w:val="20"/>
              </w:rPr>
              <w:t>/愛心義賣、eye醫學社團</w:t>
            </w:r>
          </w:p>
        </w:tc>
        <w:tc>
          <w:tcPr>
            <w:tcW w:w="1229" w:type="dxa"/>
            <w:vMerge/>
            <w:shd w:val="clear" w:color="auto" w:fill="FFB6B6" w:themeFill="background2" w:themeFillShade="E6"/>
            <w:vAlign w:val="center"/>
          </w:tcPr>
          <w:p w14:paraId="2844641D" w14:textId="77777777" w:rsidR="001B0159" w:rsidRPr="00154A3D" w:rsidRDefault="001B0159" w:rsidP="00F455DF">
            <w:pPr>
              <w:pStyle w:val="Default"/>
              <w:spacing w:line="0" w:lineRule="atLeast"/>
              <w:jc w:val="both"/>
              <w:rPr>
                <w:rFonts w:ascii="標楷體" w:eastAsia="標楷體" w:hAnsi="標楷體" w:cstheme="minorBidi"/>
                <w:color w:val="auto"/>
                <w:kern w:val="2"/>
                <w:sz w:val="24"/>
              </w:rPr>
            </w:pPr>
          </w:p>
        </w:tc>
      </w:tr>
      <w:tr w:rsidR="001B0159" w:rsidRPr="003232C9" w14:paraId="0193097A" w14:textId="77777777" w:rsidTr="002D10E2">
        <w:trPr>
          <w:trHeight w:val="330"/>
          <w:jc w:val="center"/>
        </w:trPr>
        <w:tc>
          <w:tcPr>
            <w:tcW w:w="877" w:type="dxa"/>
            <w:vMerge/>
            <w:shd w:val="clear" w:color="auto" w:fill="FEDFD2" w:themeFill="text2" w:themeFillTint="1A"/>
            <w:vAlign w:val="center"/>
          </w:tcPr>
          <w:p w14:paraId="32EB7DF7" w14:textId="77777777" w:rsidR="001B0159" w:rsidRPr="00A42B14" w:rsidRDefault="001B0159" w:rsidP="006C340D">
            <w:pPr>
              <w:pStyle w:val="Default"/>
              <w:spacing w:line="0" w:lineRule="atLeast"/>
              <w:jc w:val="center"/>
              <w:rPr>
                <w:rFonts w:ascii="標楷體" w:eastAsia="標楷體" w:hAnsi="標楷體" w:cstheme="minorBidi"/>
                <w:color w:val="auto"/>
                <w:kern w:val="2"/>
                <w:sz w:val="24"/>
                <w:highlight w:val="yellow"/>
              </w:rPr>
            </w:pPr>
          </w:p>
        </w:tc>
        <w:tc>
          <w:tcPr>
            <w:tcW w:w="2540" w:type="dxa"/>
            <w:shd w:val="clear" w:color="auto" w:fill="C3D6D6" w:themeFill="accent3" w:themeFillTint="66"/>
            <w:vAlign w:val="center"/>
          </w:tcPr>
          <w:p w14:paraId="0F4C3D6E" w14:textId="77777777" w:rsidR="001B0159" w:rsidRPr="001B0159" w:rsidRDefault="001B0159" w:rsidP="006C340D">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color w:val="auto"/>
                <w:kern w:val="2"/>
                <w:szCs w:val="20"/>
              </w:rPr>
              <w:t>校慶、畢業典禮場地布置</w:t>
            </w:r>
          </w:p>
        </w:tc>
        <w:tc>
          <w:tcPr>
            <w:tcW w:w="1229" w:type="dxa"/>
            <w:vMerge/>
            <w:tcBorders>
              <w:right w:val="double" w:sz="4" w:space="0" w:color="auto"/>
            </w:tcBorders>
            <w:shd w:val="clear" w:color="auto" w:fill="FFB6B6" w:themeFill="background2" w:themeFillShade="E6"/>
            <w:vAlign w:val="center"/>
          </w:tcPr>
          <w:p w14:paraId="7ADD707C" w14:textId="77777777" w:rsidR="001B0159" w:rsidRPr="00154A3D" w:rsidRDefault="001B0159" w:rsidP="006C340D">
            <w:pPr>
              <w:pStyle w:val="Default"/>
              <w:spacing w:line="0" w:lineRule="atLeast"/>
              <w:jc w:val="both"/>
              <w:rPr>
                <w:rFonts w:ascii="標楷體" w:eastAsia="標楷體" w:hAnsi="標楷體" w:cstheme="minorBidi"/>
                <w:color w:val="auto"/>
                <w:kern w:val="2"/>
                <w:sz w:val="24"/>
              </w:rPr>
            </w:pPr>
          </w:p>
        </w:tc>
        <w:tc>
          <w:tcPr>
            <w:tcW w:w="876" w:type="dxa"/>
            <w:vMerge/>
            <w:tcBorders>
              <w:left w:val="double" w:sz="4" w:space="0" w:color="auto"/>
            </w:tcBorders>
            <w:shd w:val="clear" w:color="auto" w:fill="FEDFD2" w:themeFill="text2" w:themeFillTint="1A"/>
            <w:vAlign w:val="center"/>
          </w:tcPr>
          <w:p w14:paraId="1C3148D9" w14:textId="77777777" w:rsidR="001B0159" w:rsidRPr="00A42B14" w:rsidRDefault="001B0159" w:rsidP="00F455DF">
            <w:pPr>
              <w:pStyle w:val="Default"/>
              <w:spacing w:line="0" w:lineRule="atLeast"/>
              <w:jc w:val="center"/>
              <w:rPr>
                <w:rFonts w:ascii="標楷體" w:eastAsia="標楷體" w:hAnsi="標楷體" w:cstheme="minorBidi"/>
                <w:color w:val="auto"/>
                <w:kern w:val="2"/>
                <w:sz w:val="24"/>
                <w:highlight w:val="yellow"/>
              </w:rPr>
            </w:pPr>
          </w:p>
        </w:tc>
        <w:tc>
          <w:tcPr>
            <w:tcW w:w="2499" w:type="dxa"/>
            <w:shd w:val="clear" w:color="auto" w:fill="C3D6D6" w:themeFill="accent3" w:themeFillTint="66"/>
            <w:vAlign w:val="center"/>
          </w:tcPr>
          <w:p w14:paraId="29C473CA" w14:textId="77777777" w:rsidR="001B0159" w:rsidRPr="00A42B14" w:rsidRDefault="001B0159" w:rsidP="00F455DF">
            <w:pPr>
              <w:pStyle w:val="Default"/>
              <w:spacing w:line="0" w:lineRule="atLeast"/>
              <w:jc w:val="both"/>
              <w:rPr>
                <w:rFonts w:ascii="標楷體" w:eastAsia="標楷體" w:hAnsi="標楷體" w:cstheme="minorBidi"/>
                <w:color w:val="auto"/>
                <w:kern w:val="2"/>
                <w:sz w:val="24"/>
              </w:rPr>
            </w:pPr>
            <w:r w:rsidRPr="001B0159">
              <w:rPr>
                <w:rFonts w:ascii="標楷體" w:eastAsia="標楷體" w:hAnsi="標楷體" w:cstheme="minorBidi"/>
                <w:color w:val="auto"/>
                <w:kern w:val="2"/>
                <w:szCs w:val="20"/>
              </w:rPr>
              <w:t>特教宣導</w:t>
            </w:r>
            <w:r w:rsidRPr="001B0159">
              <w:rPr>
                <w:rFonts w:ascii="標楷體" w:eastAsia="標楷體" w:hAnsi="標楷體" w:cstheme="minorBidi" w:hint="eastAsia"/>
                <w:color w:val="auto"/>
                <w:kern w:val="2"/>
                <w:szCs w:val="20"/>
              </w:rPr>
              <w:t>/啟智</w:t>
            </w:r>
          </w:p>
        </w:tc>
        <w:tc>
          <w:tcPr>
            <w:tcW w:w="1229" w:type="dxa"/>
            <w:vMerge/>
            <w:shd w:val="clear" w:color="auto" w:fill="FFB6B6" w:themeFill="background2" w:themeFillShade="E6"/>
            <w:vAlign w:val="center"/>
          </w:tcPr>
          <w:p w14:paraId="709AE6BE" w14:textId="77777777" w:rsidR="001B0159" w:rsidRPr="00154A3D" w:rsidRDefault="001B0159" w:rsidP="00F455DF">
            <w:pPr>
              <w:pStyle w:val="Default"/>
              <w:spacing w:line="0" w:lineRule="atLeast"/>
              <w:jc w:val="both"/>
              <w:rPr>
                <w:rFonts w:ascii="標楷體" w:eastAsia="標楷體" w:hAnsi="標楷體" w:cstheme="minorBidi"/>
                <w:color w:val="auto"/>
                <w:kern w:val="2"/>
                <w:sz w:val="24"/>
              </w:rPr>
            </w:pPr>
          </w:p>
        </w:tc>
      </w:tr>
      <w:tr w:rsidR="001B0159" w:rsidRPr="003232C9" w14:paraId="4435D8D9" w14:textId="77777777" w:rsidTr="002D10E2">
        <w:trPr>
          <w:trHeight w:val="353"/>
          <w:jc w:val="center"/>
        </w:trPr>
        <w:tc>
          <w:tcPr>
            <w:tcW w:w="877" w:type="dxa"/>
            <w:vMerge/>
            <w:shd w:val="clear" w:color="auto" w:fill="FEDFD2" w:themeFill="text2" w:themeFillTint="1A"/>
            <w:vAlign w:val="center"/>
          </w:tcPr>
          <w:p w14:paraId="00DF49F1" w14:textId="77777777" w:rsidR="001B0159" w:rsidRPr="00A42B14" w:rsidRDefault="001B0159" w:rsidP="006C340D">
            <w:pPr>
              <w:pStyle w:val="Default"/>
              <w:spacing w:line="0" w:lineRule="atLeast"/>
              <w:jc w:val="center"/>
              <w:rPr>
                <w:rFonts w:ascii="標楷體" w:eastAsia="標楷體" w:hAnsi="標楷體" w:cstheme="minorBidi"/>
                <w:color w:val="auto"/>
                <w:kern w:val="2"/>
                <w:sz w:val="24"/>
                <w:highlight w:val="yellow"/>
              </w:rPr>
            </w:pPr>
          </w:p>
        </w:tc>
        <w:tc>
          <w:tcPr>
            <w:tcW w:w="2540" w:type="dxa"/>
            <w:shd w:val="clear" w:color="auto" w:fill="C3D6D6" w:themeFill="accent3" w:themeFillTint="66"/>
            <w:vAlign w:val="center"/>
          </w:tcPr>
          <w:p w14:paraId="11245402" w14:textId="77777777" w:rsidR="001B0159" w:rsidRPr="001B0159" w:rsidRDefault="001B0159" w:rsidP="006C340D">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color w:val="auto"/>
                <w:kern w:val="2"/>
                <w:szCs w:val="20"/>
              </w:rPr>
              <w:t>生命教育攝影比賽</w:t>
            </w:r>
          </w:p>
        </w:tc>
        <w:tc>
          <w:tcPr>
            <w:tcW w:w="1229" w:type="dxa"/>
            <w:vMerge/>
            <w:tcBorders>
              <w:right w:val="double" w:sz="4" w:space="0" w:color="auto"/>
            </w:tcBorders>
            <w:shd w:val="clear" w:color="auto" w:fill="FFB6B6" w:themeFill="background2" w:themeFillShade="E6"/>
            <w:vAlign w:val="center"/>
          </w:tcPr>
          <w:p w14:paraId="39B78B35" w14:textId="77777777" w:rsidR="001B0159" w:rsidRPr="00154A3D" w:rsidRDefault="001B0159" w:rsidP="006C340D">
            <w:pPr>
              <w:pStyle w:val="Default"/>
              <w:spacing w:line="0" w:lineRule="atLeast"/>
              <w:jc w:val="both"/>
              <w:rPr>
                <w:rFonts w:ascii="標楷體" w:eastAsia="標楷體" w:hAnsi="標楷體" w:cstheme="minorBidi"/>
                <w:color w:val="auto"/>
                <w:kern w:val="2"/>
                <w:sz w:val="24"/>
              </w:rPr>
            </w:pPr>
          </w:p>
        </w:tc>
        <w:tc>
          <w:tcPr>
            <w:tcW w:w="876" w:type="dxa"/>
            <w:vMerge/>
            <w:tcBorders>
              <w:left w:val="double" w:sz="4" w:space="0" w:color="auto"/>
            </w:tcBorders>
            <w:shd w:val="clear" w:color="auto" w:fill="FEDFD2" w:themeFill="text2" w:themeFillTint="1A"/>
            <w:vAlign w:val="center"/>
          </w:tcPr>
          <w:p w14:paraId="51643D77" w14:textId="77777777" w:rsidR="001B0159" w:rsidRPr="00A42B14" w:rsidRDefault="001B0159" w:rsidP="00F455DF">
            <w:pPr>
              <w:pStyle w:val="Default"/>
              <w:spacing w:line="0" w:lineRule="atLeast"/>
              <w:jc w:val="center"/>
              <w:rPr>
                <w:rFonts w:ascii="標楷體" w:eastAsia="標楷體" w:hAnsi="標楷體" w:cstheme="minorBidi"/>
                <w:color w:val="auto"/>
                <w:kern w:val="2"/>
                <w:sz w:val="24"/>
                <w:highlight w:val="yellow"/>
              </w:rPr>
            </w:pPr>
          </w:p>
        </w:tc>
        <w:tc>
          <w:tcPr>
            <w:tcW w:w="2499" w:type="dxa"/>
            <w:shd w:val="clear" w:color="auto" w:fill="C3D6D6" w:themeFill="accent3" w:themeFillTint="66"/>
            <w:vAlign w:val="center"/>
          </w:tcPr>
          <w:p w14:paraId="0D96F239" w14:textId="77777777" w:rsidR="001B0159" w:rsidRPr="00A42B14" w:rsidRDefault="001B0159" w:rsidP="00F455DF">
            <w:pPr>
              <w:pStyle w:val="Default"/>
              <w:spacing w:line="0" w:lineRule="atLeast"/>
              <w:jc w:val="both"/>
              <w:rPr>
                <w:rFonts w:ascii="標楷體" w:eastAsia="標楷體" w:hAnsi="標楷體" w:cstheme="minorBidi"/>
                <w:color w:val="auto"/>
                <w:kern w:val="2"/>
                <w:sz w:val="24"/>
              </w:rPr>
            </w:pPr>
            <w:r w:rsidRPr="001B0159">
              <w:rPr>
                <w:rFonts w:ascii="標楷體" w:eastAsia="標楷體" w:hAnsi="標楷體" w:cstheme="minorBidi"/>
                <w:color w:val="auto"/>
                <w:kern w:val="2"/>
                <w:szCs w:val="20"/>
              </w:rPr>
              <w:t>人權法治教育</w:t>
            </w:r>
            <w:r w:rsidRPr="001B0159">
              <w:rPr>
                <w:rFonts w:ascii="標楷體" w:eastAsia="標楷體" w:hAnsi="標楷體" w:cstheme="minorBidi" w:hint="eastAsia"/>
                <w:color w:val="auto"/>
                <w:kern w:val="2"/>
                <w:szCs w:val="20"/>
              </w:rPr>
              <w:t>/班代大會</w:t>
            </w:r>
          </w:p>
        </w:tc>
        <w:tc>
          <w:tcPr>
            <w:tcW w:w="1229" w:type="dxa"/>
            <w:vMerge/>
            <w:shd w:val="clear" w:color="auto" w:fill="FFB6B6" w:themeFill="background2" w:themeFillShade="E6"/>
            <w:vAlign w:val="center"/>
          </w:tcPr>
          <w:p w14:paraId="72D72F13" w14:textId="77777777" w:rsidR="001B0159" w:rsidRPr="00154A3D" w:rsidRDefault="001B0159" w:rsidP="00F455DF">
            <w:pPr>
              <w:pStyle w:val="Default"/>
              <w:spacing w:line="0" w:lineRule="atLeast"/>
              <w:jc w:val="both"/>
              <w:rPr>
                <w:rFonts w:ascii="標楷體" w:eastAsia="標楷體" w:hAnsi="標楷體" w:cstheme="minorBidi"/>
                <w:color w:val="auto"/>
                <w:kern w:val="2"/>
                <w:sz w:val="24"/>
              </w:rPr>
            </w:pPr>
          </w:p>
        </w:tc>
      </w:tr>
      <w:tr w:rsidR="001B0159" w:rsidRPr="003232C9" w14:paraId="1228A791" w14:textId="77777777" w:rsidTr="002D10E2">
        <w:trPr>
          <w:trHeight w:val="400"/>
          <w:jc w:val="center"/>
        </w:trPr>
        <w:tc>
          <w:tcPr>
            <w:tcW w:w="877" w:type="dxa"/>
            <w:vMerge/>
            <w:shd w:val="clear" w:color="auto" w:fill="FEDFD2" w:themeFill="text2" w:themeFillTint="1A"/>
            <w:vAlign w:val="center"/>
          </w:tcPr>
          <w:p w14:paraId="60CCDADE" w14:textId="77777777" w:rsidR="001B0159" w:rsidRPr="00A42B14" w:rsidRDefault="001B0159" w:rsidP="006C340D">
            <w:pPr>
              <w:pStyle w:val="Default"/>
              <w:spacing w:line="0" w:lineRule="atLeast"/>
              <w:jc w:val="center"/>
              <w:rPr>
                <w:rFonts w:ascii="標楷體" w:eastAsia="標楷體" w:hAnsi="標楷體" w:cstheme="minorBidi"/>
                <w:color w:val="auto"/>
                <w:kern w:val="2"/>
                <w:sz w:val="24"/>
                <w:highlight w:val="yellow"/>
              </w:rPr>
            </w:pPr>
          </w:p>
        </w:tc>
        <w:tc>
          <w:tcPr>
            <w:tcW w:w="2540" w:type="dxa"/>
            <w:shd w:val="clear" w:color="auto" w:fill="C3D6D6" w:themeFill="accent3" w:themeFillTint="66"/>
            <w:vAlign w:val="center"/>
          </w:tcPr>
          <w:p w14:paraId="2DF54EEA" w14:textId="77777777" w:rsidR="001B0159" w:rsidRPr="001B0159" w:rsidRDefault="001B0159" w:rsidP="006C340D">
            <w:pPr>
              <w:pStyle w:val="Default"/>
              <w:spacing w:line="0" w:lineRule="atLeast"/>
              <w:jc w:val="both"/>
              <w:rPr>
                <w:rFonts w:ascii="標楷體" w:eastAsia="標楷體" w:hAnsi="標楷體" w:cstheme="minorBidi"/>
                <w:color w:val="auto"/>
                <w:kern w:val="2"/>
                <w:szCs w:val="20"/>
              </w:rPr>
            </w:pPr>
            <w:r w:rsidRPr="001B0159">
              <w:rPr>
                <w:rFonts w:ascii="標楷體" w:eastAsia="標楷體" w:hAnsi="標楷體" w:cstheme="minorBidi"/>
                <w:color w:val="auto"/>
                <w:kern w:val="2"/>
                <w:szCs w:val="20"/>
              </w:rPr>
              <w:t>五項藝術競賽</w:t>
            </w:r>
          </w:p>
        </w:tc>
        <w:tc>
          <w:tcPr>
            <w:tcW w:w="1229" w:type="dxa"/>
            <w:vMerge/>
            <w:tcBorders>
              <w:right w:val="double" w:sz="4" w:space="0" w:color="auto"/>
            </w:tcBorders>
            <w:shd w:val="clear" w:color="auto" w:fill="FFB6B6" w:themeFill="background2" w:themeFillShade="E6"/>
            <w:vAlign w:val="center"/>
          </w:tcPr>
          <w:p w14:paraId="36E13FCC" w14:textId="77777777" w:rsidR="001B0159" w:rsidRPr="00154A3D" w:rsidRDefault="001B0159" w:rsidP="006C340D">
            <w:pPr>
              <w:pStyle w:val="Default"/>
              <w:spacing w:line="0" w:lineRule="atLeast"/>
              <w:jc w:val="both"/>
              <w:rPr>
                <w:rFonts w:ascii="標楷體" w:eastAsia="標楷體" w:hAnsi="標楷體" w:cstheme="minorBidi"/>
                <w:color w:val="auto"/>
                <w:kern w:val="2"/>
                <w:sz w:val="24"/>
              </w:rPr>
            </w:pPr>
          </w:p>
        </w:tc>
        <w:tc>
          <w:tcPr>
            <w:tcW w:w="876" w:type="dxa"/>
            <w:vMerge/>
            <w:tcBorders>
              <w:left w:val="double" w:sz="4" w:space="0" w:color="auto"/>
            </w:tcBorders>
            <w:shd w:val="clear" w:color="auto" w:fill="FEDFD2" w:themeFill="text2" w:themeFillTint="1A"/>
            <w:vAlign w:val="center"/>
          </w:tcPr>
          <w:p w14:paraId="7A595850" w14:textId="77777777" w:rsidR="001B0159" w:rsidRPr="00A42B14" w:rsidRDefault="001B0159" w:rsidP="00F455DF">
            <w:pPr>
              <w:pStyle w:val="Default"/>
              <w:spacing w:line="0" w:lineRule="atLeast"/>
              <w:jc w:val="center"/>
              <w:rPr>
                <w:rFonts w:ascii="標楷體" w:eastAsia="標楷體" w:hAnsi="標楷體" w:cstheme="minorBidi"/>
                <w:color w:val="auto"/>
                <w:kern w:val="2"/>
                <w:sz w:val="24"/>
                <w:highlight w:val="yellow"/>
              </w:rPr>
            </w:pPr>
          </w:p>
        </w:tc>
        <w:tc>
          <w:tcPr>
            <w:tcW w:w="2499" w:type="dxa"/>
            <w:shd w:val="clear" w:color="auto" w:fill="C3D6D6" w:themeFill="accent3" w:themeFillTint="66"/>
            <w:vAlign w:val="center"/>
          </w:tcPr>
          <w:p w14:paraId="509DE1C8" w14:textId="77777777" w:rsidR="001B0159" w:rsidRPr="00A42B14" w:rsidRDefault="001B0159" w:rsidP="00F455DF">
            <w:pPr>
              <w:pStyle w:val="Default"/>
              <w:spacing w:line="0" w:lineRule="atLeast"/>
              <w:jc w:val="both"/>
              <w:rPr>
                <w:rFonts w:ascii="標楷體" w:eastAsia="標楷體" w:hAnsi="標楷體" w:cstheme="minorBidi"/>
                <w:color w:val="auto"/>
                <w:kern w:val="2"/>
                <w:sz w:val="24"/>
              </w:rPr>
            </w:pPr>
            <w:r w:rsidRPr="001B0159">
              <w:rPr>
                <w:rFonts w:ascii="標楷體" w:eastAsia="標楷體" w:hAnsi="標楷體" w:cstheme="minorBidi"/>
                <w:color w:val="auto"/>
                <w:kern w:val="2"/>
                <w:szCs w:val="20"/>
              </w:rPr>
              <w:t>公民教育</w:t>
            </w:r>
            <w:r w:rsidRPr="001B0159">
              <w:rPr>
                <w:rFonts w:ascii="標楷體" w:eastAsia="標楷體" w:hAnsi="標楷體" w:cstheme="minorBidi" w:hint="eastAsia"/>
                <w:color w:val="auto"/>
                <w:kern w:val="2"/>
                <w:szCs w:val="20"/>
              </w:rPr>
              <w:t>/隔宿露營</w:t>
            </w:r>
          </w:p>
        </w:tc>
        <w:tc>
          <w:tcPr>
            <w:tcW w:w="1229" w:type="dxa"/>
            <w:vMerge/>
            <w:shd w:val="clear" w:color="auto" w:fill="FFB6B6" w:themeFill="background2" w:themeFillShade="E6"/>
            <w:vAlign w:val="center"/>
          </w:tcPr>
          <w:p w14:paraId="53EBA513" w14:textId="77777777" w:rsidR="001B0159" w:rsidRPr="00154A3D" w:rsidRDefault="001B0159" w:rsidP="00F455DF">
            <w:pPr>
              <w:pStyle w:val="Default"/>
              <w:spacing w:line="0" w:lineRule="atLeast"/>
              <w:jc w:val="both"/>
              <w:rPr>
                <w:rFonts w:ascii="標楷體" w:eastAsia="標楷體" w:hAnsi="標楷體" w:cstheme="minorBidi"/>
                <w:color w:val="auto"/>
                <w:kern w:val="2"/>
                <w:sz w:val="24"/>
              </w:rPr>
            </w:pPr>
          </w:p>
        </w:tc>
      </w:tr>
      <w:tr w:rsidR="001B0159" w:rsidRPr="003232C9" w14:paraId="147F6B51" w14:textId="77777777" w:rsidTr="002D10E2">
        <w:trPr>
          <w:trHeight w:val="422"/>
          <w:jc w:val="center"/>
        </w:trPr>
        <w:tc>
          <w:tcPr>
            <w:tcW w:w="877" w:type="dxa"/>
            <w:vMerge/>
            <w:shd w:val="clear" w:color="auto" w:fill="FEDFD2" w:themeFill="text2" w:themeFillTint="1A"/>
            <w:vAlign w:val="center"/>
          </w:tcPr>
          <w:p w14:paraId="3CB11B1A" w14:textId="77777777" w:rsidR="001B0159" w:rsidRPr="00A42B14" w:rsidRDefault="001B0159" w:rsidP="006C340D">
            <w:pPr>
              <w:pStyle w:val="Default"/>
              <w:spacing w:line="0" w:lineRule="atLeast"/>
              <w:jc w:val="center"/>
              <w:rPr>
                <w:rFonts w:ascii="標楷體" w:eastAsia="標楷體" w:hAnsi="標楷體" w:cstheme="minorBidi"/>
                <w:color w:val="auto"/>
                <w:kern w:val="2"/>
                <w:sz w:val="24"/>
                <w:highlight w:val="yellow"/>
              </w:rPr>
            </w:pPr>
          </w:p>
        </w:tc>
        <w:tc>
          <w:tcPr>
            <w:tcW w:w="2540" w:type="dxa"/>
            <w:shd w:val="clear" w:color="auto" w:fill="C3D6D6" w:themeFill="accent3" w:themeFillTint="66"/>
            <w:vAlign w:val="center"/>
          </w:tcPr>
          <w:p w14:paraId="71697B7A" w14:textId="77777777" w:rsidR="001B0159" w:rsidRPr="001B0159" w:rsidRDefault="001B0159" w:rsidP="006C340D">
            <w:pPr>
              <w:pStyle w:val="Default"/>
              <w:spacing w:line="0" w:lineRule="atLeast"/>
              <w:jc w:val="both"/>
              <w:rPr>
                <w:rFonts w:ascii="標楷體" w:eastAsia="標楷體" w:hAnsi="標楷體" w:cstheme="minorBidi"/>
                <w:color w:val="auto"/>
                <w:kern w:val="2"/>
                <w:szCs w:val="20"/>
              </w:rPr>
            </w:pPr>
            <w:r>
              <w:rPr>
                <w:rFonts w:ascii="標楷體" w:eastAsia="標楷體" w:hAnsi="標楷體" w:cstheme="minorBidi" w:hint="eastAsia"/>
                <w:color w:val="auto"/>
                <w:kern w:val="2"/>
                <w:szCs w:val="20"/>
              </w:rPr>
              <w:t>樂團展演</w:t>
            </w:r>
          </w:p>
        </w:tc>
        <w:tc>
          <w:tcPr>
            <w:tcW w:w="1229" w:type="dxa"/>
            <w:vMerge/>
            <w:tcBorders>
              <w:right w:val="double" w:sz="4" w:space="0" w:color="auto"/>
            </w:tcBorders>
            <w:shd w:val="clear" w:color="auto" w:fill="FFB6B6" w:themeFill="background2" w:themeFillShade="E6"/>
            <w:vAlign w:val="center"/>
          </w:tcPr>
          <w:p w14:paraId="76B2D8A6" w14:textId="77777777" w:rsidR="001B0159" w:rsidRPr="00154A3D" w:rsidRDefault="001B0159" w:rsidP="006B55B7">
            <w:pPr>
              <w:pStyle w:val="Default"/>
              <w:spacing w:line="0" w:lineRule="atLeast"/>
              <w:jc w:val="both"/>
              <w:rPr>
                <w:rFonts w:ascii="標楷體" w:eastAsia="標楷體" w:hAnsi="標楷體" w:cstheme="minorBidi"/>
                <w:color w:val="auto"/>
                <w:kern w:val="2"/>
                <w:sz w:val="24"/>
              </w:rPr>
            </w:pPr>
          </w:p>
        </w:tc>
        <w:tc>
          <w:tcPr>
            <w:tcW w:w="876" w:type="dxa"/>
            <w:vMerge/>
            <w:tcBorders>
              <w:left w:val="double" w:sz="4" w:space="0" w:color="auto"/>
            </w:tcBorders>
            <w:shd w:val="clear" w:color="auto" w:fill="FEDFD2" w:themeFill="text2" w:themeFillTint="1A"/>
            <w:vAlign w:val="center"/>
          </w:tcPr>
          <w:p w14:paraId="462E56B5" w14:textId="77777777" w:rsidR="001B0159" w:rsidRPr="00A42B14" w:rsidRDefault="001B0159" w:rsidP="00F455DF">
            <w:pPr>
              <w:pStyle w:val="Default"/>
              <w:spacing w:line="0" w:lineRule="atLeast"/>
              <w:jc w:val="center"/>
              <w:rPr>
                <w:rFonts w:ascii="標楷體" w:eastAsia="標楷體" w:hAnsi="標楷體" w:cstheme="minorBidi"/>
                <w:color w:val="auto"/>
                <w:kern w:val="2"/>
                <w:sz w:val="24"/>
                <w:highlight w:val="yellow"/>
              </w:rPr>
            </w:pPr>
          </w:p>
        </w:tc>
        <w:tc>
          <w:tcPr>
            <w:tcW w:w="2499" w:type="dxa"/>
            <w:shd w:val="clear" w:color="auto" w:fill="C3D6D6" w:themeFill="accent3" w:themeFillTint="66"/>
            <w:vAlign w:val="center"/>
          </w:tcPr>
          <w:p w14:paraId="7AC14813" w14:textId="77777777" w:rsidR="001B0159" w:rsidRPr="00A42B14" w:rsidRDefault="001B0159" w:rsidP="00F455DF">
            <w:pPr>
              <w:pStyle w:val="Default"/>
              <w:spacing w:line="0" w:lineRule="atLeast"/>
              <w:jc w:val="both"/>
              <w:rPr>
                <w:rFonts w:ascii="標楷體" w:eastAsia="標楷體" w:hAnsi="標楷體" w:cstheme="minorBidi"/>
                <w:color w:val="auto"/>
                <w:kern w:val="2"/>
                <w:sz w:val="24"/>
              </w:rPr>
            </w:pPr>
            <w:r w:rsidRPr="001B0159">
              <w:rPr>
                <w:rFonts w:ascii="標楷體" w:eastAsia="標楷體" w:hAnsi="標楷體" w:cstheme="minorBidi"/>
                <w:color w:val="auto"/>
                <w:kern w:val="2"/>
                <w:szCs w:val="20"/>
              </w:rPr>
              <w:t>品格教育</w:t>
            </w:r>
            <w:r w:rsidRPr="001B0159">
              <w:rPr>
                <w:rFonts w:ascii="標楷體" w:eastAsia="標楷體" w:hAnsi="標楷體" w:cstheme="minorBidi" w:hint="eastAsia"/>
                <w:color w:val="auto"/>
                <w:kern w:val="2"/>
                <w:szCs w:val="20"/>
              </w:rPr>
              <w:t>/優良學生</w:t>
            </w:r>
          </w:p>
        </w:tc>
        <w:tc>
          <w:tcPr>
            <w:tcW w:w="1229" w:type="dxa"/>
            <w:vMerge/>
            <w:shd w:val="clear" w:color="auto" w:fill="FFB6B6" w:themeFill="background2" w:themeFillShade="E6"/>
            <w:vAlign w:val="center"/>
          </w:tcPr>
          <w:p w14:paraId="63F6F770" w14:textId="77777777" w:rsidR="001B0159" w:rsidRPr="00154A3D" w:rsidRDefault="001B0159" w:rsidP="00F455DF">
            <w:pPr>
              <w:pStyle w:val="Default"/>
              <w:spacing w:line="0" w:lineRule="atLeast"/>
              <w:jc w:val="both"/>
              <w:rPr>
                <w:rFonts w:ascii="標楷體" w:eastAsia="標楷體" w:hAnsi="標楷體" w:cstheme="minorBidi"/>
                <w:color w:val="auto"/>
                <w:kern w:val="2"/>
                <w:sz w:val="24"/>
              </w:rPr>
            </w:pPr>
          </w:p>
        </w:tc>
      </w:tr>
    </w:tbl>
    <w:p w14:paraId="7744BDEA" w14:textId="3314066D" w:rsidR="00D54D93" w:rsidRDefault="006B55B7" w:rsidP="007E5DB9">
      <w:pPr>
        <w:adjustRightInd w:val="0"/>
        <w:snapToGrid w:val="0"/>
        <w:spacing w:line="0" w:lineRule="atLeast"/>
        <w:ind w:right="120"/>
        <w:rPr>
          <w:rFonts w:ascii="標楷體" w:eastAsia="標楷體" w:hAnsi="標楷體"/>
          <w:szCs w:val="24"/>
        </w:rPr>
      </w:pPr>
      <w:r>
        <w:rPr>
          <w:rFonts w:ascii="標楷體" w:eastAsia="標楷體" w:hAnsi="標楷體" w:hint="eastAsia"/>
          <w:szCs w:val="24"/>
        </w:rPr>
        <w:t>(四)</w:t>
      </w:r>
      <w:r w:rsidR="00585183" w:rsidRPr="00A42B14">
        <w:rPr>
          <w:rFonts w:ascii="標楷體" w:eastAsia="標楷體" w:hAnsi="標楷體" w:hint="eastAsia"/>
          <w:szCs w:val="24"/>
        </w:rPr>
        <w:t>學習活動尊重學生的主體性</w:t>
      </w:r>
    </w:p>
    <w:p w14:paraId="22475DE3" w14:textId="4A4D0ED5" w:rsidR="00565399" w:rsidRPr="00565399" w:rsidRDefault="00565399" w:rsidP="007E5DB9">
      <w:pPr>
        <w:adjustRightInd w:val="0"/>
        <w:snapToGrid w:val="0"/>
        <w:spacing w:line="0" w:lineRule="atLeast"/>
        <w:ind w:right="120"/>
        <w:rPr>
          <w:rFonts w:ascii="標楷體" w:eastAsia="標楷體" w:hAnsi="標楷體"/>
          <w:szCs w:val="24"/>
        </w:rPr>
      </w:pPr>
      <w:r w:rsidRPr="00A42B14">
        <w:rPr>
          <w:rFonts w:ascii="標楷體" w:eastAsia="標楷體" w:hAnsi="標楷體" w:hint="eastAsia"/>
          <w:szCs w:val="24"/>
        </w:rPr>
        <w:t>依校內各學科討論之「課程發展流程」，以學生為主體的教學為中心，來設定課程目標，設計多層次的學習面向，採取多元化的評量方式，運用課前、課間及課後等E化工具，鼓勵自主學習。各學科用以檢核教材教法的產出及學習方式的回饋，如下圖：</w:t>
      </w:r>
    </w:p>
    <w:p w14:paraId="2336C2C1" w14:textId="7D135AFD" w:rsidR="00D54D93" w:rsidRPr="00A42B14" w:rsidRDefault="00565399" w:rsidP="007E5DB9">
      <w:pPr>
        <w:adjustRightInd w:val="0"/>
        <w:snapToGrid w:val="0"/>
        <w:spacing w:line="0" w:lineRule="atLeast"/>
        <w:ind w:rightChars="50" w:right="120"/>
        <w:rPr>
          <w:rFonts w:ascii="標楷體" w:eastAsia="標楷體" w:hAnsi="標楷體"/>
          <w:szCs w:val="24"/>
        </w:rPr>
      </w:pPr>
      <w:r>
        <w:rPr>
          <w:rFonts w:ascii="標楷體" w:eastAsia="標楷體" w:hAnsi="標楷體" w:hint="eastAsia"/>
          <w:noProof/>
          <w:szCs w:val="24"/>
        </w:rPr>
        <w:lastRenderedPageBreak/>
        <w:drawing>
          <wp:anchor distT="0" distB="0" distL="114300" distR="114300" simplePos="0" relativeHeight="251657216" behindDoc="1" locked="0" layoutInCell="1" allowOverlap="1" wp14:anchorId="05EF010D" wp14:editId="21C0B002">
            <wp:simplePos x="0" y="0"/>
            <wp:positionH relativeFrom="column">
              <wp:posOffset>1025525</wp:posOffset>
            </wp:positionH>
            <wp:positionV relativeFrom="paragraph">
              <wp:posOffset>5715</wp:posOffset>
            </wp:positionV>
            <wp:extent cx="3549015" cy="2057400"/>
            <wp:effectExtent l="0" t="0" r="0" b="0"/>
            <wp:wrapTight wrapText="bothSides">
              <wp:wrapPolygon edited="0">
                <wp:start x="0" y="0"/>
                <wp:lineTo x="0" y="21400"/>
                <wp:lineTo x="21449" y="21400"/>
                <wp:lineTo x="21449" y="0"/>
                <wp:lineTo x="0" y="0"/>
              </wp:wrapPolygon>
            </wp:wrapTight>
            <wp:docPr id="24" name="圖片 3" descr="C:\Users\user\AppData\Local\Temp\WeChat Files\c75bc0890ccf6fc2429a354382b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WeChat Files\c75bc0890ccf6fc2429a354382b3704.jpg"/>
                    <pic:cNvPicPr>
                      <a:picLocks noChangeAspect="1" noChangeArrowheads="1"/>
                    </pic:cNvPicPr>
                  </pic:nvPicPr>
                  <pic:blipFill>
                    <a:blip r:embed="rId14" cstate="print"/>
                    <a:srcRect/>
                    <a:stretch>
                      <a:fillRect/>
                    </a:stretch>
                  </pic:blipFill>
                  <pic:spPr bwMode="auto">
                    <a:xfrm>
                      <a:off x="0" y="0"/>
                      <a:ext cx="3549015" cy="2057400"/>
                    </a:xfrm>
                    <a:prstGeom prst="rect">
                      <a:avLst/>
                    </a:prstGeom>
                    <a:noFill/>
                    <a:ln w="9525">
                      <a:noFill/>
                      <a:miter lim="800000"/>
                      <a:headEnd/>
                      <a:tailEnd/>
                    </a:ln>
                  </pic:spPr>
                </pic:pic>
              </a:graphicData>
            </a:graphic>
            <wp14:sizeRelV relativeFrom="margin">
              <wp14:pctHeight>0</wp14:pctHeight>
            </wp14:sizeRelV>
          </wp:anchor>
        </w:drawing>
      </w:r>
      <w:r w:rsidR="007E5DB9">
        <w:rPr>
          <w:rFonts w:ascii="標楷體" w:eastAsia="標楷體" w:hAnsi="標楷體" w:hint="eastAsia"/>
          <w:szCs w:val="24"/>
        </w:rPr>
        <w:t xml:space="preserve">    </w:t>
      </w:r>
    </w:p>
    <w:p w14:paraId="06DA2CA0" w14:textId="1A104427" w:rsidR="00585183" w:rsidRDefault="00585183" w:rsidP="006C5DDD">
      <w:pPr>
        <w:adjustRightInd w:val="0"/>
        <w:snapToGrid w:val="0"/>
        <w:spacing w:line="0" w:lineRule="atLeast"/>
        <w:ind w:right="120"/>
        <w:jc w:val="center"/>
        <w:rPr>
          <w:rFonts w:ascii="標楷體" w:eastAsia="標楷體" w:hAnsi="標楷體"/>
          <w:color w:val="FF0000"/>
          <w:szCs w:val="24"/>
        </w:rPr>
      </w:pPr>
    </w:p>
    <w:p w14:paraId="7AEEA6AD" w14:textId="5A347CB9" w:rsidR="007E5592" w:rsidRDefault="007E5592" w:rsidP="006C5DDD">
      <w:pPr>
        <w:adjustRightInd w:val="0"/>
        <w:snapToGrid w:val="0"/>
        <w:spacing w:line="0" w:lineRule="atLeast"/>
        <w:ind w:right="120"/>
        <w:jc w:val="center"/>
        <w:rPr>
          <w:rFonts w:ascii="標楷體" w:eastAsia="標楷體" w:hAnsi="標楷體"/>
          <w:color w:val="FF0000"/>
          <w:szCs w:val="24"/>
        </w:rPr>
      </w:pPr>
    </w:p>
    <w:p w14:paraId="307D2FAA" w14:textId="4952B7FB" w:rsidR="007E5592" w:rsidRDefault="007E5592" w:rsidP="006C5DDD">
      <w:pPr>
        <w:adjustRightInd w:val="0"/>
        <w:snapToGrid w:val="0"/>
        <w:spacing w:line="0" w:lineRule="atLeast"/>
        <w:ind w:right="120"/>
        <w:jc w:val="center"/>
        <w:rPr>
          <w:rFonts w:ascii="標楷體" w:eastAsia="標楷體" w:hAnsi="標楷體"/>
          <w:color w:val="FF0000"/>
          <w:szCs w:val="24"/>
        </w:rPr>
      </w:pPr>
    </w:p>
    <w:p w14:paraId="4D9A4720" w14:textId="77777777" w:rsidR="007E5592" w:rsidRDefault="007E5592" w:rsidP="006C5DDD">
      <w:pPr>
        <w:adjustRightInd w:val="0"/>
        <w:snapToGrid w:val="0"/>
        <w:spacing w:line="0" w:lineRule="atLeast"/>
        <w:ind w:right="120"/>
        <w:jc w:val="center"/>
        <w:rPr>
          <w:rFonts w:ascii="標楷體" w:eastAsia="標楷體" w:hAnsi="標楷體"/>
          <w:color w:val="FF0000"/>
          <w:szCs w:val="24"/>
        </w:rPr>
      </w:pPr>
    </w:p>
    <w:p w14:paraId="32A78392" w14:textId="77777777" w:rsidR="007E5592" w:rsidRDefault="007E5592" w:rsidP="006C5DDD">
      <w:pPr>
        <w:adjustRightInd w:val="0"/>
        <w:snapToGrid w:val="0"/>
        <w:spacing w:line="0" w:lineRule="atLeast"/>
        <w:ind w:right="120"/>
        <w:jc w:val="center"/>
        <w:rPr>
          <w:rFonts w:ascii="標楷體" w:eastAsia="標楷體" w:hAnsi="標楷體"/>
          <w:color w:val="FF0000"/>
          <w:szCs w:val="24"/>
        </w:rPr>
      </w:pPr>
    </w:p>
    <w:p w14:paraId="5F6F55EC" w14:textId="77777777" w:rsidR="007E5592" w:rsidRDefault="007E5592" w:rsidP="006C5DDD">
      <w:pPr>
        <w:adjustRightInd w:val="0"/>
        <w:snapToGrid w:val="0"/>
        <w:spacing w:line="0" w:lineRule="atLeast"/>
        <w:ind w:right="120"/>
        <w:jc w:val="center"/>
        <w:rPr>
          <w:rFonts w:ascii="標楷體" w:eastAsia="標楷體" w:hAnsi="標楷體"/>
          <w:color w:val="FF0000"/>
          <w:szCs w:val="24"/>
        </w:rPr>
      </w:pPr>
    </w:p>
    <w:p w14:paraId="4D402F6D" w14:textId="77777777" w:rsidR="007E5592" w:rsidRDefault="007E5592" w:rsidP="006C5DDD">
      <w:pPr>
        <w:adjustRightInd w:val="0"/>
        <w:snapToGrid w:val="0"/>
        <w:spacing w:line="0" w:lineRule="atLeast"/>
        <w:ind w:right="120"/>
        <w:jc w:val="center"/>
        <w:rPr>
          <w:rFonts w:ascii="標楷體" w:eastAsia="標楷體" w:hAnsi="標楷體"/>
          <w:color w:val="FF0000"/>
          <w:szCs w:val="24"/>
        </w:rPr>
      </w:pPr>
    </w:p>
    <w:p w14:paraId="326849A2" w14:textId="77777777" w:rsidR="007E5592" w:rsidRDefault="007E5592" w:rsidP="006C5DDD">
      <w:pPr>
        <w:adjustRightInd w:val="0"/>
        <w:snapToGrid w:val="0"/>
        <w:spacing w:line="0" w:lineRule="atLeast"/>
        <w:ind w:right="120"/>
        <w:jc w:val="center"/>
        <w:rPr>
          <w:rFonts w:ascii="標楷體" w:eastAsia="標楷體" w:hAnsi="標楷體"/>
          <w:color w:val="FF0000"/>
          <w:szCs w:val="24"/>
        </w:rPr>
      </w:pPr>
    </w:p>
    <w:p w14:paraId="65DD87F1" w14:textId="77777777" w:rsidR="007E5592" w:rsidRDefault="007E5592" w:rsidP="006C5DDD">
      <w:pPr>
        <w:adjustRightInd w:val="0"/>
        <w:snapToGrid w:val="0"/>
        <w:spacing w:line="0" w:lineRule="atLeast"/>
        <w:ind w:right="120"/>
        <w:jc w:val="center"/>
        <w:rPr>
          <w:rFonts w:ascii="標楷體" w:eastAsia="標楷體" w:hAnsi="標楷體"/>
          <w:color w:val="FF0000"/>
          <w:szCs w:val="24"/>
        </w:rPr>
      </w:pPr>
    </w:p>
    <w:p w14:paraId="3C7E5F8F" w14:textId="77777777" w:rsidR="007E5592" w:rsidRPr="007E5592" w:rsidRDefault="007E5592" w:rsidP="006C5DDD">
      <w:pPr>
        <w:adjustRightInd w:val="0"/>
        <w:snapToGrid w:val="0"/>
        <w:spacing w:line="0" w:lineRule="atLeast"/>
        <w:ind w:right="120"/>
        <w:jc w:val="center"/>
        <w:rPr>
          <w:rFonts w:ascii="標楷體" w:eastAsia="標楷體" w:hAnsi="標楷體"/>
          <w:color w:val="FF0000"/>
          <w:szCs w:val="24"/>
        </w:rPr>
      </w:pPr>
    </w:p>
    <w:p w14:paraId="5724CDB6" w14:textId="77777777" w:rsidR="00585183" w:rsidRPr="007E5DB9" w:rsidRDefault="007E5DB9" w:rsidP="00CA4130">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1.</w:t>
      </w:r>
      <w:r w:rsidR="009431F5" w:rsidRPr="007E5DB9">
        <w:rPr>
          <w:rFonts w:ascii="標楷體" w:eastAsia="標楷體" w:hAnsi="標楷體" w:hint="eastAsia"/>
          <w:szCs w:val="24"/>
        </w:rPr>
        <w:t>發展多元</w:t>
      </w:r>
      <w:r w:rsidR="00585183" w:rsidRPr="007E5DB9">
        <w:rPr>
          <w:rFonts w:ascii="標楷體" w:eastAsia="標楷體" w:hAnsi="標楷體" w:hint="eastAsia"/>
          <w:szCs w:val="24"/>
        </w:rPr>
        <w:t>本位課程</w:t>
      </w:r>
      <w:r w:rsidR="00934949">
        <w:rPr>
          <w:rFonts w:ascii="標楷體" w:eastAsia="標楷體" w:hAnsi="標楷體" w:hint="eastAsia"/>
          <w:szCs w:val="24"/>
        </w:rPr>
        <w:t>：</w:t>
      </w:r>
      <w:r w:rsidR="00585183" w:rsidRPr="007E5DB9">
        <w:rPr>
          <w:rFonts w:ascii="標楷體" w:eastAsia="標楷體" w:hAnsi="標楷體" w:hint="eastAsia"/>
          <w:szCs w:val="24"/>
        </w:rPr>
        <w:t>發展</w:t>
      </w:r>
      <w:r w:rsidR="009431F5" w:rsidRPr="007E5DB9">
        <w:rPr>
          <w:rFonts w:ascii="標楷體" w:eastAsia="標楷體" w:hAnsi="標楷體" w:hint="eastAsia"/>
          <w:szCs w:val="24"/>
        </w:rPr>
        <w:t>旅行文學、青少年文學、英美流行文化等</w:t>
      </w:r>
      <w:r w:rsidR="00585183" w:rsidRPr="007E5DB9">
        <w:rPr>
          <w:rFonts w:ascii="標楷體" w:eastAsia="標楷體" w:hAnsi="標楷體" w:hint="eastAsia"/>
          <w:szCs w:val="24"/>
        </w:rPr>
        <w:t>特色課程與社團，給予學生展現多元興趣、團隊合作的能力。</w:t>
      </w:r>
    </w:p>
    <w:p w14:paraId="39F49403" w14:textId="77777777" w:rsidR="009431F5" w:rsidRPr="009431F5" w:rsidRDefault="009431F5" w:rsidP="00CA4130">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9431F5">
        <w:rPr>
          <w:rFonts w:ascii="標楷體" w:eastAsia="標楷體" w:hAnsi="標楷體" w:hint="eastAsia"/>
          <w:szCs w:val="24"/>
        </w:rPr>
        <w:t>2.活</w:t>
      </w:r>
      <w:r>
        <w:rPr>
          <w:rFonts w:ascii="標楷體" w:eastAsia="標楷體" w:hAnsi="標楷體" w:hint="eastAsia"/>
          <w:szCs w:val="24"/>
        </w:rPr>
        <w:t>化</w:t>
      </w:r>
      <w:r w:rsidRPr="009431F5">
        <w:rPr>
          <w:rFonts w:ascii="標楷體" w:eastAsia="標楷體" w:hAnsi="標楷體" w:hint="eastAsia"/>
          <w:szCs w:val="24"/>
        </w:rPr>
        <w:t>體育課程</w:t>
      </w:r>
      <w:r w:rsidR="00934949">
        <w:rPr>
          <w:rFonts w:ascii="標楷體" w:eastAsia="標楷體" w:hAnsi="標楷體" w:hint="eastAsia"/>
          <w:szCs w:val="24"/>
        </w:rPr>
        <w:t>：</w:t>
      </w:r>
      <w:r w:rsidR="00237156" w:rsidRPr="009431F5">
        <w:rPr>
          <w:rFonts w:ascii="標楷體" w:eastAsia="標楷體" w:hAnsi="標楷體"/>
          <w:szCs w:val="24"/>
        </w:rPr>
        <w:t>設計多元的</w:t>
      </w:r>
      <w:r w:rsidR="00237156" w:rsidRPr="009431F5">
        <w:rPr>
          <w:rFonts w:ascii="標楷體" w:eastAsia="標楷體" w:hAnsi="標楷體" w:hint="eastAsia"/>
          <w:szCs w:val="24"/>
        </w:rPr>
        <w:t>水上運動</w:t>
      </w:r>
      <w:r w:rsidR="00237156" w:rsidRPr="009431F5">
        <w:rPr>
          <w:rFonts w:ascii="標楷體" w:eastAsia="標楷體" w:hAnsi="標楷體"/>
          <w:szCs w:val="24"/>
        </w:rPr>
        <w:t>、</w:t>
      </w:r>
      <w:r w:rsidR="00237156" w:rsidRPr="009431F5">
        <w:rPr>
          <w:rFonts w:ascii="標楷體" w:eastAsia="標楷體" w:hAnsi="標楷體" w:hint="eastAsia"/>
          <w:szCs w:val="24"/>
        </w:rPr>
        <w:t>健康操</w:t>
      </w:r>
      <w:r w:rsidR="00237156" w:rsidRPr="009431F5">
        <w:rPr>
          <w:rFonts w:ascii="標楷體" w:eastAsia="標楷體" w:hAnsi="標楷體"/>
          <w:szCs w:val="24"/>
        </w:rPr>
        <w:t>、</w:t>
      </w:r>
      <w:r w:rsidR="00237156" w:rsidRPr="009431F5">
        <w:rPr>
          <w:rFonts w:ascii="標楷體" w:eastAsia="標楷體" w:hAnsi="標楷體" w:hint="eastAsia"/>
          <w:szCs w:val="24"/>
        </w:rPr>
        <w:t>擊劍</w:t>
      </w:r>
      <w:r w:rsidRPr="009431F5">
        <w:rPr>
          <w:rFonts w:ascii="標楷體" w:eastAsia="標楷體" w:hAnsi="標楷體" w:hint="eastAsia"/>
          <w:szCs w:val="24"/>
        </w:rPr>
        <w:t>等</w:t>
      </w:r>
      <w:r w:rsidR="00237156" w:rsidRPr="009431F5">
        <w:rPr>
          <w:rFonts w:ascii="標楷體" w:eastAsia="標楷體" w:hAnsi="標楷體" w:hint="eastAsia"/>
          <w:szCs w:val="24"/>
        </w:rPr>
        <w:t>課程</w:t>
      </w:r>
      <w:r w:rsidR="00237156" w:rsidRPr="009431F5">
        <w:rPr>
          <w:rFonts w:ascii="標楷體" w:eastAsia="標楷體" w:hAnsi="標楷體"/>
          <w:szCs w:val="24"/>
        </w:rPr>
        <w:t>，</w:t>
      </w:r>
      <w:r w:rsidR="00237156" w:rsidRPr="009431F5">
        <w:rPr>
          <w:rFonts w:ascii="標楷體" w:eastAsia="標楷體" w:hAnsi="標楷體" w:hint="eastAsia"/>
          <w:szCs w:val="24"/>
        </w:rPr>
        <w:t>以增進體能</w:t>
      </w:r>
      <w:r>
        <w:rPr>
          <w:rFonts w:ascii="標楷體" w:eastAsia="標楷體" w:hAnsi="標楷體" w:hint="eastAsia"/>
          <w:szCs w:val="24"/>
        </w:rPr>
        <w:t>、</w:t>
      </w:r>
      <w:r w:rsidR="00237156" w:rsidRPr="009431F5">
        <w:rPr>
          <w:rFonts w:ascii="標楷體" w:eastAsia="標楷體" w:hAnsi="標楷體" w:hint="eastAsia"/>
          <w:szCs w:val="24"/>
        </w:rPr>
        <w:t>強健體魄</w:t>
      </w:r>
      <w:r w:rsidR="00237156" w:rsidRPr="009431F5">
        <w:rPr>
          <w:rFonts w:ascii="標楷體" w:eastAsia="標楷體" w:hAnsi="標楷體"/>
          <w:szCs w:val="24"/>
        </w:rPr>
        <w:t>。</w:t>
      </w:r>
    </w:p>
    <w:p w14:paraId="76DF0935" w14:textId="77777777" w:rsidR="00585183" w:rsidRPr="00A36CBD" w:rsidRDefault="009431F5" w:rsidP="00CA4130">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CA4130">
        <w:rPr>
          <w:rFonts w:ascii="標楷體" w:eastAsia="標楷體" w:hAnsi="標楷體" w:hint="eastAsia"/>
          <w:szCs w:val="24"/>
        </w:rPr>
        <w:t>3</w:t>
      </w:r>
      <w:r w:rsidRPr="00A36CBD">
        <w:rPr>
          <w:rFonts w:ascii="標楷體" w:eastAsia="標楷體" w:hAnsi="標楷體"/>
          <w:szCs w:val="24"/>
        </w:rPr>
        <w:t>.</w:t>
      </w:r>
      <w:r w:rsidRPr="00A36CBD">
        <w:rPr>
          <w:rFonts w:ascii="標楷體" w:eastAsia="標楷體" w:hAnsi="標楷體" w:hint="eastAsia"/>
          <w:szCs w:val="24"/>
        </w:rPr>
        <w:t>拓展藝能課程</w:t>
      </w:r>
      <w:r w:rsidR="00934949">
        <w:rPr>
          <w:rFonts w:ascii="標楷體" w:eastAsia="標楷體" w:hAnsi="標楷體" w:hint="eastAsia"/>
          <w:szCs w:val="24"/>
        </w:rPr>
        <w:t>：</w:t>
      </w:r>
      <w:r w:rsidR="00237156" w:rsidRPr="00A36CBD">
        <w:rPr>
          <w:rFonts w:ascii="標楷體" w:eastAsia="標楷體" w:hAnsi="標楷體" w:hint="eastAsia"/>
          <w:szCs w:val="24"/>
        </w:rPr>
        <w:t>發展一人一藝，規劃藝術</w:t>
      </w:r>
      <w:r w:rsidR="00237156" w:rsidRPr="00A36CBD">
        <w:rPr>
          <w:rFonts w:ascii="標楷體" w:eastAsia="標楷體" w:hAnsi="標楷體"/>
          <w:szCs w:val="24"/>
        </w:rPr>
        <w:t>課</w:t>
      </w:r>
      <w:r w:rsidR="00237156" w:rsidRPr="00A36CBD">
        <w:rPr>
          <w:rFonts w:ascii="標楷體" w:eastAsia="標楷體" w:hAnsi="標楷體" w:hint="eastAsia"/>
          <w:szCs w:val="24"/>
        </w:rPr>
        <w:t>程</w:t>
      </w:r>
      <w:r w:rsidR="00237156" w:rsidRPr="00A36CBD">
        <w:rPr>
          <w:rFonts w:ascii="標楷體" w:eastAsia="標楷體" w:hAnsi="標楷體"/>
          <w:szCs w:val="24"/>
        </w:rPr>
        <w:t>及社團，</w:t>
      </w:r>
      <w:r w:rsidR="00237156" w:rsidRPr="00A36CBD">
        <w:rPr>
          <w:rFonts w:ascii="標楷體" w:eastAsia="標楷體" w:hAnsi="標楷體" w:hint="eastAsia"/>
          <w:szCs w:val="24"/>
        </w:rPr>
        <w:t>採取跨班選組分組教學，依學生興趣，深度學習美術、戲劇、英語話劇、音樂才藝等課程。</w:t>
      </w:r>
    </w:p>
    <w:p w14:paraId="65713974" w14:textId="77777777" w:rsidR="00E36EE7" w:rsidRPr="00A42B14" w:rsidRDefault="009431F5" w:rsidP="00CA4130">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4</w:t>
      </w:r>
      <w:r w:rsidR="00585183" w:rsidRPr="00A42B14">
        <w:rPr>
          <w:rFonts w:ascii="標楷體" w:eastAsia="標楷體" w:hAnsi="標楷體" w:hint="eastAsia"/>
          <w:szCs w:val="24"/>
        </w:rPr>
        <w:t>.</w:t>
      </w:r>
      <w:r w:rsidRPr="00A42B14">
        <w:rPr>
          <w:rFonts w:ascii="標楷體" w:eastAsia="標楷體" w:hAnsi="標楷體" w:hint="eastAsia"/>
          <w:szCs w:val="24"/>
        </w:rPr>
        <w:t>培養民主素養</w:t>
      </w:r>
      <w:r w:rsidR="00934949">
        <w:rPr>
          <w:rFonts w:ascii="標楷體" w:eastAsia="標楷體" w:hAnsi="標楷體" w:hint="eastAsia"/>
          <w:szCs w:val="24"/>
        </w:rPr>
        <w:t>：</w:t>
      </w:r>
      <w:r w:rsidR="00D92290" w:rsidRPr="00A42B14">
        <w:rPr>
          <w:rFonts w:ascii="標楷體" w:eastAsia="標楷體" w:hAnsi="標楷體" w:hint="eastAsia"/>
          <w:szCs w:val="24"/>
        </w:rPr>
        <w:t>結合公民課程，辦理優良學生投票選拔活動。</w:t>
      </w:r>
    </w:p>
    <w:tbl>
      <w:tblPr>
        <w:tblStyle w:val="af3"/>
        <w:tblW w:w="0" w:type="auto"/>
        <w:jc w:val="center"/>
        <w:tblLook w:val="04A0" w:firstRow="1" w:lastRow="0" w:firstColumn="1" w:lastColumn="0" w:noHBand="0" w:noVBand="1"/>
      </w:tblPr>
      <w:tblGrid>
        <w:gridCol w:w="3324"/>
        <w:gridCol w:w="2591"/>
        <w:gridCol w:w="2941"/>
      </w:tblGrid>
      <w:tr w:rsidR="00DC45C1" w:rsidRPr="003232C9" w14:paraId="0C38CE2F" w14:textId="77777777" w:rsidTr="009E3D09">
        <w:trPr>
          <w:trHeight w:val="1143"/>
          <w:jc w:val="center"/>
        </w:trPr>
        <w:tc>
          <w:tcPr>
            <w:tcW w:w="3186" w:type="dxa"/>
          </w:tcPr>
          <w:p w14:paraId="43B5F314" w14:textId="77777777" w:rsidR="00E36EE7" w:rsidRPr="003232C9" w:rsidRDefault="009E3D09" w:rsidP="006C340D">
            <w:pPr>
              <w:spacing w:line="0" w:lineRule="atLeast"/>
              <w:rPr>
                <w:rFonts w:ascii="標楷體" w:eastAsia="標楷體" w:hAnsi="標楷體"/>
                <w:color w:val="FF0000"/>
                <w:sz w:val="24"/>
              </w:rPr>
            </w:pPr>
            <w:r>
              <w:rPr>
                <w:rFonts w:ascii="標楷體" w:eastAsia="標楷體" w:hAnsi="標楷體"/>
                <w:noProof/>
                <w:color w:val="FF0000"/>
              </w:rPr>
              <w:drawing>
                <wp:inline distT="0" distB="0" distL="0" distR="0" wp14:anchorId="77FC66DC" wp14:editId="2902FB90">
                  <wp:extent cx="2024767" cy="1492301"/>
                  <wp:effectExtent l="19050" t="0" r="0" b="0"/>
                  <wp:docPr id="7" name="圖片 1" descr="G:\2TB學校影像檔\2019學年照片\20191020法國中學生來校參訪(修圖)\DSC_46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TB學校影像檔\2019學年照片\20191020法國中學生來校參訪(修圖)\DSC_4682-1.jpg"/>
                          <pic:cNvPicPr>
                            <a:picLocks noChangeAspect="1" noChangeArrowheads="1"/>
                          </pic:cNvPicPr>
                        </pic:nvPicPr>
                        <pic:blipFill>
                          <a:blip r:embed="rId15" cstate="print"/>
                          <a:srcRect/>
                          <a:stretch>
                            <a:fillRect/>
                          </a:stretch>
                        </pic:blipFill>
                        <pic:spPr bwMode="auto">
                          <a:xfrm>
                            <a:off x="0" y="0"/>
                            <a:ext cx="2033795" cy="1498955"/>
                          </a:xfrm>
                          <a:prstGeom prst="rect">
                            <a:avLst/>
                          </a:prstGeom>
                          <a:noFill/>
                          <a:ln w="9525">
                            <a:noFill/>
                            <a:miter lim="800000"/>
                            <a:headEnd/>
                            <a:tailEnd/>
                          </a:ln>
                        </pic:spPr>
                      </pic:pic>
                    </a:graphicData>
                  </a:graphic>
                </wp:inline>
              </w:drawing>
            </w:r>
          </w:p>
        </w:tc>
        <w:tc>
          <w:tcPr>
            <w:tcW w:w="2647" w:type="dxa"/>
          </w:tcPr>
          <w:p w14:paraId="363B1B3C" w14:textId="3205375B" w:rsidR="00E36EE7" w:rsidRPr="003232C9" w:rsidRDefault="00404795" w:rsidP="006C340D">
            <w:pPr>
              <w:spacing w:line="0" w:lineRule="atLeast"/>
              <w:rPr>
                <w:rFonts w:ascii="標楷體" w:eastAsia="標楷體" w:hAnsi="標楷體"/>
                <w:color w:val="FF0000"/>
                <w:sz w:val="24"/>
              </w:rPr>
            </w:pPr>
            <w:r w:rsidRPr="003232C9">
              <w:rPr>
                <w:rFonts w:ascii="標楷體" w:eastAsia="標楷體" w:hAnsi="標楷體"/>
                <w:noProof/>
                <w:color w:val="FF0000"/>
              </w:rPr>
              <w:drawing>
                <wp:inline distT="0" distB="0" distL="0" distR="0" wp14:anchorId="0D295A01" wp14:editId="066E97D5">
                  <wp:extent cx="1542085" cy="1470660"/>
                  <wp:effectExtent l="19050" t="0" r="965" b="0"/>
                  <wp:docPr id="10" name="圖片 9" descr="G:\2TB學校影像檔\2019學年照片\2019社團\第一次课程照片\微信图片_20190830145006.jpg"/>
                  <wp:cNvGraphicFramePr/>
                  <a:graphic xmlns:a="http://schemas.openxmlformats.org/drawingml/2006/main">
                    <a:graphicData uri="http://schemas.openxmlformats.org/drawingml/2006/picture">
                      <pic:pic xmlns:pic="http://schemas.openxmlformats.org/drawingml/2006/picture">
                        <pic:nvPicPr>
                          <pic:cNvPr id="7170" name="圖片 4" descr="G:\2TB學校影像檔\2019學年照片\2019社團\第一次课程照片\微信图片_20190830145006.jpg"/>
                          <pic:cNvPicPr>
                            <a:picLocks noChangeAspect="1" noChangeArrowheads="1"/>
                          </pic:cNvPicPr>
                        </pic:nvPicPr>
                        <pic:blipFill>
                          <a:blip r:embed="rId16" cstate="screen"/>
                          <a:srcRect/>
                          <a:stretch>
                            <a:fillRect/>
                          </a:stretch>
                        </pic:blipFill>
                        <pic:spPr bwMode="auto">
                          <a:xfrm>
                            <a:off x="0" y="0"/>
                            <a:ext cx="1544577" cy="1473036"/>
                          </a:xfrm>
                          <a:prstGeom prst="rect">
                            <a:avLst/>
                          </a:prstGeom>
                          <a:noFill/>
                          <a:ln w="9525">
                            <a:noFill/>
                            <a:miter lim="800000"/>
                            <a:headEnd/>
                            <a:tailEnd/>
                          </a:ln>
                        </pic:spPr>
                      </pic:pic>
                    </a:graphicData>
                  </a:graphic>
                </wp:inline>
              </w:drawing>
            </w:r>
          </w:p>
        </w:tc>
        <w:tc>
          <w:tcPr>
            <w:tcW w:w="2915" w:type="dxa"/>
          </w:tcPr>
          <w:p w14:paraId="1490A5E4" w14:textId="77777777" w:rsidR="00E36EE7" w:rsidRPr="003232C9" w:rsidRDefault="00FC1224" w:rsidP="006C340D">
            <w:pPr>
              <w:spacing w:line="0" w:lineRule="atLeast"/>
              <w:rPr>
                <w:rFonts w:ascii="標楷體" w:eastAsia="標楷體" w:hAnsi="標楷體"/>
                <w:color w:val="FF0000"/>
                <w:sz w:val="24"/>
              </w:rPr>
            </w:pPr>
            <w:r w:rsidRPr="003232C9">
              <w:rPr>
                <w:rFonts w:ascii="標楷體" w:eastAsia="標楷體" w:hAnsi="標楷體"/>
                <w:noProof/>
                <w:color w:val="FF0000"/>
              </w:rPr>
              <w:drawing>
                <wp:inline distT="0" distB="0" distL="0" distR="0" wp14:anchorId="17EA0192" wp14:editId="074AEFF2">
                  <wp:extent cx="1773174" cy="1536192"/>
                  <wp:effectExtent l="19050" t="0" r="0" b="0"/>
                  <wp:docPr id="6" name="圖片 6" descr="WeChat 圖片_20190816112731.jpg"/>
                  <wp:cNvGraphicFramePr/>
                  <a:graphic xmlns:a="http://schemas.openxmlformats.org/drawingml/2006/main">
                    <a:graphicData uri="http://schemas.openxmlformats.org/drawingml/2006/picture">
                      <pic:pic xmlns:pic="http://schemas.openxmlformats.org/drawingml/2006/picture">
                        <pic:nvPicPr>
                          <pic:cNvPr id="5" name="圖片 4" descr="WeChat 圖片_20190816112731.jpg"/>
                          <pic:cNvPicPr>
                            <a:picLocks noChangeAspect="1"/>
                          </pic:cNvPicPr>
                        </pic:nvPicPr>
                        <pic:blipFill>
                          <a:blip r:embed="rId17" cstate="screen"/>
                          <a:stretch>
                            <a:fillRect/>
                          </a:stretch>
                        </pic:blipFill>
                        <pic:spPr>
                          <a:xfrm>
                            <a:off x="0" y="0"/>
                            <a:ext cx="1772039" cy="1535209"/>
                          </a:xfrm>
                          <a:prstGeom prst="rect">
                            <a:avLst/>
                          </a:prstGeom>
                        </pic:spPr>
                      </pic:pic>
                    </a:graphicData>
                  </a:graphic>
                </wp:inline>
              </w:drawing>
            </w:r>
          </w:p>
        </w:tc>
      </w:tr>
      <w:tr w:rsidR="00DC45C1" w:rsidRPr="003232C9" w14:paraId="73771095" w14:textId="77777777" w:rsidTr="009E3D09">
        <w:trPr>
          <w:trHeight w:val="273"/>
          <w:jc w:val="center"/>
        </w:trPr>
        <w:tc>
          <w:tcPr>
            <w:tcW w:w="3186" w:type="dxa"/>
            <w:shd w:val="clear" w:color="auto" w:fill="FEDFD2" w:themeFill="text2" w:themeFillTint="1A"/>
          </w:tcPr>
          <w:p w14:paraId="7A4A96F2" w14:textId="77777777" w:rsidR="00E36EE7" w:rsidRPr="003232C9" w:rsidRDefault="005113A5" w:rsidP="006C340D">
            <w:pPr>
              <w:spacing w:line="0" w:lineRule="atLeast"/>
              <w:jc w:val="center"/>
              <w:rPr>
                <w:rFonts w:ascii="標楷體" w:eastAsia="標楷體" w:hAnsi="標楷體"/>
                <w:color w:val="FF0000"/>
                <w:sz w:val="24"/>
              </w:rPr>
            </w:pPr>
            <w:r w:rsidRPr="003232C9">
              <w:rPr>
                <w:rFonts w:ascii="標楷體" w:eastAsia="標楷體" w:hAnsi="標楷體" w:hint="eastAsia"/>
                <w:color w:val="FF0000"/>
                <w:sz w:val="24"/>
              </w:rPr>
              <w:t>英語口語表達</w:t>
            </w:r>
          </w:p>
        </w:tc>
        <w:tc>
          <w:tcPr>
            <w:tcW w:w="2647" w:type="dxa"/>
            <w:shd w:val="clear" w:color="auto" w:fill="FEDFD2" w:themeFill="text2" w:themeFillTint="1A"/>
          </w:tcPr>
          <w:p w14:paraId="1A8DB2C2" w14:textId="2906F97F" w:rsidR="00E36EE7" w:rsidRPr="003232C9" w:rsidRDefault="00404795" w:rsidP="006C340D">
            <w:pPr>
              <w:spacing w:line="0" w:lineRule="atLeast"/>
              <w:jc w:val="center"/>
              <w:rPr>
                <w:rFonts w:ascii="標楷體" w:eastAsia="標楷體" w:hAnsi="標楷體"/>
                <w:color w:val="FF0000"/>
                <w:sz w:val="24"/>
              </w:rPr>
            </w:pPr>
            <w:r>
              <w:rPr>
                <w:rFonts w:ascii="標楷體" w:eastAsia="標楷體" w:hAnsi="標楷體" w:hint="eastAsia"/>
                <w:color w:val="FF0000"/>
                <w:sz w:val="24"/>
              </w:rPr>
              <w:t>醫學中心課程</w:t>
            </w:r>
          </w:p>
        </w:tc>
        <w:tc>
          <w:tcPr>
            <w:tcW w:w="2915" w:type="dxa"/>
            <w:shd w:val="clear" w:color="auto" w:fill="FEDFD2" w:themeFill="text2" w:themeFillTint="1A"/>
          </w:tcPr>
          <w:p w14:paraId="490F853B" w14:textId="77777777" w:rsidR="00E36EE7" w:rsidRPr="003232C9" w:rsidRDefault="00FC1224" w:rsidP="006C340D">
            <w:pPr>
              <w:spacing w:line="0" w:lineRule="atLeast"/>
              <w:jc w:val="center"/>
              <w:rPr>
                <w:rFonts w:ascii="標楷體" w:eastAsia="標楷體" w:hAnsi="標楷體"/>
                <w:color w:val="FF0000"/>
                <w:sz w:val="24"/>
              </w:rPr>
            </w:pPr>
            <w:r w:rsidRPr="003232C9">
              <w:rPr>
                <w:rFonts w:ascii="標楷體" w:eastAsia="標楷體" w:hAnsi="標楷體" w:hint="eastAsia"/>
                <w:color w:val="FF0000"/>
                <w:sz w:val="24"/>
              </w:rPr>
              <w:t>科學闖關</w:t>
            </w:r>
          </w:p>
        </w:tc>
      </w:tr>
    </w:tbl>
    <w:p w14:paraId="39C41067" w14:textId="77777777" w:rsidR="00814323" w:rsidRPr="00A42B14" w:rsidRDefault="006B55B7" w:rsidP="00B414EB">
      <w:pPr>
        <w:adjustRightInd w:val="0"/>
        <w:snapToGrid w:val="0"/>
        <w:spacing w:line="0" w:lineRule="atLeast"/>
        <w:ind w:right="120" w:firstLineChars="50" w:firstLine="120"/>
        <w:rPr>
          <w:rFonts w:ascii="標楷體" w:eastAsia="標楷體" w:hAnsi="標楷體"/>
          <w:szCs w:val="24"/>
        </w:rPr>
      </w:pPr>
      <w:r w:rsidRPr="005B687C">
        <w:rPr>
          <w:rFonts w:ascii="標楷體" w:eastAsia="標楷體" w:hAnsi="標楷體"/>
          <w:color w:val="0070C0"/>
          <w:szCs w:val="24"/>
        </w:rPr>
        <w:t>1.1.</w:t>
      </w:r>
      <w:r w:rsidR="00F015DF" w:rsidRPr="005B687C">
        <w:rPr>
          <w:rFonts w:ascii="標楷體" w:eastAsia="標楷體" w:hAnsi="標楷體" w:hint="eastAsia"/>
          <w:color w:val="0070C0"/>
          <w:szCs w:val="24"/>
        </w:rPr>
        <w:t>2.</w:t>
      </w:r>
      <w:r w:rsidR="00D06C9B" w:rsidRPr="005B687C">
        <w:rPr>
          <w:rFonts w:ascii="標楷體" w:eastAsia="標楷體" w:hAnsi="標楷體" w:hint="eastAsia"/>
          <w:color w:val="0070C0"/>
          <w:szCs w:val="24"/>
        </w:rPr>
        <w:t>學習活動與機會符合公平正義原則，提供各類學生多元適性的發展機</w:t>
      </w:r>
      <w:r w:rsidR="00814323" w:rsidRPr="005B687C">
        <w:rPr>
          <w:rFonts w:ascii="標楷體" w:eastAsia="標楷體" w:hAnsi="標楷體" w:hint="eastAsia"/>
          <w:color w:val="0070C0"/>
          <w:szCs w:val="24"/>
        </w:rPr>
        <w:t>會</w:t>
      </w:r>
    </w:p>
    <w:p w14:paraId="31B60507" w14:textId="77777777" w:rsidR="00585183" w:rsidRPr="00A42B14" w:rsidRDefault="006B55B7" w:rsidP="007E5DB9">
      <w:pPr>
        <w:adjustRightInd w:val="0"/>
        <w:snapToGrid w:val="0"/>
        <w:spacing w:line="0" w:lineRule="atLeast"/>
        <w:ind w:right="120"/>
        <w:rPr>
          <w:rFonts w:ascii="標楷體" w:eastAsia="標楷體" w:hAnsi="標楷體"/>
          <w:szCs w:val="24"/>
        </w:rPr>
      </w:pPr>
      <w:r>
        <w:rPr>
          <w:rFonts w:ascii="標楷體" w:eastAsia="標楷體" w:hAnsi="標楷體" w:hint="eastAsia"/>
          <w:szCs w:val="24"/>
        </w:rPr>
        <w:t>(一)</w:t>
      </w:r>
      <w:r w:rsidR="00585183" w:rsidRPr="00A42B14">
        <w:rPr>
          <w:rFonts w:ascii="標楷體" w:eastAsia="標楷體" w:hAnsi="標楷體" w:hint="eastAsia"/>
          <w:szCs w:val="24"/>
        </w:rPr>
        <w:t>學校提供學生多元適性的發展機會</w:t>
      </w:r>
    </w:p>
    <w:p w14:paraId="2EEBAD91" w14:textId="77777777" w:rsidR="00585183" w:rsidRPr="00A42B14"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1</w:t>
      </w:r>
      <w:r w:rsidR="00585183" w:rsidRPr="00A42B14">
        <w:rPr>
          <w:rFonts w:ascii="標楷體" w:eastAsia="標楷體" w:hAnsi="標楷體" w:hint="eastAsia"/>
          <w:szCs w:val="24"/>
        </w:rPr>
        <w:t>.</w:t>
      </w:r>
      <w:r w:rsidR="00C87E99">
        <w:rPr>
          <w:rFonts w:ascii="標楷體" w:eastAsia="標楷體" w:hAnsi="標楷體" w:hint="eastAsia"/>
          <w:szCs w:val="24"/>
        </w:rPr>
        <w:t>開設</w:t>
      </w:r>
      <w:r w:rsidR="00371D97" w:rsidRPr="00A42B14">
        <w:rPr>
          <w:rFonts w:ascii="標楷體" w:eastAsia="標楷體" w:hAnsi="標楷體" w:hint="eastAsia"/>
          <w:szCs w:val="24"/>
        </w:rPr>
        <w:t>多元選修及彈性學習課程</w:t>
      </w:r>
      <w:r w:rsidR="00934949">
        <w:rPr>
          <w:rFonts w:ascii="標楷體" w:eastAsia="標楷體" w:hAnsi="標楷體" w:hint="eastAsia"/>
          <w:szCs w:val="24"/>
        </w:rPr>
        <w:t>：</w:t>
      </w:r>
      <w:r w:rsidR="00371D97" w:rsidRPr="00A42B14">
        <w:rPr>
          <w:rFonts w:ascii="標楷體" w:eastAsia="標楷體" w:hAnsi="標楷體" w:hint="eastAsia"/>
          <w:szCs w:val="24"/>
        </w:rPr>
        <w:t>德語、韓語、日語及烘培等技選修課程，開拓學生生涯及職涯視野。</w:t>
      </w:r>
    </w:p>
    <w:p w14:paraId="226E6D38" w14:textId="77777777" w:rsidR="00585183" w:rsidRPr="00A42B14"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2</w:t>
      </w:r>
      <w:r w:rsidR="00585183" w:rsidRPr="00A42B14">
        <w:rPr>
          <w:rFonts w:ascii="標楷體" w:eastAsia="標楷體" w:hAnsi="標楷體" w:hint="eastAsia"/>
          <w:szCs w:val="24"/>
        </w:rPr>
        <w:t>.</w:t>
      </w:r>
      <w:r w:rsidR="009431F5">
        <w:rPr>
          <w:rFonts w:ascii="標楷體" w:eastAsia="標楷體" w:hAnsi="標楷體" w:hint="eastAsia"/>
          <w:szCs w:val="24"/>
        </w:rPr>
        <w:t>規劃</w:t>
      </w:r>
      <w:r w:rsidR="00585183" w:rsidRPr="00A42B14">
        <w:rPr>
          <w:rFonts w:ascii="標楷體" w:eastAsia="標楷體" w:hAnsi="標楷體" w:hint="eastAsia"/>
          <w:szCs w:val="24"/>
        </w:rPr>
        <w:t>各領域特色課程</w:t>
      </w:r>
      <w:r w:rsidR="00934949">
        <w:rPr>
          <w:rFonts w:ascii="標楷體" w:eastAsia="標楷體" w:hAnsi="標楷體" w:hint="eastAsia"/>
          <w:szCs w:val="24"/>
        </w:rPr>
        <w:t>：</w:t>
      </w:r>
      <w:r w:rsidR="00C87E99">
        <w:rPr>
          <w:rFonts w:ascii="標楷體" w:eastAsia="標楷體" w:hAnsi="標楷體" w:hint="eastAsia"/>
          <w:szCs w:val="24"/>
        </w:rPr>
        <w:t>多語文競賽、科展等活動，</w:t>
      </w:r>
      <w:r w:rsidR="00585183" w:rsidRPr="00A42B14">
        <w:rPr>
          <w:rFonts w:ascii="標楷體" w:eastAsia="標楷體" w:hAnsi="標楷體" w:hint="eastAsia"/>
          <w:szCs w:val="24"/>
        </w:rPr>
        <w:t>提升學生自主學習能力</w:t>
      </w:r>
    </w:p>
    <w:p w14:paraId="0160B325" w14:textId="77777777" w:rsidR="00585183" w:rsidRPr="00A42B14"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3</w:t>
      </w:r>
      <w:r w:rsidR="00585183" w:rsidRPr="00A42B14">
        <w:rPr>
          <w:rFonts w:ascii="標楷體" w:eastAsia="標楷體" w:hAnsi="標楷體" w:hint="eastAsia"/>
          <w:szCs w:val="24"/>
        </w:rPr>
        <w:t>.</w:t>
      </w:r>
      <w:r w:rsidR="00C87E99" w:rsidRPr="00A42B14">
        <w:rPr>
          <w:rFonts w:ascii="標楷體" w:eastAsia="標楷體" w:hAnsi="標楷體" w:hint="eastAsia"/>
          <w:szCs w:val="24"/>
        </w:rPr>
        <w:t>提供多元發展機會</w:t>
      </w:r>
      <w:r w:rsidR="00934949">
        <w:rPr>
          <w:rFonts w:ascii="標楷體" w:eastAsia="標楷體" w:hAnsi="標楷體" w:hint="eastAsia"/>
          <w:szCs w:val="24"/>
        </w:rPr>
        <w:t>：</w:t>
      </w:r>
      <w:r w:rsidR="00C87E99">
        <w:rPr>
          <w:rFonts w:ascii="標楷體" w:eastAsia="標楷體" w:hAnsi="標楷體" w:hint="eastAsia"/>
          <w:szCs w:val="24"/>
        </w:rPr>
        <w:t>開設</w:t>
      </w:r>
      <w:r w:rsidR="00814323" w:rsidRPr="00A42B14">
        <w:rPr>
          <w:rFonts w:ascii="標楷體" w:eastAsia="標楷體" w:hAnsi="標楷體" w:hint="eastAsia"/>
          <w:szCs w:val="24"/>
        </w:rPr>
        <w:t>多元本位課程及社團，</w:t>
      </w:r>
      <w:r w:rsidR="00C87E99">
        <w:rPr>
          <w:rFonts w:ascii="標楷體" w:eastAsia="標楷體" w:hAnsi="標楷體" w:hint="eastAsia"/>
          <w:szCs w:val="24"/>
        </w:rPr>
        <w:t>提供適性發展。</w:t>
      </w:r>
    </w:p>
    <w:p w14:paraId="75C555F3" w14:textId="77777777" w:rsidR="00D54D93" w:rsidRPr="00F92B0A"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4</w:t>
      </w:r>
      <w:r w:rsidR="00585183" w:rsidRPr="00A42B14">
        <w:rPr>
          <w:rFonts w:ascii="標楷體" w:eastAsia="標楷體" w:hAnsi="標楷體" w:hint="eastAsia"/>
          <w:szCs w:val="24"/>
        </w:rPr>
        <w:t>.</w:t>
      </w:r>
      <w:r w:rsidR="00C87E99">
        <w:rPr>
          <w:rFonts w:ascii="標楷體" w:eastAsia="標楷體" w:hAnsi="標楷體" w:hint="eastAsia"/>
          <w:szCs w:val="24"/>
        </w:rPr>
        <w:t>引進在地學習資源</w:t>
      </w:r>
      <w:r w:rsidR="00934949">
        <w:rPr>
          <w:rFonts w:ascii="標楷體" w:eastAsia="標楷體" w:hAnsi="標楷體" w:hint="eastAsia"/>
          <w:szCs w:val="24"/>
        </w:rPr>
        <w:t>：</w:t>
      </w:r>
      <w:r w:rsidR="00C87E99">
        <w:rPr>
          <w:rFonts w:ascii="標楷體" w:eastAsia="標楷體" w:hAnsi="標楷體" w:hint="eastAsia"/>
          <w:szCs w:val="24"/>
        </w:rPr>
        <w:t>結合當地各領域專業資源，提供學生多元嘗試，如</w:t>
      </w:r>
      <w:r w:rsidR="00934949">
        <w:rPr>
          <w:rFonts w:ascii="標楷體" w:eastAsia="標楷體" w:hAnsi="標楷體" w:hint="eastAsia"/>
          <w:szCs w:val="24"/>
        </w:rPr>
        <w:t>：</w:t>
      </w:r>
      <w:r w:rsidR="00CB1C95">
        <w:rPr>
          <w:rFonts w:ascii="標楷體" w:eastAsia="標楷體" w:hAnsi="標楷體" w:hint="eastAsia"/>
          <w:szCs w:val="24"/>
        </w:rPr>
        <w:t>商業模擬賽</w:t>
      </w:r>
      <w:r w:rsidR="00C87E99">
        <w:rPr>
          <w:rFonts w:ascii="標楷體" w:eastAsia="標楷體" w:hAnsi="標楷體" w:hint="eastAsia"/>
          <w:szCs w:val="24"/>
        </w:rPr>
        <w:t>等</w:t>
      </w:r>
      <w:r w:rsidR="00585183" w:rsidRPr="00A42B14">
        <w:rPr>
          <w:rFonts w:ascii="標楷體" w:eastAsia="標楷體" w:hAnsi="標楷體" w:hint="eastAsia"/>
          <w:szCs w:val="24"/>
        </w:rPr>
        <w:t>。</w:t>
      </w:r>
    </w:p>
    <w:p w14:paraId="24C23E15" w14:textId="77777777" w:rsidR="00585183" w:rsidRPr="00D54D93" w:rsidRDefault="005B687C" w:rsidP="007E5DB9">
      <w:pPr>
        <w:adjustRightInd w:val="0"/>
        <w:snapToGrid w:val="0"/>
        <w:spacing w:line="0" w:lineRule="atLeast"/>
        <w:ind w:right="120"/>
        <w:rPr>
          <w:rFonts w:ascii="標楷體" w:eastAsia="標楷體" w:hAnsi="標楷體"/>
          <w:szCs w:val="24"/>
        </w:rPr>
      </w:pPr>
      <w:r>
        <w:rPr>
          <w:rFonts w:ascii="標楷體" w:eastAsia="標楷體" w:hAnsi="標楷體" w:hint="eastAsia"/>
          <w:szCs w:val="24"/>
        </w:rPr>
        <w:t xml:space="preserve"> </w:t>
      </w:r>
      <w:r w:rsidR="006B55B7">
        <w:rPr>
          <w:rFonts w:ascii="標楷體" w:eastAsia="標楷體" w:hAnsi="標楷體" w:hint="eastAsia"/>
          <w:szCs w:val="24"/>
        </w:rPr>
        <w:t>(二)</w:t>
      </w:r>
      <w:r w:rsidR="00585183" w:rsidRPr="00D54D93">
        <w:rPr>
          <w:rFonts w:ascii="標楷體" w:eastAsia="標楷體" w:hAnsi="標楷體" w:hint="eastAsia"/>
          <w:szCs w:val="24"/>
        </w:rPr>
        <w:t>學習活動與機會符合公平正義原則</w:t>
      </w:r>
    </w:p>
    <w:p w14:paraId="4AD4677F" w14:textId="77777777" w:rsidR="00D54D93" w:rsidRPr="00D54D93"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1</w:t>
      </w:r>
      <w:r w:rsidR="00D54D93" w:rsidRPr="00D54D93">
        <w:rPr>
          <w:rFonts w:ascii="標楷體" w:eastAsia="標楷體" w:hAnsi="標楷體" w:hint="eastAsia"/>
          <w:szCs w:val="24"/>
        </w:rPr>
        <w:t>.</w:t>
      </w:r>
      <w:r w:rsidR="00C87E99">
        <w:rPr>
          <w:rFonts w:ascii="標楷體" w:eastAsia="標楷體" w:hAnsi="標楷體" w:hint="eastAsia"/>
          <w:szCs w:val="24"/>
        </w:rPr>
        <w:t>落實IEP會議</w:t>
      </w:r>
      <w:r w:rsidR="00934949">
        <w:rPr>
          <w:rFonts w:ascii="標楷體" w:eastAsia="標楷體" w:hAnsi="標楷體" w:hint="eastAsia"/>
          <w:szCs w:val="24"/>
        </w:rPr>
        <w:t>：</w:t>
      </w:r>
      <w:r w:rsidR="00D54D93" w:rsidRPr="00D54D93">
        <w:rPr>
          <w:rFonts w:ascii="標楷體" w:eastAsia="標楷體" w:hAnsi="標楷體"/>
          <w:szCs w:val="24"/>
        </w:rPr>
        <w:t>邀集教師</w:t>
      </w:r>
      <w:r w:rsidR="00D54D93" w:rsidRPr="00D54D93">
        <w:rPr>
          <w:rFonts w:ascii="標楷體" w:eastAsia="標楷體" w:hAnsi="標楷體" w:hint="eastAsia"/>
          <w:szCs w:val="24"/>
        </w:rPr>
        <w:t>及</w:t>
      </w:r>
      <w:r w:rsidR="00D54D93" w:rsidRPr="00D54D93">
        <w:rPr>
          <w:rFonts w:ascii="標楷體" w:eastAsia="標楷體" w:hAnsi="標楷體"/>
          <w:szCs w:val="24"/>
        </w:rPr>
        <w:t>家長</w:t>
      </w:r>
      <w:r w:rsidR="00D54D93" w:rsidRPr="00D54D93">
        <w:rPr>
          <w:rFonts w:ascii="標楷體" w:eastAsia="標楷體" w:hAnsi="標楷體" w:hint="eastAsia"/>
          <w:szCs w:val="24"/>
        </w:rPr>
        <w:t>，</w:t>
      </w:r>
      <w:r w:rsidR="00D54D93" w:rsidRPr="00D54D93">
        <w:rPr>
          <w:rFonts w:ascii="標楷體" w:eastAsia="標楷體" w:hAnsi="標楷體"/>
          <w:szCs w:val="24"/>
        </w:rPr>
        <w:t>共同</w:t>
      </w:r>
      <w:r w:rsidR="00D54D93" w:rsidRPr="00D54D93">
        <w:rPr>
          <w:rFonts w:ascii="標楷體" w:eastAsia="標楷體" w:hAnsi="標楷體" w:hint="eastAsia"/>
          <w:szCs w:val="24"/>
        </w:rPr>
        <w:t>研擬</w:t>
      </w:r>
      <w:r w:rsidR="00D54D93" w:rsidRPr="00D54D93">
        <w:rPr>
          <w:rFonts w:ascii="標楷體" w:eastAsia="標楷體" w:hAnsi="標楷體"/>
          <w:szCs w:val="24"/>
        </w:rPr>
        <w:t>輔導及特殊教育工作計畫，</w:t>
      </w:r>
      <w:r w:rsidR="00D54D93" w:rsidRPr="00D54D93">
        <w:rPr>
          <w:rFonts w:ascii="標楷體" w:eastAsia="標楷體" w:hAnsi="標楷體" w:hint="eastAsia"/>
          <w:szCs w:val="24"/>
        </w:rPr>
        <w:t>推動「融合教育」，完成轉銜作業，關注學生個別需求</w:t>
      </w:r>
      <w:r w:rsidR="00372DAA">
        <w:rPr>
          <w:rFonts w:ascii="標楷體" w:eastAsia="標楷體" w:hAnsi="標楷體" w:hint="eastAsia"/>
          <w:szCs w:val="24"/>
        </w:rPr>
        <w:t>。</w:t>
      </w:r>
    </w:p>
    <w:p w14:paraId="519351FF" w14:textId="77777777" w:rsidR="00D54D93" w:rsidRPr="00D54D93"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2</w:t>
      </w:r>
      <w:r w:rsidR="00D54D93" w:rsidRPr="00D54D93">
        <w:rPr>
          <w:rFonts w:ascii="標楷體" w:eastAsia="標楷體" w:hAnsi="標楷體" w:hint="eastAsia"/>
          <w:szCs w:val="24"/>
        </w:rPr>
        <w:t>.營造無障礙環境</w:t>
      </w:r>
      <w:r w:rsidR="00934949">
        <w:rPr>
          <w:rFonts w:ascii="標楷體" w:eastAsia="標楷體" w:hAnsi="標楷體" w:hint="eastAsia"/>
          <w:szCs w:val="24"/>
        </w:rPr>
        <w:t>：</w:t>
      </w:r>
      <w:r w:rsidR="00D54D93" w:rsidRPr="00D54D93">
        <w:rPr>
          <w:rFonts w:ascii="標楷體" w:eastAsia="標楷體" w:hAnsi="標楷體" w:hint="eastAsia"/>
          <w:szCs w:val="24"/>
        </w:rPr>
        <w:t>無障礙通道、停車場、</w:t>
      </w:r>
      <w:r w:rsidR="00372DAA">
        <w:rPr>
          <w:rFonts w:ascii="標楷體" w:eastAsia="標楷體" w:hAnsi="標楷體" w:hint="eastAsia"/>
          <w:szCs w:val="24"/>
        </w:rPr>
        <w:t>廁</w:t>
      </w:r>
      <w:r w:rsidR="00D54D93" w:rsidRPr="00D54D93">
        <w:rPr>
          <w:rFonts w:ascii="標楷體" w:eastAsia="標楷體" w:hAnsi="標楷體" w:hint="eastAsia"/>
          <w:szCs w:val="24"/>
        </w:rPr>
        <w:t>所、電梯及住宿空間給予學生公平的學習活動及機會。</w:t>
      </w:r>
    </w:p>
    <w:p w14:paraId="1BBD7BD4" w14:textId="77777777" w:rsidR="00372DAA"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3</w:t>
      </w:r>
      <w:r w:rsidR="00D54D93" w:rsidRPr="00D54D93">
        <w:rPr>
          <w:rFonts w:ascii="標楷體" w:eastAsia="標楷體" w:hAnsi="標楷體" w:hint="eastAsia"/>
          <w:szCs w:val="24"/>
        </w:rPr>
        <w:t>.</w:t>
      </w:r>
      <w:r w:rsidR="00372DAA">
        <w:rPr>
          <w:rFonts w:ascii="標楷體" w:eastAsia="標楷體" w:hAnsi="標楷體" w:hint="eastAsia"/>
          <w:szCs w:val="24"/>
        </w:rPr>
        <w:t>著重高</w:t>
      </w:r>
      <w:r w:rsidR="00D54D93" w:rsidRPr="00D54D93">
        <w:rPr>
          <w:rFonts w:ascii="標楷體" w:eastAsia="標楷體" w:hAnsi="標楷體" w:hint="eastAsia"/>
          <w:szCs w:val="24"/>
        </w:rPr>
        <w:t>關懷輔導個案</w:t>
      </w:r>
      <w:r w:rsidR="00934949">
        <w:rPr>
          <w:rFonts w:ascii="標楷體" w:eastAsia="標楷體" w:hAnsi="標楷體" w:hint="eastAsia"/>
          <w:szCs w:val="24"/>
        </w:rPr>
        <w:t>：</w:t>
      </w:r>
      <w:r w:rsidR="00D54D93" w:rsidRPr="00D54D93">
        <w:rPr>
          <w:rFonts w:ascii="標楷體" w:eastAsia="標楷體" w:hAnsi="標楷體" w:hint="eastAsia"/>
          <w:szCs w:val="24"/>
        </w:rPr>
        <w:t>擬定具體策略，提供適性輔導及情緒管理課程。</w:t>
      </w:r>
    </w:p>
    <w:p w14:paraId="4F4445D6" w14:textId="77777777" w:rsidR="00D54D93" w:rsidRPr="00D54D93"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lastRenderedPageBreak/>
        <w:t>4</w:t>
      </w:r>
      <w:r w:rsidR="00D54D93" w:rsidRPr="00D54D93">
        <w:rPr>
          <w:rFonts w:ascii="標楷體" w:eastAsia="標楷體" w:hAnsi="標楷體" w:hint="eastAsia"/>
          <w:szCs w:val="24"/>
        </w:rPr>
        <w:t>.</w:t>
      </w:r>
      <w:r w:rsidR="00372DAA" w:rsidRPr="00D54D93">
        <w:rPr>
          <w:rFonts w:ascii="標楷體" w:eastAsia="標楷體" w:hAnsi="標楷體" w:hint="eastAsia"/>
          <w:szCs w:val="24"/>
        </w:rPr>
        <w:t>新生適應量表</w:t>
      </w:r>
      <w:r w:rsidR="00372DAA">
        <w:rPr>
          <w:rFonts w:ascii="標楷體" w:eastAsia="標楷體" w:hAnsi="標楷體" w:hint="eastAsia"/>
          <w:szCs w:val="24"/>
        </w:rPr>
        <w:t>施測</w:t>
      </w:r>
      <w:r w:rsidR="00934949">
        <w:rPr>
          <w:rFonts w:ascii="標楷體" w:eastAsia="標楷體" w:hAnsi="標楷體" w:hint="eastAsia"/>
          <w:szCs w:val="24"/>
        </w:rPr>
        <w:t>：</w:t>
      </w:r>
      <w:r w:rsidR="00D54D93" w:rsidRPr="00D54D93">
        <w:rPr>
          <w:rFonts w:ascii="標楷體" w:eastAsia="標楷體" w:hAnsi="標楷體" w:hint="eastAsia"/>
          <w:szCs w:val="24"/>
        </w:rPr>
        <w:t>國七及高一新生，以了解個別需求及困難。對新轉入本校的學生，定期辦理「新生定向輔導」。</w:t>
      </w:r>
    </w:p>
    <w:p w14:paraId="09380A12" w14:textId="77777777" w:rsidR="00D54D93" w:rsidRPr="00D54D93"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5</w:t>
      </w:r>
      <w:r w:rsidR="00D54D93" w:rsidRPr="00D54D93">
        <w:rPr>
          <w:rFonts w:ascii="標楷體" w:eastAsia="標楷體" w:hAnsi="標楷體" w:hint="eastAsia"/>
          <w:szCs w:val="24"/>
        </w:rPr>
        <w:t>.提供急難濟助金，保障弱勢學童學習權：協助學生因</w:t>
      </w:r>
      <w:r w:rsidR="00D54D93" w:rsidRPr="00D54D93">
        <w:rPr>
          <w:rFonts w:ascii="標楷體" w:eastAsia="標楷體" w:hAnsi="標楷體"/>
          <w:szCs w:val="24"/>
        </w:rPr>
        <w:t>家庭突遭變故或家長因短期經濟發生問題，給予適時的協助。</w:t>
      </w:r>
      <w:r w:rsidR="00D54D93" w:rsidRPr="00D54D93">
        <w:rPr>
          <w:rFonts w:ascii="標楷體" w:eastAsia="標楷體" w:hAnsi="標楷體" w:hint="eastAsia"/>
          <w:szCs w:val="24"/>
        </w:rPr>
        <w:t>於疫情期間更顯可貴，本學期急難救助共協助41人次，約30個家庭。</w:t>
      </w:r>
    </w:p>
    <w:p w14:paraId="45E71A86" w14:textId="77777777" w:rsidR="00D54D93" w:rsidRPr="00F92B0A"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F92B0A">
        <w:rPr>
          <w:rFonts w:ascii="標楷體" w:eastAsia="標楷體" w:hAnsi="標楷體"/>
          <w:szCs w:val="24"/>
        </w:rPr>
        <w:t>6</w:t>
      </w:r>
      <w:r w:rsidR="00D54D93" w:rsidRPr="00F92B0A">
        <w:rPr>
          <w:rFonts w:ascii="標楷體" w:eastAsia="標楷體" w:hAnsi="標楷體" w:hint="eastAsia"/>
          <w:szCs w:val="24"/>
        </w:rPr>
        <w:t>.提供學生均勻、多元的學習機會，並尊重家長意願，協助十二年國教安置作業。</w:t>
      </w:r>
      <w:r w:rsidR="00B6578D" w:rsidRPr="00F92B0A">
        <w:rPr>
          <w:rFonts w:ascii="標楷體" w:eastAsia="標楷體" w:hAnsi="標楷體" w:hint="eastAsia"/>
          <w:szCs w:val="24"/>
        </w:rPr>
        <w:t>配置一位專職輔導組長及兩位特教老師輔導</w:t>
      </w:r>
      <w:r w:rsidR="00D54D93" w:rsidRPr="00F92B0A">
        <w:rPr>
          <w:rFonts w:ascii="標楷體" w:eastAsia="標楷體" w:hAnsi="標楷體" w:hint="eastAsia"/>
          <w:szCs w:val="24"/>
        </w:rPr>
        <w:t>：</w:t>
      </w:r>
    </w:p>
    <w:p w14:paraId="4DF1532E" w14:textId="77777777" w:rsidR="00D54D93" w:rsidRPr="00E36EE7" w:rsidRDefault="00D54D93" w:rsidP="00D54D93">
      <w:pPr>
        <w:spacing w:line="0" w:lineRule="atLeast"/>
        <w:jc w:val="center"/>
        <w:rPr>
          <w:rFonts w:ascii="標楷體" w:eastAsia="標楷體" w:hAnsi="標楷體" w:cs="Times New Roman"/>
        </w:rPr>
      </w:pPr>
      <w:r w:rsidRPr="00AF05E0">
        <w:rPr>
          <w:rFonts w:ascii="標楷體" w:eastAsia="標楷體" w:hAnsi="標楷體" w:cs="Times New Roman"/>
          <w:color w:val="FF0000"/>
        </w:rPr>
        <w:t>10</w:t>
      </w:r>
      <w:r w:rsidRPr="00AF05E0">
        <w:rPr>
          <w:rFonts w:ascii="標楷體" w:eastAsia="標楷體" w:hAnsi="標楷體" w:cs="Times New Roman" w:hint="eastAsia"/>
          <w:color w:val="FF0000"/>
        </w:rPr>
        <w:t>7</w:t>
      </w:r>
      <w:r w:rsidRPr="00AF05E0">
        <w:rPr>
          <w:rFonts w:ascii="標楷體" w:eastAsia="標楷體" w:hAnsi="標楷體" w:cs="Times New Roman"/>
          <w:color w:val="FF0000"/>
        </w:rPr>
        <w:t>-10</w:t>
      </w:r>
      <w:r w:rsidRPr="00AF05E0">
        <w:rPr>
          <w:rFonts w:ascii="標楷體" w:eastAsia="標楷體" w:hAnsi="標楷體" w:cs="Times New Roman" w:hint="eastAsia"/>
          <w:color w:val="FF0000"/>
        </w:rPr>
        <w:t>9</w:t>
      </w:r>
      <w:r w:rsidRPr="00E36EE7">
        <w:rPr>
          <w:rFonts w:ascii="標楷體" w:eastAsia="標楷體" w:hAnsi="標楷體" w:cs="Times New Roman"/>
        </w:rPr>
        <w:t>學年度身障生人數/障別：</w:t>
      </w: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3"/>
        <w:gridCol w:w="2993"/>
        <w:gridCol w:w="3566"/>
      </w:tblGrid>
      <w:tr w:rsidR="00D54D93" w:rsidRPr="00E36EE7" w14:paraId="0F83DE9A" w14:textId="77777777" w:rsidTr="007B057D">
        <w:trPr>
          <w:jc w:val="center"/>
        </w:trPr>
        <w:tc>
          <w:tcPr>
            <w:tcW w:w="1233" w:type="dxa"/>
            <w:shd w:val="clear" w:color="auto" w:fill="00B0F0"/>
          </w:tcPr>
          <w:p w14:paraId="3E10F702" w14:textId="77777777" w:rsidR="00D54D93" w:rsidRPr="00E36EE7" w:rsidRDefault="00D54D93" w:rsidP="007B057D">
            <w:pPr>
              <w:tabs>
                <w:tab w:val="left" w:pos="1122"/>
              </w:tabs>
              <w:autoSpaceDE w:val="0"/>
              <w:autoSpaceDN w:val="0"/>
              <w:spacing w:before="63" w:line="0" w:lineRule="atLeast"/>
              <w:jc w:val="both"/>
              <w:rPr>
                <w:rFonts w:ascii="標楷體" w:eastAsia="標楷體" w:hAnsi="標楷體" w:cs="Times New Roman"/>
              </w:rPr>
            </w:pPr>
            <w:r w:rsidRPr="00E36EE7">
              <w:rPr>
                <w:rFonts w:ascii="標楷體" w:eastAsia="標楷體" w:hAnsi="標楷體" w:cs="Times New Roman" w:hint="eastAsia"/>
              </w:rPr>
              <w:t>學年度</w:t>
            </w:r>
          </w:p>
        </w:tc>
        <w:tc>
          <w:tcPr>
            <w:tcW w:w="2993" w:type="dxa"/>
            <w:shd w:val="clear" w:color="auto" w:fill="00B0F0"/>
          </w:tcPr>
          <w:p w14:paraId="2BE0E5C3" w14:textId="77777777" w:rsidR="00D54D93" w:rsidRPr="00E36EE7" w:rsidRDefault="00D54D93" w:rsidP="007B057D">
            <w:pPr>
              <w:tabs>
                <w:tab w:val="left" w:pos="1122"/>
              </w:tabs>
              <w:autoSpaceDE w:val="0"/>
              <w:autoSpaceDN w:val="0"/>
              <w:spacing w:before="63" w:line="0" w:lineRule="atLeast"/>
              <w:ind w:right="1035"/>
              <w:jc w:val="both"/>
              <w:rPr>
                <w:rFonts w:ascii="標楷體" w:eastAsia="標楷體" w:hAnsi="標楷體" w:cs="Times New Roman"/>
              </w:rPr>
            </w:pPr>
            <w:r w:rsidRPr="00E36EE7">
              <w:rPr>
                <w:rFonts w:ascii="標楷體" w:eastAsia="標楷體" w:hAnsi="標楷體" w:cs="Times New Roman" w:hint="eastAsia"/>
              </w:rPr>
              <w:t>高中部</w:t>
            </w:r>
          </w:p>
        </w:tc>
        <w:tc>
          <w:tcPr>
            <w:tcW w:w="3566" w:type="dxa"/>
            <w:shd w:val="clear" w:color="auto" w:fill="00B0F0"/>
          </w:tcPr>
          <w:p w14:paraId="6DDB421A" w14:textId="77777777" w:rsidR="00D54D93" w:rsidRPr="00E36EE7" w:rsidRDefault="00D54D93" w:rsidP="007B057D">
            <w:pPr>
              <w:tabs>
                <w:tab w:val="left" w:pos="1122"/>
              </w:tabs>
              <w:autoSpaceDE w:val="0"/>
              <w:autoSpaceDN w:val="0"/>
              <w:spacing w:before="63" w:line="0" w:lineRule="atLeast"/>
              <w:ind w:right="1035"/>
              <w:jc w:val="both"/>
              <w:rPr>
                <w:rFonts w:ascii="標楷體" w:eastAsia="標楷體" w:hAnsi="標楷體" w:cs="Times New Roman"/>
              </w:rPr>
            </w:pPr>
            <w:r w:rsidRPr="00E36EE7">
              <w:rPr>
                <w:rFonts w:ascii="標楷體" w:eastAsia="標楷體" w:hAnsi="標楷體" w:cs="Times New Roman" w:hint="eastAsia"/>
              </w:rPr>
              <w:t>國中部</w:t>
            </w:r>
          </w:p>
        </w:tc>
      </w:tr>
      <w:tr w:rsidR="00D54D93" w:rsidRPr="00E36EE7" w14:paraId="1E4B5B76" w14:textId="77777777" w:rsidTr="007B057D">
        <w:trPr>
          <w:jc w:val="center"/>
        </w:trPr>
        <w:tc>
          <w:tcPr>
            <w:tcW w:w="1233" w:type="dxa"/>
            <w:shd w:val="clear" w:color="auto" w:fill="E0D3BD" w:themeFill="accent2" w:themeFillTint="66"/>
          </w:tcPr>
          <w:p w14:paraId="50FF76DC" w14:textId="77777777" w:rsidR="00D54D93" w:rsidRPr="00E36EE7" w:rsidRDefault="00D54D93" w:rsidP="007B057D">
            <w:pPr>
              <w:tabs>
                <w:tab w:val="left" w:pos="1122"/>
              </w:tabs>
              <w:autoSpaceDE w:val="0"/>
              <w:autoSpaceDN w:val="0"/>
              <w:spacing w:line="0" w:lineRule="atLeast"/>
              <w:jc w:val="both"/>
              <w:rPr>
                <w:rFonts w:ascii="標楷體" w:eastAsia="標楷體" w:hAnsi="標楷體" w:cs="Times New Roman"/>
              </w:rPr>
            </w:pPr>
            <w:r w:rsidRPr="00E36EE7">
              <w:rPr>
                <w:rFonts w:ascii="標楷體" w:eastAsia="標楷體" w:hAnsi="標楷體" w:cs="Times New Roman" w:hint="eastAsia"/>
              </w:rPr>
              <w:t>106</w:t>
            </w:r>
          </w:p>
        </w:tc>
        <w:tc>
          <w:tcPr>
            <w:tcW w:w="2993" w:type="dxa"/>
            <w:shd w:val="clear" w:color="auto" w:fill="A5C2C2" w:themeFill="accent3" w:themeFillTint="99"/>
          </w:tcPr>
          <w:p w14:paraId="737FC99C" w14:textId="77777777" w:rsidR="00D54D93" w:rsidRPr="00E36EE7" w:rsidRDefault="00D54D93" w:rsidP="007B057D">
            <w:pPr>
              <w:tabs>
                <w:tab w:val="left" w:pos="1122"/>
              </w:tabs>
              <w:autoSpaceDE w:val="0"/>
              <w:autoSpaceDN w:val="0"/>
              <w:spacing w:line="0" w:lineRule="atLeast"/>
              <w:ind w:right="192"/>
              <w:jc w:val="both"/>
              <w:rPr>
                <w:rFonts w:ascii="標楷體" w:eastAsia="標楷體" w:hAnsi="標楷體" w:cs="Times New Roman"/>
              </w:rPr>
            </w:pPr>
            <w:r w:rsidRPr="00E36EE7">
              <w:rPr>
                <w:rFonts w:ascii="標楷體" w:eastAsia="標楷體" w:hAnsi="標楷體" w:cs="Times New Roman" w:hint="eastAsia"/>
              </w:rPr>
              <w:t>九年級1位(聽障)</w:t>
            </w:r>
          </w:p>
          <w:p w14:paraId="086650E6" w14:textId="77777777" w:rsidR="00D54D93" w:rsidRPr="00E36EE7" w:rsidRDefault="00D54D93" w:rsidP="007B057D">
            <w:pPr>
              <w:tabs>
                <w:tab w:val="left" w:pos="-97"/>
              </w:tabs>
              <w:autoSpaceDE w:val="0"/>
              <w:autoSpaceDN w:val="0"/>
              <w:spacing w:line="0" w:lineRule="atLeast"/>
              <w:jc w:val="both"/>
              <w:rPr>
                <w:rFonts w:ascii="標楷體" w:eastAsia="標楷體" w:hAnsi="標楷體" w:cs="Times New Roman"/>
              </w:rPr>
            </w:pPr>
            <w:r w:rsidRPr="00E36EE7">
              <w:rPr>
                <w:rFonts w:ascii="標楷體" w:eastAsia="標楷體" w:hAnsi="標楷體" w:cs="Times New Roman" w:hint="eastAsia"/>
              </w:rPr>
              <w:t>十一年級1位(學習障礙)</w:t>
            </w:r>
          </w:p>
          <w:p w14:paraId="583A3855" w14:textId="77777777" w:rsidR="00D54D93" w:rsidRPr="00E36EE7" w:rsidRDefault="00D54D93" w:rsidP="007B057D">
            <w:pPr>
              <w:tabs>
                <w:tab w:val="left" w:pos="-97"/>
              </w:tabs>
              <w:autoSpaceDE w:val="0"/>
              <w:autoSpaceDN w:val="0"/>
              <w:spacing w:line="0" w:lineRule="atLeast"/>
              <w:jc w:val="both"/>
              <w:rPr>
                <w:rFonts w:ascii="標楷體" w:eastAsia="標楷體" w:hAnsi="標楷體" w:cs="Times New Roman"/>
              </w:rPr>
            </w:pPr>
            <w:r w:rsidRPr="00E36EE7">
              <w:rPr>
                <w:rFonts w:ascii="標楷體" w:eastAsia="標楷體" w:hAnsi="標楷體" w:cs="Times New Roman" w:hint="eastAsia"/>
              </w:rPr>
              <w:t>十二年級1位(學習障礙)</w:t>
            </w:r>
          </w:p>
        </w:tc>
        <w:tc>
          <w:tcPr>
            <w:tcW w:w="3566" w:type="dxa"/>
            <w:shd w:val="clear" w:color="auto" w:fill="D7BFB2" w:themeFill="accent5" w:themeFillTint="66"/>
          </w:tcPr>
          <w:p w14:paraId="4C8FF83C" w14:textId="77777777" w:rsidR="00D54D93" w:rsidRPr="00E36EE7" w:rsidRDefault="00D54D93" w:rsidP="007B057D">
            <w:pPr>
              <w:tabs>
                <w:tab w:val="left" w:pos="1122"/>
              </w:tabs>
              <w:autoSpaceDE w:val="0"/>
              <w:autoSpaceDN w:val="0"/>
              <w:spacing w:line="0" w:lineRule="atLeast"/>
              <w:ind w:right="1035"/>
              <w:jc w:val="both"/>
              <w:rPr>
                <w:rFonts w:ascii="標楷體" w:eastAsia="標楷體" w:hAnsi="標楷體" w:cs="Times New Roman"/>
              </w:rPr>
            </w:pPr>
            <w:r w:rsidRPr="00E36EE7">
              <w:rPr>
                <w:rFonts w:ascii="標楷體" w:eastAsia="標楷體" w:hAnsi="標楷體" w:cs="Times New Roman" w:hint="eastAsia"/>
              </w:rPr>
              <w:t>六年級(學習障礙)</w:t>
            </w:r>
          </w:p>
          <w:p w14:paraId="4A32EA17" w14:textId="77777777" w:rsidR="00D54D93" w:rsidRPr="00E36EE7" w:rsidRDefault="00D54D93" w:rsidP="007B057D">
            <w:pPr>
              <w:tabs>
                <w:tab w:val="left" w:pos="1122"/>
              </w:tabs>
              <w:autoSpaceDE w:val="0"/>
              <w:autoSpaceDN w:val="0"/>
              <w:spacing w:line="0" w:lineRule="atLeast"/>
              <w:ind w:right="1035"/>
              <w:jc w:val="both"/>
              <w:rPr>
                <w:rFonts w:ascii="標楷體" w:eastAsia="標楷體" w:hAnsi="標楷體" w:cs="Times New Roman"/>
              </w:rPr>
            </w:pPr>
            <w:r w:rsidRPr="00E36EE7">
              <w:rPr>
                <w:rFonts w:ascii="標楷體" w:eastAsia="標楷體" w:hAnsi="標楷體" w:cs="Times New Roman" w:hint="eastAsia"/>
              </w:rPr>
              <w:t>七年級</w:t>
            </w:r>
            <w:r w:rsidRPr="00E36EE7">
              <w:rPr>
                <w:rFonts w:ascii="標楷體" w:eastAsia="標楷體" w:hAnsi="標楷體" w:cs="Times New Roman"/>
              </w:rPr>
              <w:t>(自閉症)</w:t>
            </w:r>
          </w:p>
        </w:tc>
      </w:tr>
      <w:tr w:rsidR="00D54D93" w:rsidRPr="00E36EE7" w14:paraId="62092677" w14:textId="77777777" w:rsidTr="007B057D">
        <w:trPr>
          <w:jc w:val="center"/>
        </w:trPr>
        <w:tc>
          <w:tcPr>
            <w:tcW w:w="1233" w:type="dxa"/>
            <w:shd w:val="clear" w:color="auto" w:fill="E0D3BD" w:themeFill="accent2" w:themeFillTint="66"/>
          </w:tcPr>
          <w:p w14:paraId="4C006EF2" w14:textId="77777777" w:rsidR="00D54D93" w:rsidRPr="00E36EE7" w:rsidRDefault="00D54D93" w:rsidP="007B057D">
            <w:pPr>
              <w:tabs>
                <w:tab w:val="left" w:pos="1122"/>
              </w:tabs>
              <w:autoSpaceDE w:val="0"/>
              <w:autoSpaceDN w:val="0"/>
              <w:spacing w:line="0" w:lineRule="atLeast"/>
              <w:jc w:val="both"/>
              <w:rPr>
                <w:rFonts w:ascii="標楷體" w:eastAsia="標楷體" w:hAnsi="標楷體" w:cs="Times New Roman"/>
              </w:rPr>
            </w:pPr>
            <w:r w:rsidRPr="00E36EE7">
              <w:rPr>
                <w:rFonts w:ascii="標楷體" w:eastAsia="標楷體" w:hAnsi="標楷體" w:cs="Times New Roman" w:hint="eastAsia"/>
              </w:rPr>
              <w:t>107</w:t>
            </w:r>
          </w:p>
        </w:tc>
        <w:tc>
          <w:tcPr>
            <w:tcW w:w="2993" w:type="dxa"/>
            <w:shd w:val="clear" w:color="auto" w:fill="A5C2C2" w:themeFill="accent3" w:themeFillTint="99"/>
          </w:tcPr>
          <w:p w14:paraId="47AD12C7" w14:textId="77777777" w:rsidR="00D54D93" w:rsidRPr="00E36EE7" w:rsidRDefault="00D54D93" w:rsidP="007B057D">
            <w:pPr>
              <w:tabs>
                <w:tab w:val="left" w:pos="1122"/>
              </w:tabs>
              <w:autoSpaceDE w:val="0"/>
              <w:autoSpaceDN w:val="0"/>
              <w:spacing w:line="0" w:lineRule="atLeast"/>
              <w:ind w:right="192"/>
              <w:jc w:val="both"/>
              <w:rPr>
                <w:rFonts w:ascii="標楷體" w:eastAsia="標楷體" w:hAnsi="標楷體" w:cs="Times New Roman"/>
              </w:rPr>
            </w:pPr>
            <w:r w:rsidRPr="00E36EE7">
              <w:rPr>
                <w:rFonts w:ascii="標楷體" w:eastAsia="標楷體" w:hAnsi="標楷體" w:cs="Times New Roman" w:hint="eastAsia"/>
              </w:rPr>
              <w:t>十年級1位(聽障)</w:t>
            </w:r>
          </w:p>
          <w:p w14:paraId="55B64677" w14:textId="77777777" w:rsidR="00D54D93" w:rsidRPr="00E36EE7" w:rsidRDefault="00D54D93" w:rsidP="007B057D">
            <w:pPr>
              <w:tabs>
                <w:tab w:val="left" w:pos="-97"/>
              </w:tabs>
              <w:autoSpaceDE w:val="0"/>
              <w:autoSpaceDN w:val="0"/>
              <w:spacing w:line="0" w:lineRule="atLeast"/>
              <w:jc w:val="both"/>
              <w:rPr>
                <w:rFonts w:ascii="標楷體" w:eastAsia="標楷體" w:hAnsi="標楷體" w:cs="Times New Roman"/>
              </w:rPr>
            </w:pPr>
            <w:r w:rsidRPr="00E36EE7">
              <w:rPr>
                <w:rFonts w:ascii="標楷體" w:eastAsia="標楷體" w:hAnsi="標楷體" w:cs="Times New Roman" w:hint="eastAsia"/>
              </w:rPr>
              <w:t>十二年級1位(學習障礙)</w:t>
            </w:r>
          </w:p>
        </w:tc>
        <w:tc>
          <w:tcPr>
            <w:tcW w:w="3566" w:type="dxa"/>
            <w:shd w:val="clear" w:color="auto" w:fill="D7BFB2" w:themeFill="accent5" w:themeFillTint="66"/>
          </w:tcPr>
          <w:p w14:paraId="4CBA2BD4" w14:textId="77777777" w:rsidR="00D54D93" w:rsidRPr="00E36EE7" w:rsidRDefault="00D54D93" w:rsidP="007B057D">
            <w:pPr>
              <w:tabs>
                <w:tab w:val="left" w:pos="1122"/>
              </w:tabs>
              <w:autoSpaceDE w:val="0"/>
              <w:autoSpaceDN w:val="0"/>
              <w:spacing w:line="0" w:lineRule="atLeast"/>
              <w:ind w:right="1035"/>
              <w:jc w:val="both"/>
              <w:rPr>
                <w:rFonts w:ascii="標楷體" w:eastAsia="標楷體" w:hAnsi="標楷體" w:cs="Times New Roman"/>
              </w:rPr>
            </w:pPr>
            <w:r w:rsidRPr="00E36EE7">
              <w:rPr>
                <w:rFonts w:ascii="標楷體" w:eastAsia="標楷體" w:hAnsi="標楷體" w:cs="Times New Roman" w:hint="eastAsia"/>
              </w:rPr>
              <w:t>七年級(學習障礙)</w:t>
            </w:r>
          </w:p>
          <w:p w14:paraId="1D3053BC" w14:textId="77777777" w:rsidR="00D54D93" w:rsidRPr="00E36EE7" w:rsidRDefault="00D54D93" w:rsidP="007B057D">
            <w:pPr>
              <w:tabs>
                <w:tab w:val="left" w:pos="1122"/>
              </w:tabs>
              <w:autoSpaceDE w:val="0"/>
              <w:autoSpaceDN w:val="0"/>
              <w:spacing w:line="0" w:lineRule="atLeast"/>
              <w:ind w:right="1035"/>
              <w:jc w:val="both"/>
              <w:rPr>
                <w:rFonts w:ascii="標楷體" w:eastAsia="標楷體" w:hAnsi="標楷體" w:cs="Times New Roman"/>
              </w:rPr>
            </w:pPr>
            <w:r w:rsidRPr="00E36EE7">
              <w:rPr>
                <w:rFonts w:ascii="標楷體" w:eastAsia="標楷體" w:hAnsi="標楷體" w:cs="Times New Roman" w:hint="eastAsia"/>
              </w:rPr>
              <w:t>八年級</w:t>
            </w:r>
            <w:r w:rsidRPr="00E36EE7">
              <w:rPr>
                <w:rFonts w:ascii="標楷體" w:eastAsia="標楷體" w:hAnsi="標楷體" w:cs="Times New Roman"/>
              </w:rPr>
              <w:t>(自閉症)</w:t>
            </w:r>
          </w:p>
        </w:tc>
      </w:tr>
      <w:tr w:rsidR="00D54D93" w:rsidRPr="00E36EE7" w14:paraId="423D2FBC" w14:textId="77777777" w:rsidTr="007B057D">
        <w:trPr>
          <w:jc w:val="center"/>
        </w:trPr>
        <w:tc>
          <w:tcPr>
            <w:tcW w:w="1233" w:type="dxa"/>
            <w:shd w:val="clear" w:color="auto" w:fill="E0D3BD" w:themeFill="accent2" w:themeFillTint="66"/>
          </w:tcPr>
          <w:p w14:paraId="141594E6" w14:textId="77777777" w:rsidR="00D54D93" w:rsidRPr="00E36EE7" w:rsidRDefault="00D54D93" w:rsidP="007B057D">
            <w:pPr>
              <w:tabs>
                <w:tab w:val="left" w:pos="-4545"/>
              </w:tabs>
              <w:autoSpaceDE w:val="0"/>
              <w:autoSpaceDN w:val="0"/>
              <w:spacing w:line="0" w:lineRule="atLeast"/>
              <w:ind w:right="-108"/>
              <w:jc w:val="both"/>
              <w:rPr>
                <w:rFonts w:ascii="標楷體" w:eastAsia="標楷體" w:hAnsi="標楷體" w:cs="Times New Roman"/>
              </w:rPr>
            </w:pPr>
            <w:r w:rsidRPr="00E36EE7">
              <w:rPr>
                <w:rFonts w:ascii="標楷體" w:eastAsia="標楷體" w:hAnsi="標楷體" w:cs="Times New Roman" w:hint="eastAsia"/>
              </w:rPr>
              <w:t>108</w:t>
            </w:r>
          </w:p>
        </w:tc>
        <w:tc>
          <w:tcPr>
            <w:tcW w:w="2993" w:type="dxa"/>
            <w:shd w:val="clear" w:color="auto" w:fill="A5C2C2" w:themeFill="accent3" w:themeFillTint="99"/>
          </w:tcPr>
          <w:p w14:paraId="1AFE0416" w14:textId="77777777" w:rsidR="00D54D93" w:rsidRPr="00E36EE7" w:rsidRDefault="00D54D93" w:rsidP="007B057D">
            <w:pPr>
              <w:tabs>
                <w:tab w:val="left" w:pos="1122"/>
              </w:tabs>
              <w:autoSpaceDE w:val="0"/>
              <w:autoSpaceDN w:val="0"/>
              <w:spacing w:line="0" w:lineRule="atLeast"/>
              <w:ind w:right="333"/>
              <w:jc w:val="both"/>
              <w:rPr>
                <w:rFonts w:ascii="標楷體" w:eastAsia="標楷體" w:hAnsi="標楷體" w:cs="Times New Roman"/>
              </w:rPr>
            </w:pPr>
            <w:r w:rsidRPr="00E36EE7">
              <w:rPr>
                <w:rFonts w:ascii="標楷體" w:eastAsia="標楷體" w:hAnsi="標楷體" w:cs="Times New Roman" w:hint="eastAsia"/>
              </w:rPr>
              <w:t>十一年級1位(聽障)</w:t>
            </w:r>
          </w:p>
        </w:tc>
        <w:tc>
          <w:tcPr>
            <w:tcW w:w="3566" w:type="dxa"/>
            <w:shd w:val="clear" w:color="auto" w:fill="D7BFB2" w:themeFill="accent5" w:themeFillTint="66"/>
          </w:tcPr>
          <w:p w14:paraId="1DEF933D" w14:textId="77777777" w:rsidR="00D54D93" w:rsidRPr="00E36EE7" w:rsidRDefault="00D54D93" w:rsidP="007B057D">
            <w:pPr>
              <w:tabs>
                <w:tab w:val="left" w:pos="1122"/>
              </w:tabs>
              <w:autoSpaceDE w:val="0"/>
              <w:autoSpaceDN w:val="0"/>
              <w:spacing w:line="0" w:lineRule="atLeast"/>
              <w:ind w:right="1035"/>
              <w:jc w:val="both"/>
              <w:rPr>
                <w:rFonts w:ascii="標楷體" w:eastAsia="標楷體" w:hAnsi="標楷體" w:cs="Times New Roman"/>
              </w:rPr>
            </w:pPr>
            <w:r w:rsidRPr="00E36EE7">
              <w:rPr>
                <w:rFonts w:ascii="標楷體" w:eastAsia="標楷體" w:hAnsi="標楷體" w:cs="Times New Roman" w:hint="eastAsia"/>
              </w:rPr>
              <w:t>八年級(學習障礙)</w:t>
            </w:r>
          </w:p>
          <w:p w14:paraId="0AF05D6F" w14:textId="77777777" w:rsidR="00D54D93" w:rsidRPr="00E36EE7" w:rsidRDefault="00D54D93" w:rsidP="007B057D">
            <w:pPr>
              <w:tabs>
                <w:tab w:val="left" w:pos="1122"/>
              </w:tabs>
              <w:autoSpaceDE w:val="0"/>
              <w:autoSpaceDN w:val="0"/>
              <w:spacing w:line="0" w:lineRule="atLeast"/>
              <w:ind w:right="1035"/>
              <w:jc w:val="both"/>
              <w:rPr>
                <w:rFonts w:ascii="標楷體" w:eastAsia="標楷體" w:hAnsi="標楷體" w:cs="Times New Roman"/>
              </w:rPr>
            </w:pPr>
            <w:r w:rsidRPr="00E36EE7">
              <w:rPr>
                <w:rFonts w:ascii="標楷體" w:eastAsia="標楷體" w:hAnsi="標楷體" w:cs="Times New Roman" w:hint="eastAsia"/>
              </w:rPr>
              <w:t>九年級</w:t>
            </w:r>
            <w:r w:rsidRPr="00E36EE7">
              <w:rPr>
                <w:rFonts w:ascii="標楷體" w:eastAsia="標楷體" w:hAnsi="標楷體" w:cs="Times New Roman"/>
              </w:rPr>
              <w:t>(自閉症)</w:t>
            </w:r>
          </w:p>
        </w:tc>
      </w:tr>
      <w:tr w:rsidR="00D54D93" w:rsidRPr="00A42B14" w14:paraId="51A43D2C" w14:textId="77777777" w:rsidTr="007B057D">
        <w:trPr>
          <w:jc w:val="center"/>
        </w:trPr>
        <w:tc>
          <w:tcPr>
            <w:tcW w:w="1233" w:type="dxa"/>
            <w:shd w:val="clear" w:color="auto" w:fill="E0D3BD" w:themeFill="accent2" w:themeFillTint="66"/>
          </w:tcPr>
          <w:p w14:paraId="405D12EB" w14:textId="77777777" w:rsidR="00D54D93" w:rsidRPr="00A42B14" w:rsidRDefault="00D54D93" w:rsidP="007B057D">
            <w:pPr>
              <w:tabs>
                <w:tab w:val="left" w:pos="-4545"/>
              </w:tabs>
              <w:autoSpaceDE w:val="0"/>
              <w:autoSpaceDN w:val="0"/>
              <w:spacing w:line="0" w:lineRule="atLeast"/>
              <w:ind w:right="-108"/>
              <w:jc w:val="both"/>
              <w:rPr>
                <w:rFonts w:ascii="標楷體" w:eastAsia="標楷體" w:hAnsi="標楷體" w:cs="Times New Roman"/>
              </w:rPr>
            </w:pPr>
            <w:r w:rsidRPr="00A42B14">
              <w:rPr>
                <w:rFonts w:ascii="標楷體" w:eastAsia="標楷體" w:hAnsi="標楷體" w:cs="Times New Roman"/>
              </w:rPr>
              <w:t>109</w:t>
            </w:r>
          </w:p>
        </w:tc>
        <w:tc>
          <w:tcPr>
            <w:tcW w:w="2993" w:type="dxa"/>
            <w:shd w:val="clear" w:color="auto" w:fill="A5C2C2" w:themeFill="accent3" w:themeFillTint="99"/>
          </w:tcPr>
          <w:p w14:paraId="4DAB901F" w14:textId="77777777" w:rsidR="00D54D93" w:rsidRPr="00A42B14" w:rsidRDefault="00D54D93" w:rsidP="007B057D">
            <w:pPr>
              <w:tabs>
                <w:tab w:val="left" w:pos="1122"/>
              </w:tabs>
              <w:autoSpaceDE w:val="0"/>
              <w:autoSpaceDN w:val="0"/>
              <w:spacing w:line="0" w:lineRule="atLeast"/>
              <w:ind w:right="333"/>
              <w:jc w:val="both"/>
              <w:rPr>
                <w:rFonts w:ascii="標楷體" w:eastAsia="標楷體" w:hAnsi="標楷體" w:cs="Times New Roman"/>
              </w:rPr>
            </w:pPr>
            <w:r w:rsidRPr="00A42B14">
              <w:rPr>
                <w:rFonts w:ascii="標楷體" w:eastAsia="標楷體" w:hAnsi="標楷體" w:cs="Times New Roman" w:hint="eastAsia"/>
              </w:rPr>
              <w:t>十二年級1位(聽障)</w:t>
            </w:r>
          </w:p>
          <w:p w14:paraId="49C4CB6E" w14:textId="77777777" w:rsidR="00D54D93" w:rsidRPr="00A42B14" w:rsidRDefault="00D54D93" w:rsidP="007B057D">
            <w:pPr>
              <w:tabs>
                <w:tab w:val="left" w:pos="1122"/>
              </w:tabs>
              <w:autoSpaceDE w:val="0"/>
              <w:autoSpaceDN w:val="0"/>
              <w:spacing w:line="0" w:lineRule="atLeast"/>
              <w:ind w:right="20"/>
              <w:jc w:val="both"/>
              <w:rPr>
                <w:rFonts w:ascii="標楷體" w:eastAsia="標楷體" w:hAnsi="標楷體" w:cs="Times New Roman"/>
              </w:rPr>
            </w:pPr>
            <w:r w:rsidRPr="00A42B14">
              <w:rPr>
                <w:rFonts w:ascii="標楷體" w:eastAsia="標楷體" w:hAnsi="標楷體" w:cs="Times New Roman" w:hint="eastAsia"/>
              </w:rPr>
              <w:t>十年級1位(自閉症/亞斯)</w:t>
            </w:r>
          </w:p>
        </w:tc>
        <w:tc>
          <w:tcPr>
            <w:tcW w:w="3566" w:type="dxa"/>
            <w:shd w:val="clear" w:color="auto" w:fill="D7BFB2" w:themeFill="accent5" w:themeFillTint="66"/>
          </w:tcPr>
          <w:p w14:paraId="1DBD1075" w14:textId="77777777" w:rsidR="00D54D93" w:rsidRPr="00A42B14" w:rsidRDefault="00D54D93" w:rsidP="007B057D">
            <w:pPr>
              <w:tabs>
                <w:tab w:val="left" w:pos="1122"/>
              </w:tabs>
              <w:autoSpaceDE w:val="0"/>
              <w:autoSpaceDN w:val="0"/>
              <w:spacing w:line="0" w:lineRule="atLeast"/>
              <w:ind w:right="1035"/>
              <w:jc w:val="both"/>
              <w:rPr>
                <w:rFonts w:ascii="標楷體" w:eastAsia="標楷體" w:hAnsi="標楷體" w:cs="Times New Roman"/>
              </w:rPr>
            </w:pPr>
            <w:r w:rsidRPr="00A42B14">
              <w:rPr>
                <w:rFonts w:ascii="標楷體" w:eastAsia="標楷體" w:hAnsi="標楷體" w:cs="Times New Roman" w:hint="eastAsia"/>
              </w:rPr>
              <w:t>九年級1位(智能障礙)</w:t>
            </w:r>
          </w:p>
          <w:p w14:paraId="792D15A4" w14:textId="77777777" w:rsidR="00D54D93" w:rsidRPr="00A42B14" w:rsidRDefault="00D54D93" w:rsidP="007B057D">
            <w:pPr>
              <w:tabs>
                <w:tab w:val="left" w:pos="1122"/>
              </w:tabs>
              <w:autoSpaceDE w:val="0"/>
              <w:autoSpaceDN w:val="0"/>
              <w:spacing w:line="0" w:lineRule="atLeast"/>
              <w:ind w:right="467"/>
              <w:jc w:val="both"/>
              <w:rPr>
                <w:rFonts w:ascii="標楷體" w:eastAsia="標楷體" w:hAnsi="標楷體" w:cs="Times New Roman"/>
              </w:rPr>
            </w:pPr>
            <w:r w:rsidRPr="00A42B14">
              <w:rPr>
                <w:rFonts w:ascii="標楷體" w:eastAsia="標楷體" w:hAnsi="標楷體" w:cs="Times New Roman" w:hint="eastAsia"/>
              </w:rPr>
              <w:t>八年級1位(自閉症)</w:t>
            </w:r>
          </w:p>
        </w:tc>
      </w:tr>
    </w:tbl>
    <w:p w14:paraId="24CB9FEC" w14:textId="77777777" w:rsidR="00C3107C" w:rsidRDefault="006B55B7" w:rsidP="00B414EB">
      <w:pPr>
        <w:adjustRightInd w:val="0"/>
        <w:snapToGrid w:val="0"/>
        <w:spacing w:line="0" w:lineRule="atLeast"/>
        <w:ind w:right="120" w:firstLineChars="50" w:firstLine="120"/>
        <w:rPr>
          <w:rFonts w:ascii="標楷體" w:eastAsia="標楷體" w:hAnsi="標楷體"/>
          <w:color w:val="0070C0"/>
          <w:szCs w:val="24"/>
        </w:rPr>
      </w:pPr>
      <w:r w:rsidRPr="005B687C">
        <w:rPr>
          <w:rFonts w:ascii="標楷體" w:eastAsia="標楷體" w:hAnsi="標楷體" w:hint="eastAsia"/>
          <w:color w:val="0070C0"/>
          <w:szCs w:val="24"/>
        </w:rPr>
        <w:t>1</w:t>
      </w:r>
      <w:r w:rsidRPr="005B687C">
        <w:rPr>
          <w:rFonts w:ascii="標楷體" w:eastAsia="標楷體" w:hAnsi="標楷體"/>
          <w:color w:val="0070C0"/>
          <w:szCs w:val="24"/>
        </w:rPr>
        <w:t>.2</w:t>
      </w:r>
      <w:r w:rsidR="00D06C9B" w:rsidRPr="005B687C">
        <w:rPr>
          <w:rFonts w:ascii="標楷體" w:eastAsia="標楷體" w:hAnsi="標楷體" w:hint="eastAsia"/>
          <w:color w:val="0070C0"/>
          <w:szCs w:val="24"/>
        </w:rPr>
        <w:t>整合多元的學習資源並增加學習機會</w:t>
      </w:r>
    </w:p>
    <w:p w14:paraId="32C2D988" w14:textId="77777777" w:rsidR="00D06C9B" w:rsidRPr="00C3107C" w:rsidRDefault="0045191B" w:rsidP="00B414EB">
      <w:pPr>
        <w:adjustRightInd w:val="0"/>
        <w:snapToGrid w:val="0"/>
        <w:spacing w:line="0" w:lineRule="atLeast"/>
        <w:ind w:right="120" w:firstLineChars="50" w:firstLine="120"/>
        <w:rPr>
          <w:rFonts w:ascii="標楷體" w:eastAsia="標楷體" w:hAnsi="標楷體"/>
          <w:color w:val="0070C0"/>
          <w:szCs w:val="24"/>
        </w:rPr>
      </w:pPr>
      <w:r w:rsidRPr="005B687C">
        <w:rPr>
          <w:rFonts w:ascii="標楷體" w:eastAsia="標楷體" w:hAnsi="標楷體" w:cs="華康中黑體" w:hint="eastAsia"/>
          <w:color w:val="0070C0"/>
          <w:szCs w:val="24"/>
        </w:rPr>
        <w:t>1</w:t>
      </w:r>
      <w:r w:rsidR="009C6302" w:rsidRPr="005B687C">
        <w:rPr>
          <w:rFonts w:ascii="標楷體" w:eastAsia="標楷體" w:hAnsi="標楷體" w:cs="華康中黑體" w:hint="eastAsia"/>
          <w:color w:val="0070C0"/>
          <w:szCs w:val="24"/>
        </w:rPr>
        <w:t>.</w:t>
      </w:r>
      <w:r w:rsidR="006B55B7" w:rsidRPr="005B687C">
        <w:rPr>
          <w:rFonts w:ascii="標楷體" w:eastAsia="標楷體" w:hAnsi="標楷體" w:cs="華康中黑體"/>
          <w:color w:val="0070C0"/>
          <w:szCs w:val="24"/>
        </w:rPr>
        <w:t>2.1</w:t>
      </w:r>
      <w:r w:rsidR="00D06C9B" w:rsidRPr="005B687C">
        <w:rPr>
          <w:rFonts w:ascii="標楷體" w:eastAsia="標楷體" w:hAnsi="標楷體" w:cs="華康中黑體" w:hint="eastAsia"/>
          <w:color w:val="0070C0"/>
          <w:szCs w:val="24"/>
        </w:rPr>
        <w:t>建構多元多樣的學習環境，形成學校特色與系統，促進學生學習</w:t>
      </w:r>
    </w:p>
    <w:p w14:paraId="7820041B" w14:textId="77777777" w:rsidR="00B60B19" w:rsidRPr="00A42B14" w:rsidRDefault="005B687C" w:rsidP="00F92B0A">
      <w:pPr>
        <w:adjustRightInd w:val="0"/>
        <w:snapToGrid w:val="0"/>
        <w:spacing w:line="0" w:lineRule="atLeast"/>
        <w:ind w:right="120"/>
        <w:rPr>
          <w:rFonts w:ascii="標楷體" w:eastAsia="標楷體" w:hAnsi="標楷體" w:cs="DFKaiShu-SB-Estd-BF"/>
        </w:rPr>
      </w:pPr>
      <w:r>
        <w:rPr>
          <w:rFonts w:ascii="標楷體" w:eastAsia="標楷體" w:hAnsi="標楷體" w:cs="DFKaiShu-SB-Estd-BF" w:hint="eastAsia"/>
        </w:rPr>
        <w:t xml:space="preserve"> </w:t>
      </w:r>
      <w:r w:rsidR="006B55B7">
        <w:rPr>
          <w:rFonts w:ascii="標楷體" w:eastAsia="標楷體" w:hAnsi="標楷體" w:cs="DFKaiShu-SB-Estd-BF" w:hint="eastAsia"/>
        </w:rPr>
        <w:t>(一)</w:t>
      </w:r>
      <w:r w:rsidR="00745AAB" w:rsidRPr="00A42B14">
        <w:rPr>
          <w:rFonts w:ascii="標楷體" w:eastAsia="標楷體" w:hAnsi="標楷體" w:cs="DFKaiShu-SB-Estd-BF" w:hint="eastAsia"/>
        </w:rPr>
        <w:t>有效的學習資源與環境</w:t>
      </w:r>
    </w:p>
    <w:p w14:paraId="7F4A6781" w14:textId="77777777" w:rsidR="00745AAB" w:rsidRPr="00CD46B6"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1</w:t>
      </w:r>
      <w:r w:rsidR="003A2FED" w:rsidRPr="00A42B14">
        <w:rPr>
          <w:rFonts w:ascii="標楷體" w:eastAsia="標楷體" w:hAnsi="標楷體" w:hint="eastAsia"/>
          <w:szCs w:val="24"/>
        </w:rPr>
        <w:t>.</w:t>
      </w:r>
      <w:r w:rsidR="002C3C01">
        <w:rPr>
          <w:rFonts w:ascii="標楷體" w:eastAsia="標楷體" w:hAnsi="標楷體" w:hint="eastAsia"/>
          <w:szCs w:val="24"/>
        </w:rPr>
        <w:t>落實</w:t>
      </w:r>
      <w:r w:rsidR="00CD46B6" w:rsidRPr="00CD46B6">
        <w:rPr>
          <w:rFonts w:ascii="標楷體" w:eastAsia="標楷體" w:hAnsi="標楷體" w:hint="eastAsia"/>
          <w:szCs w:val="24"/>
        </w:rPr>
        <w:t>校園境教功能</w:t>
      </w:r>
      <w:r w:rsidR="00745AAB" w:rsidRPr="00CD46B6">
        <w:rPr>
          <w:rFonts w:ascii="標楷體" w:eastAsia="標楷體" w:hAnsi="標楷體" w:hint="eastAsia"/>
          <w:szCs w:val="24"/>
        </w:rPr>
        <w:t>：</w:t>
      </w:r>
      <w:r w:rsidR="00CD46B6" w:rsidRPr="00CD46B6">
        <w:rPr>
          <w:rFonts w:ascii="標楷體" w:eastAsia="標楷體" w:hAnsi="標楷體" w:hint="eastAsia"/>
          <w:szCs w:val="24"/>
        </w:rPr>
        <w:t>重視</w:t>
      </w:r>
      <w:r w:rsidR="00745AAB" w:rsidRPr="00CD46B6">
        <w:rPr>
          <w:rFonts w:ascii="標楷體" w:eastAsia="標楷體" w:hAnsi="標楷體"/>
          <w:szCs w:val="24"/>
        </w:rPr>
        <w:t>校園綠化</w:t>
      </w:r>
      <w:r w:rsidR="00CD46B6" w:rsidRPr="00CD46B6">
        <w:rPr>
          <w:rFonts w:ascii="標楷體" w:eastAsia="標楷體" w:hAnsi="標楷體" w:hint="eastAsia"/>
          <w:szCs w:val="24"/>
        </w:rPr>
        <w:t>、</w:t>
      </w:r>
      <w:r w:rsidR="00745AAB" w:rsidRPr="00CD46B6">
        <w:rPr>
          <w:rFonts w:ascii="標楷體" w:eastAsia="標楷體" w:hAnsi="標楷體"/>
          <w:szCs w:val="24"/>
        </w:rPr>
        <w:t>美化</w:t>
      </w:r>
      <w:r w:rsidR="00CD46B6" w:rsidRPr="00CD46B6">
        <w:rPr>
          <w:rFonts w:ascii="標楷體" w:eastAsia="標楷體" w:hAnsi="標楷體" w:hint="eastAsia"/>
          <w:szCs w:val="24"/>
        </w:rPr>
        <w:t>、人文薰陶</w:t>
      </w:r>
      <w:r w:rsidR="00745AAB" w:rsidRPr="00CD46B6">
        <w:rPr>
          <w:rFonts w:ascii="標楷體" w:eastAsia="標楷體" w:hAnsi="標楷體"/>
          <w:szCs w:val="24"/>
        </w:rPr>
        <w:t>、教室情境佈置以及教室整潔</w:t>
      </w:r>
      <w:r w:rsidR="00CD46B6" w:rsidRPr="00CD46B6">
        <w:rPr>
          <w:rFonts w:ascii="標楷體" w:eastAsia="標楷體" w:hAnsi="標楷體" w:hint="eastAsia"/>
          <w:szCs w:val="24"/>
        </w:rPr>
        <w:t>等方面</w:t>
      </w:r>
      <w:r w:rsidR="00745AAB" w:rsidRPr="00CD46B6">
        <w:rPr>
          <w:rFonts w:ascii="標楷體" w:eastAsia="標楷體" w:hAnsi="標楷體"/>
          <w:szCs w:val="24"/>
        </w:rPr>
        <w:t>，促進學生學習。</w:t>
      </w:r>
    </w:p>
    <w:p w14:paraId="6471CF0D" w14:textId="77777777" w:rsidR="00745AAB" w:rsidRPr="00CD46B6"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CD46B6">
        <w:rPr>
          <w:rFonts w:ascii="標楷體" w:eastAsia="標楷體" w:hAnsi="標楷體"/>
          <w:szCs w:val="24"/>
        </w:rPr>
        <w:t>2</w:t>
      </w:r>
      <w:r w:rsidR="003A2FED" w:rsidRPr="00CD46B6">
        <w:rPr>
          <w:rFonts w:ascii="標楷體" w:eastAsia="標楷體" w:hAnsi="標楷體" w:hint="eastAsia"/>
          <w:szCs w:val="24"/>
        </w:rPr>
        <w:t>.</w:t>
      </w:r>
      <w:r w:rsidR="00745AAB" w:rsidRPr="00CD46B6">
        <w:rPr>
          <w:rFonts w:ascii="標楷體" w:eastAsia="標楷體" w:hAnsi="標楷體"/>
          <w:szCs w:val="24"/>
        </w:rPr>
        <w:t>提供</w:t>
      </w:r>
      <w:r w:rsidR="00CD46B6" w:rsidRPr="00CD46B6">
        <w:rPr>
          <w:rFonts w:ascii="標楷體" w:eastAsia="標楷體" w:hAnsi="標楷體" w:hint="eastAsia"/>
          <w:szCs w:val="24"/>
        </w:rPr>
        <w:t>多元</w:t>
      </w:r>
      <w:r w:rsidR="00745AAB" w:rsidRPr="00CD46B6">
        <w:rPr>
          <w:rFonts w:ascii="標楷體" w:eastAsia="標楷體" w:hAnsi="標楷體"/>
          <w:szCs w:val="24"/>
        </w:rPr>
        <w:t>的學習</w:t>
      </w:r>
      <w:r w:rsidR="00CD46B6" w:rsidRPr="00CD46B6">
        <w:rPr>
          <w:rFonts w:ascii="標楷體" w:eastAsia="標楷體" w:hAnsi="標楷體" w:hint="eastAsia"/>
          <w:szCs w:val="24"/>
        </w:rPr>
        <w:t>空間</w:t>
      </w:r>
      <w:r w:rsidR="00745AAB" w:rsidRPr="00CD46B6">
        <w:rPr>
          <w:rFonts w:ascii="標楷體" w:eastAsia="標楷體" w:hAnsi="標楷體"/>
          <w:szCs w:val="24"/>
        </w:rPr>
        <w:t>：物理實驗室、化學實驗室、</w:t>
      </w:r>
      <w:r w:rsidR="00745AAB" w:rsidRPr="00CD46B6">
        <w:rPr>
          <w:rFonts w:ascii="標楷體" w:eastAsia="標楷體" w:hAnsi="標楷體" w:hint="eastAsia"/>
          <w:szCs w:val="24"/>
        </w:rPr>
        <w:t>資訊</w:t>
      </w:r>
      <w:r w:rsidR="00745AAB" w:rsidRPr="00CD46B6">
        <w:rPr>
          <w:rFonts w:ascii="標楷體" w:eastAsia="標楷體" w:hAnsi="標楷體"/>
          <w:szCs w:val="24"/>
        </w:rPr>
        <w:t>教室、</w:t>
      </w:r>
      <w:r w:rsidR="00897166" w:rsidRPr="00CD46B6">
        <w:rPr>
          <w:rFonts w:ascii="標楷體" w:eastAsia="標楷體" w:hAnsi="標楷體" w:hint="eastAsia"/>
          <w:szCs w:val="24"/>
        </w:rPr>
        <w:t>臺</w:t>
      </w:r>
      <w:r w:rsidR="00745AAB" w:rsidRPr="00CD46B6">
        <w:rPr>
          <w:rFonts w:ascii="標楷體" w:eastAsia="標楷體" w:hAnsi="標楷體" w:hint="eastAsia"/>
          <w:szCs w:val="24"/>
        </w:rPr>
        <w:t>灣文化</w:t>
      </w:r>
      <w:r w:rsidR="00745AAB" w:rsidRPr="00CD46B6">
        <w:rPr>
          <w:rFonts w:ascii="標楷體" w:eastAsia="標楷體" w:hAnsi="標楷體"/>
          <w:szCs w:val="24"/>
        </w:rPr>
        <w:t>館</w:t>
      </w:r>
      <w:r w:rsidR="00CD46B6" w:rsidRPr="00CD46B6">
        <w:rPr>
          <w:rFonts w:ascii="標楷體" w:eastAsia="標楷體" w:hAnsi="標楷體" w:hint="eastAsia"/>
          <w:szCs w:val="24"/>
        </w:rPr>
        <w:t>、臺灣歷史文化展示長廊</w:t>
      </w:r>
      <w:r w:rsidR="00745AAB" w:rsidRPr="00CD46B6">
        <w:rPr>
          <w:rFonts w:ascii="標楷體" w:eastAsia="標楷體" w:hAnsi="標楷體"/>
          <w:szCs w:val="24"/>
        </w:rPr>
        <w:t>、</w:t>
      </w:r>
      <w:r w:rsidR="003A2FED" w:rsidRPr="00CD46B6">
        <w:rPr>
          <w:rFonts w:ascii="標楷體" w:eastAsia="標楷體" w:hAnsi="標楷體" w:hint="eastAsia"/>
          <w:szCs w:val="24"/>
        </w:rPr>
        <w:t>演藝廳</w:t>
      </w:r>
      <w:r w:rsidR="00745AAB" w:rsidRPr="00CD46B6">
        <w:rPr>
          <w:rFonts w:ascii="標楷體" w:eastAsia="標楷體" w:hAnsi="標楷體"/>
          <w:szCs w:val="24"/>
        </w:rPr>
        <w:t>，</w:t>
      </w:r>
      <w:r w:rsidR="002C3C01">
        <w:rPr>
          <w:rFonts w:ascii="標楷體" w:eastAsia="標楷體" w:hAnsi="標楷體" w:hint="eastAsia"/>
          <w:szCs w:val="24"/>
        </w:rPr>
        <w:t>供</w:t>
      </w:r>
      <w:r w:rsidR="002C3C01" w:rsidRPr="002C3C01">
        <w:rPr>
          <w:rFonts w:ascii="標楷體" w:eastAsia="標楷體" w:hAnsi="標楷體" w:hint="eastAsia"/>
          <w:szCs w:val="24"/>
        </w:rPr>
        <w:t>學校各項</w:t>
      </w:r>
      <w:r w:rsidR="002C3C01">
        <w:rPr>
          <w:rFonts w:ascii="標楷體" w:eastAsia="標楷體" w:hAnsi="標楷體" w:hint="eastAsia"/>
          <w:szCs w:val="24"/>
        </w:rPr>
        <w:t>教學與</w:t>
      </w:r>
      <w:r w:rsidR="002C3C01" w:rsidRPr="002C3C01">
        <w:rPr>
          <w:rFonts w:ascii="標楷體" w:eastAsia="標楷體" w:hAnsi="標楷體" w:hint="eastAsia"/>
          <w:szCs w:val="24"/>
        </w:rPr>
        <w:t>活動</w:t>
      </w:r>
      <w:r w:rsidR="002C3C01">
        <w:rPr>
          <w:rFonts w:ascii="標楷體" w:eastAsia="標楷體" w:hAnsi="標楷體" w:hint="eastAsia"/>
          <w:szCs w:val="24"/>
        </w:rPr>
        <w:t>運用</w:t>
      </w:r>
      <w:r w:rsidR="00745AAB" w:rsidRPr="00CD46B6">
        <w:rPr>
          <w:rFonts w:ascii="標楷體" w:eastAsia="標楷體" w:hAnsi="標楷體"/>
          <w:szCs w:val="24"/>
        </w:rPr>
        <w:t>。</w:t>
      </w:r>
    </w:p>
    <w:p w14:paraId="7D21040E" w14:textId="77777777" w:rsidR="00FA03A7" w:rsidRPr="00B60B19"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B60B19">
        <w:rPr>
          <w:rFonts w:ascii="標楷體" w:eastAsia="標楷體" w:hAnsi="標楷體"/>
          <w:szCs w:val="24"/>
        </w:rPr>
        <w:t>3</w:t>
      </w:r>
      <w:r w:rsidR="003A2FED" w:rsidRPr="00B60B19">
        <w:rPr>
          <w:rFonts w:ascii="標楷體" w:eastAsia="標楷體" w:hAnsi="標楷體" w:hint="eastAsia"/>
          <w:szCs w:val="24"/>
        </w:rPr>
        <w:t>.</w:t>
      </w:r>
      <w:r w:rsidR="00B60B19" w:rsidRPr="00B60B19">
        <w:rPr>
          <w:rFonts w:ascii="標楷體" w:eastAsia="標楷體" w:hAnsi="標楷體" w:hint="eastAsia"/>
          <w:szCs w:val="24"/>
        </w:rPr>
        <w:t>建置全方位的數位科技環境</w:t>
      </w:r>
      <w:r w:rsidR="00745AAB" w:rsidRPr="00B60B19">
        <w:rPr>
          <w:rFonts w:ascii="標楷體" w:eastAsia="標楷體" w:hAnsi="標楷體"/>
          <w:szCs w:val="24"/>
        </w:rPr>
        <w:t>：全校建置</w:t>
      </w:r>
      <w:r w:rsidR="00B60B19">
        <w:rPr>
          <w:rFonts w:ascii="標楷體" w:eastAsia="標楷體" w:hAnsi="標楷體" w:hint="eastAsia"/>
          <w:szCs w:val="24"/>
        </w:rPr>
        <w:t>數位化教學設備</w:t>
      </w:r>
      <w:r w:rsidR="00745AAB" w:rsidRPr="00B60B19">
        <w:rPr>
          <w:rFonts w:ascii="標楷體" w:eastAsia="標楷體" w:hAnsi="標楷體"/>
          <w:szCs w:val="24"/>
        </w:rPr>
        <w:t>，方便教師</w:t>
      </w:r>
      <w:r w:rsidR="00B60B19">
        <w:rPr>
          <w:rFonts w:ascii="標楷體" w:eastAsia="標楷體" w:hAnsi="標楷體" w:hint="eastAsia"/>
          <w:szCs w:val="24"/>
        </w:rPr>
        <w:t>活化</w:t>
      </w:r>
      <w:r w:rsidR="00745AAB" w:rsidRPr="00B60B19">
        <w:rPr>
          <w:rFonts w:ascii="標楷體" w:eastAsia="標楷體" w:hAnsi="標楷體"/>
          <w:szCs w:val="24"/>
        </w:rPr>
        <w:t>教學</w:t>
      </w:r>
      <w:r w:rsidR="00B60B19" w:rsidRPr="00B60B19">
        <w:rPr>
          <w:rFonts w:ascii="標楷體" w:eastAsia="標楷體" w:hAnsi="標楷體" w:hint="eastAsia"/>
          <w:szCs w:val="24"/>
        </w:rPr>
        <w:t>，並形成完善的行政、教學資訊</w:t>
      </w:r>
      <w:r w:rsidR="00B60B19">
        <w:rPr>
          <w:rFonts w:ascii="標楷體" w:eastAsia="標楷體" w:hAnsi="標楷體" w:hint="eastAsia"/>
          <w:szCs w:val="24"/>
        </w:rPr>
        <w:t>交流</w:t>
      </w:r>
      <w:r w:rsidR="00B60B19" w:rsidRPr="00B60B19">
        <w:rPr>
          <w:rFonts w:ascii="標楷體" w:eastAsia="標楷體" w:hAnsi="標楷體" w:hint="eastAsia"/>
          <w:szCs w:val="24"/>
        </w:rPr>
        <w:t>平台。</w:t>
      </w:r>
    </w:p>
    <w:p w14:paraId="76A58139" w14:textId="77777777" w:rsidR="002C3C01" w:rsidRPr="00F92B0A"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CD46B6">
        <w:rPr>
          <w:rFonts w:ascii="標楷體" w:eastAsia="標楷體" w:hAnsi="標楷體"/>
          <w:szCs w:val="24"/>
        </w:rPr>
        <w:t>4</w:t>
      </w:r>
      <w:r w:rsidR="009024F7" w:rsidRPr="00CD46B6">
        <w:rPr>
          <w:rFonts w:ascii="標楷體" w:eastAsia="標楷體" w:hAnsi="標楷體" w:hint="eastAsia"/>
          <w:szCs w:val="24"/>
        </w:rPr>
        <w:t>.發展並充實線上</w:t>
      </w:r>
      <w:r w:rsidR="00CD46B6">
        <w:rPr>
          <w:rFonts w:ascii="標楷體" w:eastAsia="標楷體" w:hAnsi="標楷體" w:hint="eastAsia"/>
          <w:szCs w:val="24"/>
        </w:rPr>
        <w:t>學習資源</w:t>
      </w:r>
      <w:r w:rsidR="00934949">
        <w:rPr>
          <w:rFonts w:ascii="標楷體" w:eastAsia="標楷體" w:hAnsi="標楷體" w:hint="eastAsia"/>
          <w:szCs w:val="24"/>
        </w:rPr>
        <w:t>：</w:t>
      </w:r>
      <w:r w:rsidR="00CD46B6">
        <w:rPr>
          <w:rFonts w:ascii="標楷體" w:eastAsia="標楷體" w:hAnsi="標楷體" w:hint="eastAsia"/>
          <w:szCs w:val="24"/>
        </w:rPr>
        <w:t>配置</w:t>
      </w:r>
      <w:r w:rsidR="00CD46B6" w:rsidRPr="00CD46B6">
        <w:rPr>
          <w:rFonts w:ascii="標楷體" w:eastAsia="標楷體" w:hAnsi="標楷體" w:hint="eastAsia"/>
          <w:szCs w:val="24"/>
        </w:rPr>
        <w:t>最新資訊設備及直播軟體</w:t>
      </w:r>
      <w:r w:rsidR="002C3C01">
        <w:rPr>
          <w:rFonts w:ascii="標楷體" w:eastAsia="標楷體" w:hAnsi="標楷體" w:hint="eastAsia"/>
          <w:szCs w:val="24"/>
        </w:rPr>
        <w:t>、互動APP</w:t>
      </w:r>
      <w:r w:rsidR="00CD46B6" w:rsidRPr="00CD46B6">
        <w:rPr>
          <w:rFonts w:ascii="標楷體" w:eastAsia="標楷體" w:hAnsi="標楷體" w:hint="eastAsia"/>
          <w:szCs w:val="24"/>
        </w:rPr>
        <w:t>，發展</w:t>
      </w:r>
      <w:r w:rsidR="00B60B19" w:rsidRPr="00CD46B6">
        <w:rPr>
          <w:rFonts w:ascii="標楷體" w:eastAsia="標楷體" w:hAnsi="標楷體" w:hint="eastAsia"/>
          <w:szCs w:val="24"/>
        </w:rPr>
        <w:t>線上</w:t>
      </w:r>
      <w:r w:rsidR="00CD46B6" w:rsidRPr="00CD46B6">
        <w:rPr>
          <w:rFonts w:ascii="標楷體" w:eastAsia="標楷體" w:hAnsi="標楷體" w:hint="eastAsia"/>
          <w:szCs w:val="24"/>
        </w:rPr>
        <w:t>課程，並與各地</w:t>
      </w:r>
      <w:r w:rsidR="002C3C01">
        <w:rPr>
          <w:rFonts w:ascii="標楷體" w:eastAsia="標楷體" w:hAnsi="標楷體" w:hint="eastAsia"/>
          <w:szCs w:val="24"/>
        </w:rPr>
        <w:t>專業</w:t>
      </w:r>
      <w:r w:rsidR="00CD46B6" w:rsidRPr="00CD46B6">
        <w:rPr>
          <w:rFonts w:ascii="標楷體" w:eastAsia="標楷體" w:hAnsi="標楷體" w:hint="eastAsia"/>
          <w:szCs w:val="24"/>
        </w:rPr>
        <w:t>師資進行直播講座，</w:t>
      </w:r>
      <w:r w:rsidR="002C3C01">
        <w:rPr>
          <w:rFonts w:ascii="標楷體" w:eastAsia="標楷體" w:hAnsi="標楷體" w:hint="eastAsia"/>
          <w:szCs w:val="24"/>
        </w:rPr>
        <w:t>蒐集親師生的回饋與提問，列為後續辦理重點</w:t>
      </w:r>
      <w:r w:rsidR="00B60B19" w:rsidRPr="00CD46B6">
        <w:rPr>
          <w:rFonts w:ascii="標楷體" w:eastAsia="標楷體" w:hAnsi="標楷體" w:hint="eastAsia"/>
          <w:szCs w:val="24"/>
        </w:rPr>
        <w:t>。</w:t>
      </w:r>
    </w:p>
    <w:p w14:paraId="465B5687" w14:textId="77777777" w:rsidR="00D06C9B" w:rsidRPr="00C3107C" w:rsidRDefault="006B55B7" w:rsidP="00B414EB">
      <w:pPr>
        <w:adjustRightInd w:val="0"/>
        <w:snapToGrid w:val="0"/>
        <w:spacing w:line="0" w:lineRule="atLeast"/>
        <w:ind w:right="120" w:firstLineChars="50" w:firstLine="120"/>
        <w:rPr>
          <w:rFonts w:ascii="標楷體" w:eastAsia="標楷體" w:hAnsi="標楷體" w:cs="華康中黑體"/>
          <w:color w:val="0070C0"/>
          <w:szCs w:val="24"/>
        </w:rPr>
      </w:pPr>
      <w:r w:rsidRPr="00C3107C">
        <w:rPr>
          <w:rFonts w:ascii="標楷體" w:eastAsia="標楷體" w:hAnsi="標楷體" w:cs="華康中黑體" w:hint="eastAsia"/>
          <w:color w:val="0070C0"/>
          <w:szCs w:val="24"/>
        </w:rPr>
        <w:t>1</w:t>
      </w:r>
      <w:r w:rsidRPr="00C3107C">
        <w:rPr>
          <w:rFonts w:ascii="標楷體" w:eastAsia="標楷體" w:hAnsi="標楷體" w:cs="華康中黑體"/>
          <w:color w:val="0070C0"/>
          <w:szCs w:val="24"/>
        </w:rPr>
        <w:t>.2.</w:t>
      </w:r>
      <w:r w:rsidR="0045191B" w:rsidRPr="00C3107C">
        <w:rPr>
          <w:rFonts w:ascii="標楷體" w:eastAsia="標楷體" w:hAnsi="標楷體" w:cs="華康中黑體" w:hint="eastAsia"/>
          <w:color w:val="0070C0"/>
          <w:szCs w:val="24"/>
        </w:rPr>
        <w:t>2</w:t>
      </w:r>
      <w:r w:rsidR="006B44F6" w:rsidRPr="00C3107C">
        <w:rPr>
          <w:rFonts w:ascii="標楷體" w:eastAsia="標楷體" w:hAnsi="標楷體" w:cs="華康中黑體" w:hint="eastAsia"/>
          <w:color w:val="0070C0"/>
          <w:szCs w:val="24"/>
        </w:rPr>
        <w:t>.</w:t>
      </w:r>
      <w:r w:rsidR="00D06C9B" w:rsidRPr="00C3107C">
        <w:rPr>
          <w:rFonts w:ascii="標楷體" w:eastAsia="標楷體" w:hAnsi="標楷體" w:cs="華康中黑體" w:hint="eastAsia"/>
          <w:color w:val="0070C0"/>
          <w:szCs w:val="24"/>
        </w:rPr>
        <w:t>善用各類社會資源，結合校園與社區環境，豐富學生學習機會</w:t>
      </w:r>
    </w:p>
    <w:p w14:paraId="39134565" w14:textId="77777777" w:rsidR="0045191B" w:rsidRPr="0073505F" w:rsidRDefault="006B55B7" w:rsidP="00F92B0A">
      <w:pPr>
        <w:adjustRightInd w:val="0"/>
        <w:snapToGrid w:val="0"/>
        <w:spacing w:line="0" w:lineRule="atLeast"/>
        <w:ind w:right="120"/>
        <w:rPr>
          <w:rFonts w:ascii="標楷體" w:eastAsia="標楷體" w:hAnsi="標楷體" w:cs="DFKaiShu-SB-Estd-BF"/>
        </w:rPr>
      </w:pPr>
      <w:r>
        <w:rPr>
          <w:rFonts w:ascii="標楷體" w:eastAsia="標楷體" w:hAnsi="標楷體" w:cs="DFKaiShu-SB-Estd-BF" w:hint="eastAsia"/>
        </w:rPr>
        <w:t>(一)</w:t>
      </w:r>
      <w:r w:rsidR="0045191B" w:rsidRPr="0073505F">
        <w:rPr>
          <w:rFonts w:ascii="標楷體" w:eastAsia="標楷體" w:hAnsi="標楷體" w:cs="DFKaiShu-SB-Estd-BF" w:hint="eastAsia"/>
        </w:rPr>
        <w:t>善用各類社會資源，提升學生學習成效。</w:t>
      </w:r>
    </w:p>
    <w:p w14:paraId="335A110E" w14:textId="77777777" w:rsidR="0045191B" w:rsidRPr="00A42B14"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1</w:t>
      </w:r>
      <w:r w:rsidR="0045191B" w:rsidRPr="00A42B14">
        <w:rPr>
          <w:rFonts w:ascii="標楷體" w:eastAsia="標楷體" w:hAnsi="標楷體" w:hint="eastAsia"/>
          <w:szCs w:val="24"/>
        </w:rPr>
        <w:t>.統整</w:t>
      </w:r>
      <w:r w:rsidR="003350D1">
        <w:rPr>
          <w:rFonts w:ascii="標楷體" w:eastAsia="標楷體" w:hAnsi="標楷體" w:hint="eastAsia"/>
          <w:szCs w:val="24"/>
        </w:rPr>
        <w:t>本地</w:t>
      </w:r>
      <w:r w:rsidR="0045191B" w:rsidRPr="00A42B14">
        <w:rPr>
          <w:rFonts w:ascii="標楷體" w:eastAsia="標楷體" w:hAnsi="標楷體" w:hint="eastAsia"/>
          <w:szCs w:val="24"/>
        </w:rPr>
        <w:t>資源</w:t>
      </w:r>
      <w:r w:rsidR="00934949">
        <w:rPr>
          <w:rFonts w:ascii="標楷體" w:eastAsia="標楷體" w:hAnsi="標楷體" w:hint="eastAsia"/>
          <w:szCs w:val="24"/>
        </w:rPr>
        <w:t>：</w:t>
      </w:r>
      <w:r w:rsidR="003350D1">
        <w:rPr>
          <w:rFonts w:ascii="標楷體" w:eastAsia="標楷體" w:hAnsi="標楷體" w:hint="eastAsia"/>
          <w:szCs w:val="24"/>
        </w:rPr>
        <w:t>結合上海專業師資，</w:t>
      </w:r>
      <w:r w:rsidR="0045191B" w:rsidRPr="00A42B14">
        <w:rPr>
          <w:rFonts w:ascii="標楷體" w:eastAsia="標楷體" w:hAnsi="標楷體" w:hint="eastAsia"/>
          <w:szCs w:val="24"/>
        </w:rPr>
        <w:t>規劃</w:t>
      </w:r>
      <w:r w:rsidR="000332B1" w:rsidRPr="00A42B14">
        <w:rPr>
          <w:rFonts w:ascii="標楷體" w:eastAsia="標楷體" w:hAnsi="標楷體" w:hint="eastAsia"/>
          <w:szCs w:val="24"/>
        </w:rPr>
        <w:t>多元選修課程</w:t>
      </w:r>
      <w:r w:rsidR="0045191B" w:rsidRPr="00A42B14">
        <w:rPr>
          <w:rFonts w:ascii="標楷體" w:eastAsia="標楷體" w:hAnsi="標楷體" w:hint="eastAsia"/>
          <w:szCs w:val="24"/>
        </w:rPr>
        <w:t>、名人作家講座、表演藝術講座、趣味科學等特色課程。</w:t>
      </w:r>
    </w:p>
    <w:p w14:paraId="214D0601" w14:textId="77777777" w:rsidR="0045191B" w:rsidRPr="00A42B14"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2</w:t>
      </w:r>
      <w:r w:rsidR="0045191B" w:rsidRPr="00A42B14">
        <w:rPr>
          <w:rFonts w:ascii="標楷體" w:eastAsia="標楷體" w:hAnsi="標楷體" w:hint="eastAsia"/>
          <w:szCs w:val="24"/>
        </w:rPr>
        <w:t>.</w:t>
      </w:r>
      <w:r w:rsidR="00F40129">
        <w:rPr>
          <w:rFonts w:ascii="標楷體" w:eastAsia="標楷體" w:hAnsi="標楷體" w:hint="eastAsia"/>
          <w:szCs w:val="24"/>
        </w:rPr>
        <w:t>服務學習結合社區資源</w:t>
      </w:r>
      <w:r w:rsidR="00934949">
        <w:rPr>
          <w:rFonts w:ascii="標楷體" w:eastAsia="標楷體" w:hAnsi="標楷體" w:hint="eastAsia"/>
          <w:szCs w:val="24"/>
        </w:rPr>
        <w:t>：</w:t>
      </w:r>
      <w:r w:rsidR="000332B1" w:rsidRPr="00A42B14">
        <w:rPr>
          <w:rFonts w:ascii="標楷體" w:eastAsia="標楷體" w:hAnsi="標楷體" w:hint="eastAsia"/>
          <w:szCs w:val="24"/>
        </w:rPr>
        <w:t>結合社區資源，辦理</w:t>
      </w:r>
      <w:r w:rsidR="00F40129">
        <w:rPr>
          <w:rFonts w:ascii="標楷體" w:eastAsia="標楷體" w:hAnsi="標楷體" w:hint="eastAsia"/>
          <w:szCs w:val="24"/>
        </w:rPr>
        <w:t>弱勢協助</w:t>
      </w:r>
      <w:r w:rsidR="000332B1" w:rsidRPr="00A42B14">
        <w:rPr>
          <w:rFonts w:ascii="標楷體" w:eastAsia="標楷體" w:hAnsi="標楷體" w:hint="eastAsia"/>
          <w:szCs w:val="24"/>
        </w:rPr>
        <w:t>體驗活動，建立</w:t>
      </w:r>
      <w:r w:rsidR="00F40129">
        <w:rPr>
          <w:rFonts w:ascii="標楷體" w:eastAsia="標楷體" w:hAnsi="標楷體" w:hint="eastAsia"/>
          <w:szCs w:val="24"/>
        </w:rPr>
        <w:t>敬老扶幼</w:t>
      </w:r>
      <w:r w:rsidR="000332B1" w:rsidRPr="00A42B14">
        <w:rPr>
          <w:rFonts w:ascii="標楷體" w:eastAsia="標楷體" w:hAnsi="標楷體" w:hint="eastAsia"/>
          <w:szCs w:val="24"/>
        </w:rPr>
        <w:t>之老美德。</w:t>
      </w:r>
    </w:p>
    <w:p w14:paraId="22EC0585" w14:textId="77777777" w:rsidR="0045191B" w:rsidRPr="00A42B14"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3</w:t>
      </w:r>
      <w:r w:rsidR="0045191B" w:rsidRPr="00A42B14">
        <w:rPr>
          <w:rFonts w:ascii="標楷體" w:eastAsia="標楷體" w:hAnsi="標楷體" w:hint="eastAsia"/>
          <w:szCs w:val="24"/>
        </w:rPr>
        <w:t>.</w:t>
      </w:r>
      <w:r w:rsidR="00F40129">
        <w:rPr>
          <w:rFonts w:ascii="標楷體" w:eastAsia="標楷體" w:hAnsi="標楷體" w:hint="eastAsia"/>
          <w:szCs w:val="24"/>
        </w:rPr>
        <w:t>善用國際學校學習資源</w:t>
      </w:r>
      <w:r w:rsidR="00934949">
        <w:rPr>
          <w:rFonts w:ascii="標楷體" w:eastAsia="標楷體" w:hAnsi="標楷體" w:hint="eastAsia"/>
          <w:szCs w:val="24"/>
        </w:rPr>
        <w:t>：</w:t>
      </w:r>
      <w:r w:rsidR="000332B1" w:rsidRPr="00A42B14">
        <w:rPr>
          <w:rFonts w:ascii="標楷體" w:eastAsia="標楷體" w:hAnsi="標楷體" w:hint="eastAsia"/>
          <w:szCs w:val="24"/>
        </w:rPr>
        <w:t>利用地利之便</w:t>
      </w:r>
      <w:r w:rsidR="00F40129">
        <w:rPr>
          <w:rFonts w:ascii="標楷體" w:eastAsia="標楷體" w:hAnsi="標楷體" w:hint="eastAsia"/>
          <w:szCs w:val="24"/>
        </w:rPr>
        <w:t>與</w:t>
      </w:r>
      <w:r w:rsidR="000332B1" w:rsidRPr="00A42B14">
        <w:rPr>
          <w:rFonts w:ascii="標楷體" w:eastAsia="標楷體" w:hAnsi="標楷體" w:hint="eastAsia"/>
          <w:szCs w:val="24"/>
        </w:rPr>
        <w:t>新加坡、韓國、英國、日本等</w:t>
      </w:r>
      <w:r w:rsidR="00F40129">
        <w:rPr>
          <w:rFonts w:ascii="標楷體" w:eastAsia="標楷體" w:hAnsi="標楷體" w:hint="eastAsia"/>
          <w:szCs w:val="24"/>
        </w:rPr>
        <w:t>學校</w:t>
      </w:r>
      <w:r w:rsidR="0045191B" w:rsidRPr="00A42B14">
        <w:rPr>
          <w:rFonts w:ascii="標楷體" w:eastAsia="標楷體" w:hAnsi="標楷體" w:hint="eastAsia"/>
          <w:szCs w:val="24"/>
        </w:rPr>
        <w:t>舉辦國際交流活動，</w:t>
      </w:r>
      <w:r w:rsidR="004273A6">
        <w:rPr>
          <w:rFonts w:ascii="標楷體" w:eastAsia="標楷體" w:hAnsi="標楷體" w:hint="eastAsia"/>
          <w:szCs w:val="24"/>
        </w:rPr>
        <w:t>增加</w:t>
      </w:r>
      <w:r w:rsidR="0045191B" w:rsidRPr="00A42B14">
        <w:rPr>
          <w:rFonts w:ascii="標楷體" w:eastAsia="標楷體" w:hAnsi="標楷體" w:hint="eastAsia"/>
          <w:szCs w:val="24"/>
        </w:rPr>
        <w:t>學生</w:t>
      </w:r>
      <w:r w:rsidR="004273A6">
        <w:rPr>
          <w:rFonts w:ascii="標楷體" w:eastAsia="標楷體" w:hAnsi="標楷體" w:hint="eastAsia"/>
          <w:szCs w:val="24"/>
        </w:rPr>
        <w:t>學習資源</w:t>
      </w:r>
      <w:r w:rsidR="0045191B" w:rsidRPr="00A42B14">
        <w:rPr>
          <w:rFonts w:ascii="標楷體" w:eastAsia="標楷體" w:hAnsi="標楷體" w:hint="eastAsia"/>
          <w:szCs w:val="24"/>
        </w:rPr>
        <w:t>。</w:t>
      </w:r>
    </w:p>
    <w:p w14:paraId="539C78C9" w14:textId="77777777" w:rsidR="0045191B" w:rsidRPr="00A42B14" w:rsidRDefault="006B55B7" w:rsidP="007E5DB9">
      <w:pPr>
        <w:adjustRightInd w:val="0"/>
        <w:snapToGrid w:val="0"/>
        <w:spacing w:line="0" w:lineRule="atLeast"/>
        <w:ind w:right="120"/>
        <w:rPr>
          <w:rFonts w:ascii="標楷體" w:eastAsia="標楷體" w:hAnsi="標楷體"/>
          <w:szCs w:val="24"/>
        </w:rPr>
      </w:pPr>
      <w:r>
        <w:rPr>
          <w:rFonts w:ascii="標楷體" w:eastAsia="標楷體" w:hAnsi="標楷體" w:hint="eastAsia"/>
          <w:szCs w:val="24"/>
        </w:rPr>
        <w:t>(二)</w:t>
      </w:r>
      <w:r w:rsidR="0045191B" w:rsidRPr="00A42B14">
        <w:rPr>
          <w:rFonts w:ascii="標楷體" w:eastAsia="標楷體" w:hAnsi="標楷體" w:hint="eastAsia"/>
          <w:szCs w:val="24"/>
        </w:rPr>
        <w:t>結</w:t>
      </w:r>
      <w:r w:rsidR="00040766" w:rsidRPr="00A42B14">
        <w:rPr>
          <w:rFonts w:ascii="標楷體" w:eastAsia="標楷體" w:hAnsi="標楷體" w:hint="eastAsia"/>
          <w:szCs w:val="24"/>
        </w:rPr>
        <w:t>合校園與社區環境，促進學生學習</w:t>
      </w:r>
    </w:p>
    <w:p w14:paraId="34D29D13" w14:textId="77777777" w:rsidR="0045191B" w:rsidRPr="00A42B14"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1</w:t>
      </w:r>
      <w:r w:rsidR="0045191B" w:rsidRPr="00A42B14">
        <w:rPr>
          <w:rFonts w:ascii="標楷體" w:eastAsia="標楷體" w:hAnsi="標楷體" w:hint="eastAsia"/>
          <w:szCs w:val="24"/>
        </w:rPr>
        <w:t>.</w:t>
      </w:r>
      <w:r w:rsidR="0094097E">
        <w:rPr>
          <w:rFonts w:ascii="標楷體" w:eastAsia="標楷體" w:hAnsi="標楷體" w:hint="eastAsia"/>
          <w:szCs w:val="24"/>
        </w:rPr>
        <w:t>組織</w:t>
      </w:r>
      <w:r w:rsidR="00DD627B" w:rsidRPr="00A42B14">
        <w:rPr>
          <w:rFonts w:ascii="標楷體" w:eastAsia="標楷體" w:hAnsi="標楷體" w:hint="eastAsia"/>
          <w:szCs w:val="24"/>
        </w:rPr>
        <w:t>社會公益活動</w:t>
      </w:r>
      <w:r w:rsidR="00934949">
        <w:rPr>
          <w:rFonts w:ascii="標楷體" w:eastAsia="標楷體" w:hAnsi="標楷體" w:hint="eastAsia"/>
          <w:szCs w:val="24"/>
        </w:rPr>
        <w:t>：</w:t>
      </w:r>
      <w:r w:rsidR="0094097E">
        <w:rPr>
          <w:rFonts w:ascii="標楷體" w:eastAsia="標楷體" w:hAnsi="標楷體" w:hint="eastAsia"/>
          <w:szCs w:val="24"/>
        </w:rPr>
        <w:t>與慈善團體合作，成立</w:t>
      </w:r>
      <w:r w:rsidR="0094097E" w:rsidRPr="00A42B14">
        <w:rPr>
          <w:rFonts w:ascii="標楷體" w:eastAsia="標楷體" w:hAnsi="標楷體" w:hint="eastAsia"/>
          <w:szCs w:val="24"/>
        </w:rPr>
        <w:t>扶少團</w:t>
      </w:r>
      <w:r w:rsidR="0094097E">
        <w:rPr>
          <w:rFonts w:ascii="標楷體" w:eastAsia="標楷體" w:hAnsi="標楷體" w:hint="eastAsia"/>
          <w:szCs w:val="24"/>
        </w:rPr>
        <w:t>，</w:t>
      </w:r>
      <w:r w:rsidR="000332B1" w:rsidRPr="00A42B14">
        <w:rPr>
          <w:rFonts w:ascii="標楷體" w:eastAsia="標楷體" w:hAnsi="標楷體" w:hint="eastAsia"/>
          <w:szCs w:val="24"/>
        </w:rPr>
        <w:t>為弱勢團體</w:t>
      </w:r>
      <w:r w:rsidR="0094097E">
        <w:rPr>
          <w:rFonts w:ascii="標楷體" w:eastAsia="標楷體" w:hAnsi="標楷體" w:hint="eastAsia"/>
          <w:szCs w:val="24"/>
        </w:rPr>
        <w:t>舉辦慈善活動</w:t>
      </w:r>
      <w:r w:rsidR="000332B1" w:rsidRPr="00A42B14">
        <w:rPr>
          <w:rFonts w:ascii="標楷體" w:eastAsia="標楷體" w:hAnsi="標楷體" w:hint="eastAsia"/>
          <w:szCs w:val="24"/>
        </w:rPr>
        <w:t>，發揮</w:t>
      </w:r>
      <w:r w:rsidR="00E9375F" w:rsidRPr="00A42B14">
        <w:rPr>
          <w:rFonts w:ascii="標楷體" w:eastAsia="標楷體" w:hAnsi="標楷體" w:hint="eastAsia"/>
          <w:szCs w:val="24"/>
        </w:rPr>
        <w:t>人道</w:t>
      </w:r>
      <w:r w:rsidR="000332B1" w:rsidRPr="00A42B14">
        <w:rPr>
          <w:rFonts w:ascii="標楷體" w:eastAsia="標楷體" w:hAnsi="標楷體" w:hint="eastAsia"/>
          <w:szCs w:val="24"/>
        </w:rPr>
        <w:t>精神</w:t>
      </w:r>
      <w:r w:rsidR="0045191B" w:rsidRPr="00A42B14">
        <w:rPr>
          <w:rFonts w:ascii="標楷體" w:eastAsia="標楷體" w:hAnsi="標楷體" w:hint="eastAsia"/>
          <w:szCs w:val="24"/>
        </w:rPr>
        <w:t>。</w:t>
      </w:r>
    </w:p>
    <w:p w14:paraId="0EE0A484" w14:textId="77777777" w:rsidR="007E5DB9"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lastRenderedPageBreak/>
        <w:t>2</w:t>
      </w:r>
      <w:r w:rsidR="0045191B" w:rsidRPr="00A42B14">
        <w:rPr>
          <w:rFonts w:ascii="標楷體" w:eastAsia="標楷體" w:hAnsi="標楷體" w:hint="eastAsia"/>
          <w:szCs w:val="24"/>
        </w:rPr>
        <w:t>.</w:t>
      </w:r>
      <w:r w:rsidR="00E0617A">
        <w:rPr>
          <w:rFonts w:ascii="標楷體" w:eastAsia="標楷體" w:hAnsi="標楷體" w:hint="eastAsia"/>
          <w:szCs w:val="24"/>
        </w:rPr>
        <w:t>響應</w:t>
      </w:r>
      <w:r w:rsidR="00A36CBD">
        <w:rPr>
          <w:rFonts w:ascii="標楷體" w:eastAsia="標楷體" w:hAnsi="標楷體" w:hint="eastAsia"/>
          <w:szCs w:val="24"/>
        </w:rPr>
        <w:t>社區慈善活動</w:t>
      </w:r>
      <w:r w:rsidR="00934949">
        <w:rPr>
          <w:rFonts w:ascii="標楷體" w:eastAsia="標楷體" w:hAnsi="標楷體" w:hint="eastAsia"/>
          <w:szCs w:val="24"/>
        </w:rPr>
        <w:t>：</w:t>
      </w:r>
      <w:r w:rsidR="00F10308" w:rsidRPr="00A42B14">
        <w:rPr>
          <w:rFonts w:ascii="標楷體" w:eastAsia="標楷體" w:hAnsi="標楷體" w:hint="eastAsia"/>
          <w:szCs w:val="24"/>
        </w:rPr>
        <w:t>參與</w:t>
      </w:r>
      <w:r w:rsidR="006B44F6" w:rsidRPr="00A42B14">
        <w:rPr>
          <w:rFonts w:ascii="標楷體" w:eastAsia="標楷體" w:hAnsi="標楷體" w:hint="eastAsia"/>
          <w:szCs w:val="24"/>
        </w:rPr>
        <w:t>地方</w:t>
      </w:r>
      <w:r w:rsidR="00F10308" w:rsidRPr="00A42B14">
        <w:rPr>
          <w:rFonts w:ascii="標楷體" w:eastAsia="標楷體" w:hAnsi="標楷體" w:hint="eastAsia"/>
          <w:szCs w:val="24"/>
        </w:rPr>
        <w:t>舉辦關懷老人活動，展現學生主動關懷社會服務與品德教育。</w:t>
      </w:r>
    </w:p>
    <w:p w14:paraId="5B1421C9" w14:textId="77777777" w:rsidR="009024F7"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3</w:t>
      </w:r>
      <w:r w:rsidR="0045191B" w:rsidRPr="00A42B14">
        <w:rPr>
          <w:rFonts w:ascii="標楷體" w:eastAsia="標楷體" w:hAnsi="標楷體"/>
          <w:szCs w:val="24"/>
        </w:rPr>
        <w:t>.</w:t>
      </w:r>
      <w:r w:rsidR="00A36CBD">
        <w:rPr>
          <w:rFonts w:ascii="標楷體" w:eastAsia="標楷體" w:hAnsi="標楷體" w:hint="eastAsia"/>
          <w:szCs w:val="24"/>
        </w:rPr>
        <w:t>參與</w:t>
      </w:r>
      <w:r w:rsidR="0045191B" w:rsidRPr="00A42B14">
        <w:rPr>
          <w:rFonts w:ascii="標楷體" w:eastAsia="標楷體" w:hAnsi="標楷體" w:hint="eastAsia"/>
          <w:szCs w:val="24"/>
        </w:rPr>
        <w:t>社區重要慶典展演服務</w:t>
      </w:r>
      <w:r w:rsidR="00934949">
        <w:rPr>
          <w:rFonts w:ascii="標楷體" w:eastAsia="標楷體" w:hAnsi="標楷體" w:hint="eastAsia"/>
          <w:szCs w:val="24"/>
        </w:rPr>
        <w:t>：</w:t>
      </w:r>
      <w:r w:rsidR="0045191B" w:rsidRPr="00A42B14">
        <w:rPr>
          <w:rFonts w:ascii="標楷體" w:eastAsia="標楷體" w:hAnsi="標楷體" w:hint="eastAsia"/>
          <w:szCs w:val="24"/>
        </w:rPr>
        <w:t>如</w:t>
      </w:r>
      <w:r w:rsidR="00462CC5" w:rsidRPr="00A42B14">
        <w:rPr>
          <w:rFonts w:ascii="標楷體" w:eastAsia="標楷體" w:hAnsi="標楷體" w:hint="eastAsia"/>
          <w:szCs w:val="24"/>
        </w:rPr>
        <w:t>上海馬拉松</w:t>
      </w:r>
      <w:r w:rsidR="007B5CC4">
        <w:rPr>
          <w:rFonts w:ascii="標楷體" w:eastAsia="標楷體" w:hAnsi="標楷體" w:hint="eastAsia"/>
          <w:szCs w:val="24"/>
        </w:rPr>
        <w:t>服務活動</w:t>
      </w:r>
      <w:r w:rsidR="00A36CBD">
        <w:rPr>
          <w:rFonts w:ascii="標楷體" w:eastAsia="標楷體" w:hAnsi="標楷體" w:hint="eastAsia"/>
          <w:szCs w:val="24"/>
        </w:rPr>
        <w:t>、國際學校戲劇展演，豐富學生表現平台</w:t>
      </w:r>
      <w:r w:rsidR="0045191B" w:rsidRPr="00A42B14">
        <w:rPr>
          <w:rFonts w:ascii="標楷體" w:eastAsia="標楷體" w:hAnsi="標楷體" w:hint="eastAsia"/>
          <w:szCs w:val="24"/>
        </w:rPr>
        <w:t>。</w:t>
      </w:r>
    </w:p>
    <w:p w14:paraId="2E6100F3" w14:textId="77777777" w:rsidR="00A36CBD" w:rsidRPr="00A36CBD" w:rsidRDefault="00A36CBD"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4.融合台商資源</w:t>
      </w:r>
      <w:r w:rsidR="00934949">
        <w:rPr>
          <w:rFonts w:ascii="標楷體" w:eastAsia="標楷體" w:hAnsi="標楷體" w:hint="eastAsia"/>
          <w:szCs w:val="24"/>
        </w:rPr>
        <w:t>：</w:t>
      </w:r>
      <w:r w:rsidRPr="00A36CBD">
        <w:rPr>
          <w:rFonts w:ascii="標楷體" w:eastAsia="標楷體" w:hAnsi="標楷體" w:hint="eastAsia"/>
          <w:szCs w:val="24"/>
        </w:rPr>
        <w:t>利用家長資源開設選修課程，辦理職涯講座，進行職業參訪及多元試探活動。</w:t>
      </w:r>
    </w:p>
    <w:p w14:paraId="5A6E3774" w14:textId="77777777" w:rsidR="009024F7" w:rsidRPr="003E60D2" w:rsidRDefault="006B55B7" w:rsidP="007E5DB9">
      <w:pPr>
        <w:adjustRightInd w:val="0"/>
        <w:snapToGrid w:val="0"/>
        <w:spacing w:line="0" w:lineRule="atLeast"/>
        <w:ind w:right="120"/>
        <w:rPr>
          <w:rFonts w:ascii="標楷體" w:eastAsia="標楷體" w:hAnsi="標楷體"/>
          <w:bCs/>
          <w:szCs w:val="24"/>
        </w:rPr>
      </w:pPr>
      <w:r>
        <w:rPr>
          <w:rFonts w:ascii="標楷體" w:eastAsia="標楷體" w:hAnsi="標楷體" w:hint="eastAsia"/>
          <w:bCs/>
          <w:szCs w:val="24"/>
        </w:rPr>
        <w:t>(三)</w:t>
      </w:r>
      <w:r w:rsidR="009024F7" w:rsidRPr="003E60D2">
        <w:rPr>
          <w:rFonts w:ascii="標楷體" w:eastAsia="標楷體" w:hAnsi="標楷體" w:hint="eastAsia"/>
          <w:bCs/>
          <w:szCs w:val="24"/>
        </w:rPr>
        <w:t>運用</w:t>
      </w:r>
      <w:r w:rsidR="00D51F5F">
        <w:rPr>
          <w:rFonts w:ascii="標楷體" w:eastAsia="標楷體" w:hAnsi="標楷體" w:hint="eastAsia"/>
          <w:bCs/>
          <w:szCs w:val="24"/>
        </w:rPr>
        <w:t>鄰</w:t>
      </w:r>
      <w:r w:rsidR="009024F7" w:rsidRPr="003E60D2">
        <w:rPr>
          <w:rFonts w:ascii="標楷體" w:eastAsia="標楷體" w:hAnsi="標楷體" w:hint="eastAsia"/>
          <w:bCs/>
          <w:szCs w:val="24"/>
        </w:rPr>
        <w:t>近社區醫療資源，協助特殊需求學生</w:t>
      </w:r>
    </w:p>
    <w:p w14:paraId="51523A6D" w14:textId="77777777" w:rsidR="009024F7" w:rsidRPr="009024F7"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1</w:t>
      </w:r>
      <w:r w:rsidR="009024F7" w:rsidRPr="009024F7">
        <w:rPr>
          <w:rFonts w:ascii="標楷體" w:eastAsia="標楷體" w:hAnsi="標楷體" w:hint="eastAsia"/>
          <w:szCs w:val="24"/>
        </w:rPr>
        <w:t>.</w:t>
      </w:r>
      <w:r w:rsidR="00A36CBD">
        <w:rPr>
          <w:rFonts w:ascii="標楷體" w:eastAsia="標楷體" w:hAnsi="標楷體" w:hint="eastAsia"/>
          <w:szCs w:val="24"/>
        </w:rPr>
        <w:t>輔助特殊個案</w:t>
      </w:r>
      <w:r w:rsidR="00934949">
        <w:rPr>
          <w:rFonts w:ascii="標楷體" w:eastAsia="標楷體" w:hAnsi="標楷體" w:hint="eastAsia"/>
          <w:szCs w:val="24"/>
        </w:rPr>
        <w:t>：</w:t>
      </w:r>
      <w:r w:rsidR="009024F7" w:rsidRPr="009024F7">
        <w:rPr>
          <w:rFonts w:ascii="標楷體" w:eastAsia="標楷體" w:hAnsi="標楷體" w:hint="eastAsia"/>
          <w:szCs w:val="24"/>
        </w:rPr>
        <w:t>如兒童健康管理中心之心理諮商或精神科，來協助特殊心理衡鑑，提供感統課程、遊戲治療、情境演練等多項資源。</w:t>
      </w:r>
    </w:p>
    <w:p w14:paraId="5A9846E8" w14:textId="77777777" w:rsidR="009024F7" w:rsidRPr="009024F7"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2</w:t>
      </w:r>
      <w:r w:rsidR="009024F7" w:rsidRPr="009024F7">
        <w:rPr>
          <w:rFonts w:ascii="標楷體" w:eastAsia="標楷體" w:hAnsi="標楷體" w:hint="eastAsia"/>
          <w:szCs w:val="24"/>
        </w:rPr>
        <w:t>.</w:t>
      </w:r>
      <w:r w:rsidR="00A36CBD">
        <w:rPr>
          <w:rFonts w:ascii="標楷體" w:eastAsia="標楷體" w:hAnsi="標楷體" w:hint="eastAsia"/>
          <w:szCs w:val="24"/>
        </w:rPr>
        <w:t>促進傷健共融</w:t>
      </w:r>
      <w:r w:rsidR="00934949">
        <w:rPr>
          <w:rFonts w:ascii="標楷體" w:eastAsia="標楷體" w:hAnsi="標楷體" w:hint="eastAsia"/>
          <w:szCs w:val="24"/>
        </w:rPr>
        <w:t>：</w:t>
      </w:r>
      <w:r w:rsidR="009024F7" w:rsidRPr="009024F7">
        <w:rPr>
          <w:rFonts w:ascii="標楷體" w:eastAsia="標楷體" w:hAnsi="標楷體" w:hint="eastAsia"/>
          <w:szCs w:val="24"/>
        </w:rPr>
        <w:t>邀請大上海地區特殊學校學生，來本校參與校慶及園遊會，由學生志願協助，實現「有愛無礙」。</w:t>
      </w:r>
    </w:p>
    <w:p w14:paraId="1EE50DEC" w14:textId="77777777" w:rsidR="007A3A16" w:rsidRPr="00F92B0A"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3</w:t>
      </w:r>
      <w:r w:rsidR="009024F7" w:rsidRPr="009024F7">
        <w:rPr>
          <w:rFonts w:ascii="標楷體" w:eastAsia="標楷體" w:hAnsi="標楷體"/>
          <w:szCs w:val="24"/>
        </w:rPr>
        <w:t>.</w:t>
      </w:r>
      <w:r w:rsidR="003350D1">
        <w:rPr>
          <w:rFonts w:ascii="標楷體" w:eastAsia="標楷體" w:hAnsi="標楷體" w:hint="eastAsia"/>
          <w:szCs w:val="24"/>
        </w:rPr>
        <w:t>提升醫療便利</w:t>
      </w:r>
      <w:r w:rsidR="00934949">
        <w:rPr>
          <w:rFonts w:ascii="標楷體" w:eastAsia="標楷體" w:hAnsi="標楷體" w:hint="eastAsia"/>
          <w:szCs w:val="24"/>
        </w:rPr>
        <w:t>：</w:t>
      </w:r>
      <w:r w:rsidR="003350D1">
        <w:rPr>
          <w:rFonts w:ascii="標楷體" w:eastAsia="標楷體" w:hAnsi="標楷體" w:hint="eastAsia"/>
          <w:szCs w:val="24"/>
        </w:rPr>
        <w:t>與周邊社區公立醫院、私立</w:t>
      </w:r>
      <w:r w:rsidR="00BF346C">
        <w:rPr>
          <w:rFonts w:ascii="標楷體" w:eastAsia="標楷體" w:hAnsi="標楷體" w:hint="eastAsia"/>
          <w:szCs w:val="24"/>
        </w:rPr>
        <w:t>牙醫</w:t>
      </w:r>
      <w:r w:rsidR="003350D1">
        <w:rPr>
          <w:rFonts w:ascii="標楷體" w:eastAsia="標楷體" w:hAnsi="標楷體" w:hint="eastAsia"/>
          <w:szCs w:val="24"/>
        </w:rPr>
        <w:t>、眼科、復健科、婦科</w:t>
      </w:r>
      <w:r w:rsidR="004273A6">
        <w:rPr>
          <w:rFonts w:ascii="標楷體" w:eastAsia="標楷體" w:hAnsi="標楷體" w:hint="eastAsia"/>
          <w:szCs w:val="24"/>
        </w:rPr>
        <w:t>，提供醫療服務與教學資源。</w:t>
      </w:r>
    </w:p>
    <w:tbl>
      <w:tblPr>
        <w:tblStyle w:val="af3"/>
        <w:tblW w:w="0" w:type="auto"/>
        <w:jc w:val="center"/>
        <w:tblLook w:val="04A0" w:firstRow="1" w:lastRow="0" w:firstColumn="1" w:lastColumn="0" w:noHBand="0" w:noVBand="1"/>
      </w:tblPr>
      <w:tblGrid>
        <w:gridCol w:w="2466"/>
        <w:gridCol w:w="2436"/>
        <w:gridCol w:w="2441"/>
      </w:tblGrid>
      <w:tr w:rsidR="00E36EE7" w14:paraId="1BA7DDDD" w14:textId="77777777" w:rsidTr="003C010E">
        <w:trPr>
          <w:trHeight w:val="1313"/>
          <w:jc w:val="center"/>
        </w:trPr>
        <w:tc>
          <w:tcPr>
            <w:tcW w:w="2268" w:type="dxa"/>
          </w:tcPr>
          <w:p w14:paraId="5453CFD4" w14:textId="77777777" w:rsidR="00E36EE7" w:rsidRPr="00E31B7F" w:rsidRDefault="00FC1224" w:rsidP="006C340D">
            <w:pPr>
              <w:spacing w:line="0" w:lineRule="atLeast"/>
              <w:rPr>
                <w:rFonts w:ascii="標楷體" w:eastAsia="標楷體" w:hAnsi="標楷體"/>
                <w:sz w:val="24"/>
              </w:rPr>
            </w:pPr>
            <w:r w:rsidRPr="00FC1224">
              <w:rPr>
                <w:rFonts w:ascii="標楷體" w:eastAsia="標楷體" w:hAnsi="標楷體"/>
                <w:noProof/>
              </w:rPr>
              <w:drawing>
                <wp:inline distT="0" distB="0" distL="0" distR="0" wp14:anchorId="54C6D424" wp14:editId="6AC53A86">
                  <wp:extent cx="1405518" cy="1327868"/>
                  <wp:effectExtent l="19050" t="0" r="4182" b="0"/>
                  <wp:docPr id="11" name="圖片 10" descr="WeChat 圖片_20191012084658.jpg"/>
                  <wp:cNvGraphicFramePr/>
                  <a:graphic xmlns:a="http://schemas.openxmlformats.org/drawingml/2006/main">
                    <a:graphicData uri="http://schemas.openxmlformats.org/drawingml/2006/picture">
                      <pic:pic xmlns:pic="http://schemas.openxmlformats.org/drawingml/2006/picture">
                        <pic:nvPicPr>
                          <pic:cNvPr id="5" name="圖片 4" descr="WeChat 圖片_20191012084658.jpg"/>
                          <pic:cNvPicPr>
                            <a:picLocks noChangeAspect="1"/>
                          </pic:cNvPicPr>
                        </pic:nvPicPr>
                        <pic:blipFill>
                          <a:blip r:embed="rId18" cstate="screen"/>
                          <a:stretch>
                            <a:fillRect/>
                          </a:stretch>
                        </pic:blipFill>
                        <pic:spPr>
                          <a:xfrm>
                            <a:off x="0" y="0"/>
                            <a:ext cx="1403563" cy="1326021"/>
                          </a:xfrm>
                          <a:prstGeom prst="rect">
                            <a:avLst/>
                          </a:prstGeom>
                        </pic:spPr>
                      </pic:pic>
                    </a:graphicData>
                  </a:graphic>
                </wp:inline>
              </w:drawing>
            </w:r>
          </w:p>
        </w:tc>
        <w:tc>
          <w:tcPr>
            <w:tcW w:w="2410" w:type="dxa"/>
          </w:tcPr>
          <w:p w14:paraId="2E58E197" w14:textId="77777777" w:rsidR="00E36EE7" w:rsidRPr="00E31B7F" w:rsidRDefault="00FC1224" w:rsidP="006C340D">
            <w:pPr>
              <w:spacing w:line="0" w:lineRule="atLeast"/>
              <w:rPr>
                <w:rFonts w:ascii="標楷體" w:eastAsia="標楷體" w:hAnsi="標楷體"/>
                <w:sz w:val="24"/>
              </w:rPr>
            </w:pPr>
            <w:r w:rsidRPr="00FC1224">
              <w:rPr>
                <w:rFonts w:ascii="標楷體" w:eastAsia="標楷體" w:hAnsi="標楷體"/>
                <w:noProof/>
              </w:rPr>
              <w:drawing>
                <wp:inline distT="0" distB="0" distL="0" distR="0" wp14:anchorId="2B631187" wp14:editId="12A442C9">
                  <wp:extent cx="1384521" cy="1331997"/>
                  <wp:effectExtent l="19050" t="0" r="6129" b="0"/>
                  <wp:docPr id="12" name="圖片 1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9" cstate="screen"/>
                          <a:srcRect/>
                          <a:stretch>
                            <a:fillRect/>
                          </a:stretch>
                        </pic:blipFill>
                        <pic:spPr bwMode="auto">
                          <a:xfrm>
                            <a:off x="0" y="0"/>
                            <a:ext cx="1388642" cy="1335962"/>
                          </a:xfrm>
                          <a:prstGeom prst="rect">
                            <a:avLst/>
                          </a:prstGeom>
                          <a:noFill/>
                          <a:ln w="9525">
                            <a:noFill/>
                            <a:miter lim="800000"/>
                            <a:headEnd/>
                            <a:tailEnd/>
                          </a:ln>
                        </pic:spPr>
                      </pic:pic>
                    </a:graphicData>
                  </a:graphic>
                </wp:inline>
              </w:drawing>
            </w:r>
          </w:p>
        </w:tc>
        <w:tc>
          <w:tcPr>
            <w:tcW w:w="2268" w:type="dxa"/>
          </w:tcPr>
          <w:p w14:paraId="22D33513" w14:textId="77777777" w:rsidR="00E36EE7" w:rsidRPr="00E31B7F" w:rsidRDefault="00FC1224" w:rsidP="006C340D">
            <w:pPr>
              <w:spacing w:line="0" w:lineRule="atLeast"/>
              <w:rPr>
                <w:rFonts w:ascii="標楷體" w:eastAsia="標楷體" w:hAnsi="標楷體"/>
                <w:sz w:val="24"/>
              </w:rPr>
            </w:pPr>
            <w:r w:rsidRPr="00FC1224">
              <w:rPr>
                <w:rFonts w:ascii="標楷體" w:eastAsia="標楷體" w:hAnsi="標楷體"/>
                <w:noProof/>
              </w:rPr>
              <w:drawing>
                <wp:inline distT="0" distB="0" distL="0" distR="0" wp14:anchorId="42A2CB39" wp14:editId="7A5B1801">
                  <wp:extent cx="1393881" cy="1335820"/>
                  <wp:effectExtent l="19050" t="0" r="0" b="0"/>
                  <wp:docPr id="13" name="圖片 12" descr="I:\2TB學校影像檔\2018學年照片\20181115華漕戲劇比賽\1003华漕艺术展演\照片\DSC_7474.jpg"/>
                  <wp:cNvGraphicFramePr/>
                  <a:graphic xmlns:a="http://schemas.openxmlformats.org/drawingml/2006/main">
                    <a:graphicData uri="http://schemas.openxmlformats.org/drawingml/2006/picture">
                      <pic:pic xmlns:pic="http://schemas.openxmlformats.org/drawingml/2006/picture">
                        <pic:nvPicPr>
                          <pic:cNvPr id="4099" name="Picture 3" descr="I:\2TB學校影像檔\2018學年照片\20181115華漕戲劇比賽\1003华漕艺术展演\照片\DSC_7474.jpg"/>
                          <pic:cNvPicPr>
                            <a:picLocks noChangeAspect="1" noChangeArrowheads="1"/>
                          </pic:cNvPicPr>
                        </pic:nvPicPr>
                        <pic:blipFill>
                          <a:blip r:embed="rId20" cstate="screen"/>
                          <a:srcRect/>
                          <a:stretch>
                            <a:fillRect/>
                          </a:stretch>
                        </pic:blipFill>
                        <pic:spPr bwMode="auto">
                          <a:xfrm>
                            <a:off x="0" y="0"/>
                            <a:ext cx="1397533" cy="1339319"/>
                          </a:xfrm>
                          <a:prstGeom prst="rect">
                            <a:avLst/>
                          </a:prstGeom>
                          <a:noFill/>
                        </pic:spPr>
                      </pic:pic>
                    </a:graphicData>
                  </a:graphic>
                </wp:inline>
              </w:drawing>
            </w:r>
          </w:p>
        </w:tc>
      </w:tr>
      <w:tr w:rsidR="00E36EE7" w14:paraId="5ECE1711" w14:textId="77777777" w:rsidTr="006B1D59">
        <w:trPr>
          <w:jc w:val="center"/>
        </w:trPr>
        <w:tc>
          <w:tcPr>
            <w:tcW w:w="2268" w:type="dxa"/>
            <w:shd w:val="clear" w:color="auto" w:fill="FEDFD2" w:themeFill="text2" w:themeFillTint="1A"/>
          </w:tcPr>
          <w:p w14:paraId="11F73776" w14:textId="77777777" w:rsidR="00E36EE7" w:rsidRPr="00E31B7F" w:rsidRDefault="00FC1224" w:rsidP="006C340D">
            <w:pPr>
              <w:spacing w:line="0" w:lineRule="atLeast"/>
              <w:jc w:val="center"/>
              <w:rPr>
                <w:rFonts w:ascii="標楷體" w:eastAsia="標楷體" w:hAnsi="標楷體"/>
                <w:sz w:val="24"/>
              </w:rPr>
            </w:pPr>
            <w:r>
              <w:rPr>
                <w:rFonts w:ascii="標楷體" w:eastAsia="標楷體" w:hAnsi="標楷體" w:hint="eastAsia"/>
                <w:sz w:val="24"/>
              </w:rPr>
              <w:t>社區服務</w:t>
            </w:r>
          </w:p>
        </w:tc>
        <w:tc>
          <w:tcPr>
            <w:tcW w:w="2410" w:type="dxa"/>
            <w:shd w:val="clear" w:color="auto" w:fill="FEDFD2" w:themeFill="text2" w:themeFillTint="1A"/>
          </w:tcPr>
          <w:p w14:paraId="54176AFB" w14:textId="77777777" w:rsidR="00E36EE7" w:rsidRPr="00E31B7F" w:rsidRDefault="00DD627B" w:rsidP="006C340D">
            <w:pPr>
              <w:spacing w:line="0" w:lineRule="atLeast"/>
              <w:jc w:val="center"/>
              <w:rPr>
                <w:rFonts w:ascii="標楷體" w:eastAsia="標楷體" w:hAnsi="標楷體"/>
                <w:sz w:val="24"/>
              </w:rPr>
            </w:pPr>
            <w:r>
              <w:rPr>
                <w:rFonts w:ascii="標楷體" w:eastAsia="標楷體" w:hAnsi="標楷體" w:hint="eastAsia"/>
                <w:sz w:val="24"/>
              </w:rPr>
              <w:t>扶</w:t>
            </w:r>
            <w:r w:rsidR="00FC1224">
              <w:rPr>
                <w:rFonts w:ascii="標楷體" w:eastAsia="標楷體" w:hAnsi="標楷體" w:hint="eastAsia"/>
                <w:sz w:val="24"/>
              </w:rPr>
              <w:t>少團社區義演</w:t>
            </w:r>
          </w:p>
        </w:tc>
        <w:tc>
          <w:tcPr>
            <w:tcW w:w="2268" w:type="dxa"/>
            <w:shd w:val="clear" w:color="auto" w:fill="FEDFD2" w:themeFill="text2" w:themeFillTint="1A"/>
          </w:tcPr>
          <w:p w14:paraId="216FF31B" w14:textId="77777777" w:rsidR="00E36EE7" w:rsidRPr="00E31B7F" w:rsidRDefault="00FC1224" w:rsidP="006C340D">
            <w:pPr>
              <w:spacing w:line="0" w:lineRule="atLeast"/>
              <w:jc w:val="center"/>
              <w:rPr>
                <w:rFonts w:ascii="標楷體" w:eastAsia="標楷體" w:hAnsi="標楷體"/>
                <w:sz w:val="24"/>
              </w:rPr>
            </w:pPr>
            <w:r>
              <w:rPr>
                <w:rFonts w:ascii="標楷體" w:eastAsia="標楷體" w:hAnsi="標楷體" w:hint="eastAsia"/>
                <w:sz w:val="24"/>
              </w:rPr>
              <w:t>華僑國際戲劇展演</w:t>
            </w:r>
          </w:p>
        </w:tc>
      </w:tr>
    </w:tbl>
    <w:p w14:paraId="2357D339" w14:textId="77777777" w:rsidR="00D06C9B" w:rsidRPr="005F48B7" w:rsidRDefault="00D06C9B" w:rsidP="005F48B7">
      <w:pPr>
        <w:overflowPunct w:val="0"/>
        <w:ind w:right="108"/>
        <w:outlineLvl w:val="1"/>
        <w:rPr>
          <w:rFonts w:ascii="標楷體" w:eastAsia="標楷體" w:hAnsi="標楷體" w:cs="華康中黑體"/>
          <w:b/>
          <w:sz w:val="28"/>
          <w:szCs w:val="28"/>
        </w:rPr>
      </w:pPr>
      <w:bookmarkStart w:id="15" w:name="_Toc29978131"/>
      <w:r w:rsidRPr="005F48B7">
        <w:rPr>
          <w:rFonts w:ascii="標楷體" w:eastAsia="標楷體" w:hAnsi="標楷體" w:cs="華康中黑體" w:hint="eastAsia"/>
          <w:b/>
          <w:sz w:val="28"/>
          <w:szCs w:val="28"/>
        </w:rPr>
        <w:t>二、學習歷程</w:t>
      </w:r>
      <w:bookmarkEnd w:id="15"/>
    </w:p>
    <w:p w14:paraId="7B4F08B2" w14:textId="77777777" w:rsidR="00D06C9B" w:rsidRPr="005B687C" w:rsidRDefault="006B55B7" w:rsidP="00B414EB">
      <w:pPr>
        <w:adjustRightInd w:val="0"/>
        <w:snapToGrid w:val="0"/>
        <w:spacing w:line="0" w:lineRule="atLeast"/>
        <w:ind w:right="120" w:firstLineChars="50" w:firstLine="120"/>
        <w:rPr>
          <w:rFonts w:ascii="標楷體" w:eastAsia="標楷體" w:hAnsi="標楷體"/>
          <w:color w:val="0070C0"/>
          <w:szCs w:val="24"/>
        </w:rPr>
      </w:pPr>
      <w:r w:rsidRPr="005B687C">
        <w:rPr>
          <w:rFonts w:ascii="標楷體" w:eastAsia="標楷體" w:hAnsi="標楷體" w:cs="華康中黑體" w:hint="eastAsia"/>
          <w:color w:val="0070C0"/>
          <w:szCs w:val="24"/>
        </w:rPr>
        <w:t>2</w:t>
      </w:r>
      <w:r w:rsidRPr="005B687C">
        <w:rPr>
          <w:rFonts w:ascii="標楷體" w:eastAsia="標楷體" w:hAnsi="標楷體" w:cs="華康中黑體"/>
          <w:color w:val="0070C0"/>
          <w:szCs w:val="24"/>
        </w:rPr>
        <w:t>.1</w:t>
      </w:r>
      <w:r w:rsidR="00D06C9B" w:rsidRPr="005B687C">
        <w:rPr>
          <w:rFonts w:ascii="標楷體" w:eastAsia="標楷體" w:hAnsi="標楷體" w:hint="eastAsia"/>
          <w:color w:val="0070C0"/>
          <w:szCs w:val="24"/>
        </w:rPr>
        <w:t>重視學習的個別化與差異化</w:t>
      </w:r>
    </w:p>
    <w:p w14:paraId="220D9073" w14:textId="77777777" w:rsidR="00D06C9B" w:rsidRPr="005B687C" w:rsidRDefault="006B55B7" w:rsidP="00B414EB">
      <w:pPr>
        <w:adjustRightInd w:val="0"/>
        <w:snapToGrid w:val="0"/>
        <w:spacing w:line="0" w:lineRule="atLeast"/>
        <w:ind w:right="120" w:firstLineChars="50" w:firstLine="120"/>
        <w:rPr>
          <w:rFonts w:ascii="標楷體" w:eastAsia="標楷體" w:hAnsi="標楷體" w:cs="華康中黑體"/>
          <w:color w:val="0070C0"/>
          <w:szCs w:val="24"/>
        </w:rPr>
      </w:pPr>
      <w:r w:rsidRPr="005B687C">
        <w:rPr>
          <w:rFonts w:ascii="標楷體" w:eastAsia="標楷體" w:hAnsi="標楷體" w:cs="華康中黑體"/>
          <w:color w:val="0070C0"/>
          <w:szCs w:val="24"/>
        </w:rPr>
        <w:t>2.1.</w:t>
      </w:r>
      <w:r w:rsidR="007A3A16" w:rsidRPr="005B687C">
        <w:rPr>
          <w:rFonts w:ascii="標楷體" w:eastAsia="標楷體" w:hAnsi="標楷體" w:cs="華康中黑體" w:hint="eastAsia"/>
          <w:color w:val="0070C0"/>
          <w:szCs w:val="24"/>
        </w:rPr>
        <w:t>1.</w:t>
      </w:r>
      <w:r w:rsidR="00D06C9B" w:rsidRPr="005B687C">
        <w:rPr>
          <w:rFonts w:ascii="標楷體" w:eastAsia="標楷體" w:hAnsi="標楷體" w:cs="華康中黑體" w:hint="eastAsia"/>
          <w:color w:val="0070C0"/>
          <w:szCs w:val="24"/>
        </w:rPr>
        <w:t>學校能發展符應學生學習個別化與差異化需求的課程</w:t>
      </w:r>
    </w:p>
    <w:p w14:paraId="7D6B41F2" w14:textId="77777777" w:rsidR="00CD4587" w:rsidRPr="0073505F" w:rsidRDefault="006B55B7" w:rsidP="007E5DB9">
      <w:pPr>
        <w:tabs>
          <w:tab w:val="left" w:pos="800"/>
        </w:tabs>
        <w:autoSpaceDE w:val="0"/>
        <w:autoSpaceDN w:val="0"/>
        <w:spacing w:line="0" w:lineRule="atLeast"/>
        <w:rPr>
          <w:rFonts w:ascii="標楷體" w:eastAsia="標楷體" w:hAnsi="標楷體" w:cs="DFKaiShu-SB-Estd-BF"/>
        </w:rPr>
      </w:pPr>
      <w:r>
        <w:rPr>
          <w:rFonts w:ascii="標楷體" w:eastAsia="標楷體" w:hAnsi="標楷體" w:cs="DFKaiShu-SB-Estd-BF" w:hint="eastAsia"/>
        </w:rPr>
        <w:t>(一)</w:t>
      </w:r>
      <w:r w:rsidR="00CD4587" w:rsidRPr="0073505F">
        <w:rPr>
          <w:rFonts w:ascii="標楷體" w:eastAsia="標楷體" w:hAnsi="標楷體" w:cs="DFKaiShu-SB-Estd-BF" w:hint="eastAsia"/>
        </w:rPr>
        <w:t>建構</w:t>
      </w:r>
      <w:r w:rsidR="007363A7">
        <w:rPr>
          <w:rFonts w:ascii="標楷體" w:eastAsia="標楷體" w:hAnsi="標楷體" w:cs="DFKaiShu-SB-Estd-BF" w:hint="eastAsia"/>
        </w:rPr>
        <w:t>服膺</w:t>
      </w:r>
      <w:r w:rsidR="00CD4587" w:rsidRPr="0073505F">
        <w:rPr>
          <w:rFonts w:ascii="標楷體" w:eastAsia="標楷體" w:hAnsi="標楷體" w:cs="DFKaiShu-SB-Estd-BF" w:hint="eastAsia"/>
        </w:rPr>
        <w:t>學生學習個別化與差異化需求的課程</w:t>
      </w:r>
    </w:p>
    <w:p w14:paraId="16CDEDA2" w14:textId="77777777" w:rsidR="00E210EF" w:rsidRPr="00E210EF"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1</w:t>
      </w:r>
      <w:r w:rsidR="00E210EF" w:rsidRPr="00E210EF">
        <w:rPr>
          <w:rFonts w:ascii="標楷體" w:eastAsia="標楷體" w:hAnsi="標楷體" w:hint="eastAsia"/>
          <w:szCs w:val="24"/>
        </w:rPr>
        <w:t>.</w:t>
      </w:r>
      <w:r w:rsidR="004273A6">
        <w:rPr>
          <w:rFonts w:ascii="標楷體" w:eastAsia="標楷體" w:hAnsi="標楷體" w:hint="eastAsia"/>
          <w:szCs w:val="24"/>
        </w:rPr>
        <w:t>開設正體字課程</w:t>
      </w:r>
      <w:r w:rsidR="00934949">
        <w:rPr>
          <w:rFonts w:ascii="標楷體" w:eastAsia="標楷體" w:hAnsi="標楷體" w:hint="eastAsia"/>
          <w:szCs w:val="24"/>
        </w:rPr>
        <w:t>：</w:t>
      </w:r>
      <w:r w:rsidR="004273A6" w:rsidRPr="004273A6">
        <w:rPr>
          <w:rFonts w:ascii="標楷體" w:eastAsia="標楷體" w:hAnsi="標楷體" w:hint="eastAsia"/>
          <w:szCs w:val="24"/>
        </w:rPr>
        <w:t xml:space="preserve"> </w:t>
      </w:r>
      <w:r w:rsidR="004273A6" w:rsidRPr="00E210EF">
        <w:rPr>
          <w:rFonts w:ascii="標楷體" w:eastAsia="標楷體" w:hAnsi="標楷體" w:hint="eastAsia"/>
          <w:szCs w:val="24"/>
        </w:rPr>
        <w:t>輔導學生修習注音符號及繁簡體字轉換，盡速融入學習環境。</w:t>
      </w:r>
      <w:r w:rsidR="004273A6" w:rsidRPr="00E210EF">
        <w:rPr>
          <w:rFonts w:ascii="標楷體" w:eastAsia="標楷體" w:hAnsi="標楷體"/>
          <w:szCs w:val="24"/>
        </w:rPr>
        <w:t xml:space="preserve"> </w:t>
      </w:r>
    </w:p>
    <w:p w14:paraId="7522181F" w14:textId="77777777" w:rsidR="00E210EF" w:rsidRPr="00E210EF"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2</w:t>
      </w:r>
      <w:r w:rsidR="00E210EF" w:rsidRPr="00E210EF">
        <w:rPr>
          <w:rFonts w:ascii="標楷體" w:eastAsia="標楷體" w:hAnsi="標楷體" w:hint="eastAsia"/>
          <w:szCs w:val="24"/>
        </w:rPr>
        <w:t>.</w:t>
      </w:r>
      <w:r w:rsidR="00D919B3">
        <w:rPr>
          <w:rFonts w:ascii="標楷體" w:eastAsia="標楷體" w:hAnsi="標楷體" w:hint="eastAsia"/>
          <w:szCs w:val="24"/>
        </w:rPr>
        <w:t>個別化學習歷程</w:t>
      </w:r>
      <w:r w:rsidR="00934949">
        <w:rPr>
          <w:rFonts w:ascii="標楷體" w:eastAsia="標楷體" w:hAnsi="標楷體" w:hint="eastAsia"/>
          <w:szCs w:val="24"/>
        </w:rPr>
        <w:t>：</w:t>
      </w:r>
      <w:r w:rsidR="00D919B3">
        <w:rPr>
          <w:rFonts w:ascii="標楷體" w:eastAsia="標楷體" w:hAnsi="標楷體" w:hint="eastAsia"/>
          <w:szCs w:val="24"/>
        </w:rPr>
        <w:t>適性輔導學生學習歷程，補強各科學習的差異性。</w:t>
      </w:r>
    </w:p>
    <w:p w14:paraId="380446E9" w14:textId="77777777" w:rsidR="007363A7" w:rsidRPr="00FD0D5E"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3</w:t>
      </w:r>
      <w:r w:rsidR="00E210EF" w:rsidRPr="00E210EF">
        <w:rPr>
          <w:rFonts w:ascii="標楷體" w:eastAsia="標楷體" w:hAnsi="標楷體" w:hint="eastAsia"/>
          <w:szCs w:val="24"/>
        </w:rPr>
        <w:t>.</w:t>
      </w:r>
      <w:r w:rsidR="00D919B3">
        <w:rPr>
          <w:rFonts w:ascii="標楷體" w:eastAsia="標楷體" w:hAnsi="標楷體" w:hint="eastAsia"/>
          <w:szCs w:val="24"/>
        </w:rPr>
        <w:t>落實</w:t>
      </w:r>
      <w:r w:rsidR="00E210EF" w:rsidRPr="00E210EF">
        <w:rPr>
          <w:rFonts w:ascii="標楷體" w:eastAsia="標楷體" w:hAnsi="標楷體" w:hint="eastAsia"/>
          <w:szCs w:val="24"/>
        </w:rPr>
        <w:t>多元智能理論</w:t>
      </w:r>
      <w:r w:rsidR="00934949">
        <w:rPr>
          <w:rFonts w:ascii="標楷體" w:eastAsia="標楷體" w:hAnsi="標楷體" w:hint="eastAsia"/>
          <w:szCs w:val="24"/>
        </w:rPr>
        <w:t>：</w:t>
      </w:r>
      <w:r w:rsidR="00E210EF" w:rsidRPr="00E210EF">
        <w:rPr>
          <w:rFonts w:ascii="標楷體" w:eastAsia="標楷體" w:hAnsi="標楷體" w:hint="eastAsia"/>
          <w:szCs w:val="24"/>
        </w:rPr>
        <w:t>採用多元能力指標之評量，</w:t>
      </w:r>
      <w:r w:rsidR="003973EC">
        <w:rPr>
          <w:rFonts w:ascii="標楷體" w:eastAsia="標楷體" w:hAnsi="標楷體" w:hint="eastAsia"/>
          <w:szCs w:val="24"/>
        </w:rPr>
        <w:t>實施</w:t>
      </w:r>
      <w:r w:rsidR="00E210EF" w:rsidRPr="00F92B0A">
        <w:rPr>
          <w:rFonts w:ascii="標楷體" w:eastAsia="標楷體" w:hAnsi="標楷體" w:hint="eastAsia"/>
          <w:szCs w:val="24"/>
        </w:rPr>
        <w:t>分組</w:t>
      </w:r>
      <w:r w:rsidR="003973EC" w:rsidRPr="00F92B0A">
        <w:rPr>
          <w:rFonts w:ascii="標楷體" w:eastAsia="標楷體" w:hAnsi="標楷體" w:hint="eastAsia"/>
          <w:szCs w:val="24"/>
        </w:rPr>
        <w:t>合作</w:t>
      </w:r>
      <w:r w:rsidR="00E210EF" w:rsidRPr="00F92B0A">
        <w:rPr>
          <w:rFonts w:ascii="標楷體" w:eastAsia="標楷體" w:hAnsi="標楷體" w:hint="eastAsia"/>
          <w:szCs w:val="24"/>
        </w:rPr>
        <w:t>、學生</w:t>
      </w:r>
      <w:r w:rsidR="003973EC" w:rsidRPr="00F92B0A">
        <w:rPr>
          <w:rFonts w:ascii="標楷體" w:eastAsia="標楷體" w:hAnsi="標楷體" w:hint="eastAsia"/>
          <w:szCs w:val="24"/>
        </w:rPr>
        <w:t>討論</w:t>
      </w:r>
      <w:r w:rsidR="00E210EF" w:rsidRPr="00F92B0A">
        <w:rPr>
          <w:rFonts w:ascii="標楷體" w:eastAsia="標楷體" w:hAnsi="標楷體" w:hint="eastAsia"/>
          <w:szCs w:val="24"/>
        </w:rPr>
        <w:t>自評、</w:t>
      </w:r>
      <w:r w:rsidR="00E210EF" w:rsidRPr="00E210EF">
        <w:rPr>
          <w:rFonts w:ascii="標楷體" w:eastAsia="標楷體" w:hAnsi="標楷體" w:hint="eastAsia"/>
          <w:szCs w:val="24"/>
        </w:rPr>
        <w:t>專題報告</w:t>
      </w:r>
      <w:r w:rsidR="003973EC" w:rsidRPr="00F92B0A">
        <w:rPr>
          <w:rFonts w:ascii="標楷體" w:eastAsia="標楷體" w:hAnsi="標楷體" w:hint="eastAsia"/>
          <w:szCs w:val="24"/>
        </w:rPr>
        <w:t>、桌遊設計、闖關遊戲</w:t>
      </w:r>
      <w:r w:rsidR="00E210EF" w:rsidRPr="00E210EF">
        <w:rPr>
          <w:rFonts w:ascii="標楷體" w:eastAsia="標楷體" w:hAnsi="標楷體" w:hint="eastAsia"/>
          <w:szCs w:val="24"/>
        </w:rPr>
        <w:t>及展演方式</w:t>
      </w:r>
      <w:r w:rsidR="003973EC">
        <w:rPr>
          <w:rFonts w:ascii="標楷體" w:eastAsia="標楷體" w:hAnsi="標楷體" w:hint="eastAsia"/>
          <w:szCs w:val="24"/>
        </w:rPr>
        <w:t>等</w:t>
      </w:r>
      <w:r w:rsidR="00E210EF" w:rsidRPr="00E210EF">
        <w:rPr>
          <w:rFonts w:ascii="標楷體" w:eastAsia="標楷體" w:hAnsi="標楷體" w:hint="eastAsia"/>
          <w:szCs w:val="24"/>
        </w:rPr>
        <w:t>，跳脫紙筆測驗。</w:t>
      </w:r>
    </w:p>
    <w:p w14:paraId="172136FB" w14:textId="77777777" w:rsidR="00E210EF" w:rsidRPr="00E210EF"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4</w:t>
      </w:r>
      <w:r w:rsidR="00E210EF" w:rsidRPr="00E210EF">
        <w:rPr>
          <w:rFonts w:ascii="標楷體" w:eastAsia="標楷體" w:hAnsi="標楷體" w:hint="eastAsia"/>
          <w:szCs w:val="24"/>
        </w:rPr>
        <w:t>.</w:t>
      </w:r>
      <w:r w:rsidR="006C4F60">
        <w:rPr>
          <w:rFonts w:ascii="標楷體" w:eastAsia="標楷體" w:hAnsi="標楷體" w:hint="eastAsia"/>
          <w:szCs w:val="24"/>
        </w:rPr>
        <w:t>提供</w:t>
      </w:r>
      <w:r w:rsidR="00E210EF" w:rsidRPr="00E210EF">
        <w:rPr>
          <w:rFonts w:ascii="標楷體" w:eastAsia="標楷體" w:hAnsi="標楷體"/>
          <w:szCs w:val="24"/>
        </w:rPr>
        <w:t>特殊學生多元</w:t>
      </w:r>
      <w:r w:rsidR="006C4F60">
        <w:rPr>
          <w:rFonts w:ascii="標楷體" w:eastAsia="標楷體" w:hAnsi="標楷體" w:hint="eastAsia"/>
          <w:szCs w:val="24"/>
        </w:rPr>
        <w:t>評量</w:t>
      </w:r>
      <w:r w:rsidR="00E210EF" w:rsidRPr="00E210EF">
        <w:rPr>
          <w:rFonts w:ascii="標楷體" w:eastAsia="標楷體" w:hAnsi="標楷體"/>
          <w:szCs w:val="24"/>
        </w:rPr>
        <w:t>：延長考試時間、安排單獨考試</w:t>
      </w:r>
      <w:r w:rsidR="00B92513">
        <w:rPr>
          <w:rFonts w:ascii="標楷體" w:eastAsia="標楷體" w:hAnsi="標楷體" w:hint="eastAsia"/>
          <w:szCs w:val="24"/>
        </w:rPr>
        <w:t>及報讀服務。調整試題呈現方式及調整作答方式</w:t>
      </w:r>
      <w:r w:rsidR="00E210EF" w:rsidRPr="00E210EF">
        <w:rPr>
          <w:rFonts w:ascii="標楷體" w:eastAsia="標楷體" w:hAnsi="標楷體" w:hint="eastAsia"/>
          <w:szCs w:val="24"/>
        </w:rPr>
        <w:t>。</w:t>
      </w:r>
    </w:p>
    <w:p w14:paraId="704708F5" w14:textId="77777777" w:rsidR="00CD4587" w:rsidRPr="0073505F" w:rsidRDefault="006B55B7" w:rsidP="007E5DB9">
      <w:pPr>
        <w:tabs>
          <w:tab w:val="left" w:pos="800"/>
        </w:tabs>
        <w:autoSpaceDE w:val="0"/>
        <w:autoSpaceDN w:val="0"/>
        <w:spacing w:line="0" w:lineRule="atLeast"/>
        <w:rPr>
          <w:rFonts w:ascii="標楷體" w:eastAsia="標楷體" w:hAnsi="標楷體" w:cs="DFKaiShu-SB-Estd-BF"/>
        </w:rPr>
      </w:pPr>
      <w:r>
        <w:rPr>
          <w:rFonts w:ascii="標楷體" w:eastAsia="標楷體" w:hAnsi="標楷體" w:cs="DFKaiShu-SB-Estd-BF" w:hint="eastAsia"/>
        </w:rPr>
        <w:t>(二)</w:t>
      </w:r>
      <w:r w:rsidR="00CD4587" w:rsidRPr="0073505F">
        <w:rPr>
          <w:rFonts w:ascii="標楷體" w:eastAsia="標楷體" w:hAnsi="標楷體" w:cs="DFKaiShu-SB-Estd-BF" w:hint="eastAsia"/>
        </w:rPr>
        <w:t>學校發展學生</w:t>
      </w:r>
      <w:r w:rsidR="009A5C13">
        <w:rPr>
          <w:rFonts w:ascii="標楷體" w:eastAsia="標楷體" w:hAnsi="標楷體" w:cs="DFKaiShu-SB-Estd-BF" w:hint="eastAsia"/>
        </w:rPr>
        <w:t>學習共同體</w:t>
      </w:r>
    </w:p>
    <w:p w14:paraId="702F8DAC" w14:textId="77777777" w:rsidR="00CD4587" w:rsidRPr="00A42B14"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1</w:t>
      </w:r>
      <w:r w:rsidR="00CD4587" w:rsidRPr="00A42B14">
        <w:rPr>
          <w:rFonts w:ascii="標楷體" w:eastAsia="標楷體" w:hAnsi="標楷體" w:hint="eastAsia"/>
          <w:szCs w:val="24"/>
        </w:rPr>
        <w:t>.</w:t>
      </w:r>
      <w:r w:rsidR="0084167C">
        <w:rPr>
          <w:rFonts w:ascii="標楷體" w:eastAsia="標楷體" w:hAnsi="標楷體" w:hint="eastAsia"/>
          <w:szCs w:val="24"/>
        </w:rPr>
        <w:t>發展學生</w:t>
      </w:r>
      <w:r w:rsidR="00A405B3">
        <w:rPr>
          <w:rFonts w:ascii="標楷體" w:eastAsia="標楷體" w:hAnsi="標楷體" w:hint="eastAsia"/>
          <w:szCs w:val="24"/>
        </w:rPr>
        <w:t>互學</w:t>
      </w:r>
      <w:r w:rsidR="0084167C">
        <w:rPr>
          <w:rFonts w:ascii="標楷體" w:eastAsia="標楷體" w:hAnsi="標楷體" w:hint="eastAsia"/>
          <w:szCs w:val="24"/>
        </w:rPr>
        <w:t>共</w:t>
      </w:r>
      <w:r w:rsidR="00A405B3">
        <w:rPr>
          <w:rFonts w:ascii="標楷體" w:eastAsia="標楷體" w:hAnsi="標楷體" w:hint="eastAsia"/>
          <w:szCs w:val="24"/>
        </w:rPr>
        <w:t>好精神</w:t>
      </w:r>
      <w:r w:rsidR="00934949">
        <w:rPr>
          <w:rFonts w:ascii="標楷體" w:eastAsia="標楷體" w:hAnsi="標楷體" w:hint="eastAsia"/>
          <w:szCs w:val="24"/>
        </w:rPr>
        <w:t>：</w:t>
      </w:r>
      <w:r w:rsidR="00A405B3">
        <w:rPr>
          <w:rFonts w:ascii="標楷體" w:eastAsia="標楷體" w:hAnsi="標楷體" w:hint="eastAsia"/>
          <w:szCs w:val="24"/>
        </w:rPr>
        <w:t>將團體學習模式融入課堂教學與活動，激發學生互助合作、以促進共同成長。</w:t>
      </w:r>
      <w:r w:rsidR="00CD4587" w:rsidRPr="00A42B14">
        <w:rPr>
          <w:rFonts w:ascii="標楷體" w:eastAsia="標楷體" w:hAnsi="標楷體" w:hint="eastAsia"/>
          <w:szCs w:val="24"/>
        </w:rPr>
        <w:t xml:space="preserve"> </w:t>
      </w:r>
    </w:p>
    <w:p w14:paraId="6B5AE443" w14:textId="77777777" w:rsidR="00CD4587" w:rsidRPr="00A42B14"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2</w:t>
      </w:r>
      <w:r w:rsidR="00CD4587" w:rsidRPr="00A42B14">
        <w:rPr>
          <w:rFonts w:ascii="標楷體" w:eastAsia="標楷體" w:hAnsi="標楷體" w:hint="eastAsia"/>
          <w:szCs w:val="24"/>
        </w:rPr>
        <w:t>.</w:t>
      </w:r>
      <w:r w:rsidR="0084167C">
        <w:rPr>
          <w:rFonts w:ascii="標楷體" w:eastAsia="標楷體" w:hAnsi="標楷體" w:hint="eastAsia"/>
          <w:szCs w:val="24"/>
        </w:rPr>
        <w:t>促進</w:t>
      </w:r>
      <w:r w:rsidR="009A5C13">
        <w:rPr>
          <w:rFonts w:ascii="標楷體" w:eastAsia="標楷體" w:hAnsi="標楷體" w:hint="eastAsia"/>
          <w:szCs w:val="24"/>
        </w:rPr>
        <w:t>同儕輔導</w:t>
      </w:r>
      <w:r w:rsidR="00F251C4">
        <w:rPr>
          <w:rFonts w:ascii="標楷體" w:eastAsia="標楷體" w:hAnsi="標楷體" w:hint="eastAsia"/>
          <w:szCs w:val="24"/>
        </w:rPr>
        <w:t>機制</w:t>
      </w:r>
      <w:r w:rsidR="00934949">
        <w:rPr>
          <w:rFonts w:ascii="標楷體" w:eastAsia="標楷體" w:hAnsi="標楷體" w:hint="eastAsia"/>
          <w:szCs w:val="24"/>
        </w:rPr>
        <w:t>：</w:t>
      </w:r>
      <w:r w:rsidR="0084167C">
        <w:rPr>
          <w:rFonts w:ascii="標楷體" w:eastAsia="標楷體" w:hAnsi="標楷體" w:hint="eastAsia"/>
          <w:szCs w:val="24"/>
        </w:rPr>
        <w:t>利用晚自習時間，</w:t>
      </w:r>
      <w:r w:rsidR="00A405B3">
        <w:rPr>
          <w:rFonts w:ascii="標楷體" w:eastAsia="標楷體" w:hAnsi="標楷體" w:hint="eastAsia"/>
          <w:szCs w:val="24"/>
        </w:rPr>
        <w:t>培養資優學生主動協助同學課業輔導，藉由教學相長，提升助人利己的成就感。</w:t>
      </w:r>
    </w:p>
    <w:p w14:paraId="18F3C405" w14:textId="77777777" w:rsidR="0081316B" w:rsidRPr="00A42B14" w:rsidRDefault="006B55B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3</w:t>
      </w:r>
      <w:r w:rsidR="00CD4587" w:rsidRPr="00A42B14">
        <w:rPr>
          <w:rFonts w:ascii="標楷體" w:eastAsia="標楷體" w:hAnsi="標楷體" w:hint="eastAsia"/>
          <w:szCs w:val="24"/>
        </w:rPr>
        <w:t>.</w:t>
      </w:r>
      <w:r w:rsidR="00F251C4">
        <w:rPr>
          <w:rFonts w:ascii="標楷體" w:eastAsia="標楷體" w:hAnsi="標楷體" w:hint="eastAsia"/>
          <w:szCs w:val="24"/>
        </w:rPr>
        <w:t>扶助</w:t>
      </w:r>
      <w:r w:rsidR="00A405B3">
        <w:rPr>
          <w:rFonts w:ascii="標楷體" w:eastAsia="標楷體" w:hAnsi="標楷體" w:hint="eastAsia"/>
          <w:szCs w:val="24"/>
        </w:rPr>
        <w:t>弱勢</w:t>
      </w:r>
      <w:r w:rsidR="00F251C4">
        <w:rPr>
          <w:rFonts w:ascii="標楷體" w:eastAsia="標楷體" w:hAnsi="標楷體" w:hint="eastAsia"/>
          <w:szCs w:val="24"/>
        </w:rPr>
        <w:t>群體</w:t>
      </w:r>
      <w:r w:rsidR="00934949">
        <w:rPr>
          <w:rFonts w:ascii="標楷體" w:eastAsia="標楷體" w:hAnsi="標楷體" w:hint="eastAsia"/>
          <w:szCs w:val="24"/>
        </w:rPr>
        <w:t>：</w:t>
      </w:r>
      <w:r w:rsidR="00CD4587" w:rsidRPr="00A42B14">
        <w:rPr>
          <w:rFonts w:ascii="標楷體" w:eastAsia="標楷體" w:hAnsi="標楷體" w:hint="eastAsia"/>
          <w:szCs w:val="24"/>
        </w:rPr>
        <w:t>建立對學習落後及適應困難學生輔導機制。</w:t>
      </w:r>
    </w:p>
    <w:p w14:paraId="5AB3BA06" w14:textId="77777777" w:rsidR="00D06C9B" w:rsidRPr="005B687C" w:rsidRDefault="008E068E" w:rsidP="006A497D">
      <w:pPr>
        <w:adjustRightInd w:val="0"/>
        <w:snapToGrid w:val="0"/>
        <w:spacing w:line="0" w:lineRule="atLeast"/>
        <w:ind w:left="708" w:right="120" w:hangingChars="295" w:hanging="708"/>
        <w:rPr>
          <w:rFonts w:ascii="標楷體" w:eastAsia="標楷體" w:hAnsi="標楷體" w:cs="華康中黑體"/>
          <w:color w:val="0070C0"/>
          <w:szCs w:val="24"/>
        </w:rPr>
      </w:pPr>
      <w:r w:rsidRPr="005B687C">
        <w:rPr>
          <w:rFonts w:ascii="標楷體" w:eastAsia="標楷體" w:hAnsi="標楷體" w:cs="華康中黑體" w:hint="eastAsia"/>
          <w:color w:val="0070C0"/>
          <w:szCs w:val="24"/>
        </w:rPr>
        <w:t>2.</w:t>
      </w:r>
      <w:r w:rsidR="009431F5" w:rsidRPr="005B687C">
        <w:rPr>
          <w:rFonts w:ascii="標楷體" w:eastAsia="標楷體" w:hAnsi="標楷體" w:cs="華康中黑體"/>
          <w:color w:val="0070C0"/>
          <w:szCs w:val="24"/>
        </w:rPr>
        <w:t>1.2</w:t>
      </w:r>
      <w:r w:rsidR="00D06C9B" w:rsidRPr="005B687C">
        <w:rPr>
          <w:rFonts w:ascii="標楷體" w:eastAsia="標楷體" w:hAnsi="標楷體" w:cs="華康中黑體" w:hint="eastAsia"/>
          <w:color w:val="0070C0"/>
          <w:szCs w:val="24"/>
        </w:rPr>
        <w:t>教師能引導學生學習動機、專注投入學習，發展學生合作學習與適性補強</w:t>
      </w:r>
      <w:r w:rsidR="00D06C9B" w:rsidRPr="005B687C">
        <w:rPr>
          <w:rFonts w:ascii="標楷體" w:eastAsia="標楷體" w:hAnsi="標楷體" w:cs="華康中黑體"/>
          <w:color w:val="0070C0"/>
          <w:szCs w:val="24"/>
        </w:rPr>
        <w:t>(</w:t>
      </w:r>
      <w:r w:rsidR="00D06C9B" w:rsidRPr="005B687C">
        <w:rPr>
          <w:rFonts w:ascii="標楷體" w:eastAsia="標楷體" w:hAnsi="標楷體" w:cs="華康中黑體" w:hint="eastAsia"/>
          <w:color w:val="0070C0"/>
          <w:szCs w:val="24"/>
        </w:rPr>
        <w:t>救</w:t>
      </w:r>
      <w:r w:rsidR="00D06C9B" w:rsidRPr="005B687C">
        <w:rPr>
          <w:rFonts w:ascii="標楷體" w:eastAsia="標楷體" w:hAnsi="標楷體" w:cs="華康中黑體"/>
          <w:color w:val="0070C0"/>
          <w:szCs w:val="24"/>
        </w:rPr>
        <w:t>)</w:t>
      </w:r>
      <w:r w:rsidR="00D06C9B" w:rsidRPr="005B687C">
        <w:rPr>
          <w:rFonts w:ascii="標楷體" w:eastAsia="標楷體" w:hAnsi="標楷體" w:cs="華康中黑體" w:hint="eastAsia"/>
          <w:color w:val="0070C0"/>
          <w:szCs w:val="24"/>
        </w:rPr>
        <w:t>教學的機制。</w:t>
      </w:r>
    </w:p>
    <w:p w14:paraId="3BF45996" w14:textId="77777777" w:rsidR="00C21AAB" w:rsidRPr="0073505F" w:rsidRDefault="009431F5" w:rsidP="007E5DB9">
      <w:pPr>
        <w:tabs>
          <w:tab w:val="left" w:pos="800"/>
        </w:tabs>
        <w:autoSpaceDE w:val="0"/>
        <w:autoSpaceDN w:val="0"/>
        <w:spacing w:line="0" w:lineRule="atLeast"/>
        <w:rPr>
          <w:rFonts w:ascii="標楷體" w:eastAsia="標楷體" w:hAnsi="標楷體" w:cs="DFKaiShu-SB-Estd-BF"/>
        </w:rPr>
      </w:pPr>
      <w:r>
        <w:rPr>
          <w:rFonts w:ascii="標楷體" w:eastAsia="標楷體" w:hAnsi="標楷體" w:cs="DFKaiShu-SB-Estd-BF" w:hint="eastAsia"/>
        </w:rPr>
        <w:t>(一)</w:t>
      </w:r>
      <w:r w:rsidR="00F251C4">
        <w:rPr>
          <w:rFonts w:ascii="標楷體" w:eastAsia="標楷體" w:hAnsi="標楷體" w:cs="DFKaiShu-SB-Estd-BF" w:hint="eastAsia"/>
        </w:rPr>
        <w:t>激發學生學習動能</w:t>
      </w:r>
    </w:p>
    <w:p w14:paraId="281DAE6E" w14:textId="77777777" w:rsidR="0070029E" w:rsidRPr="00A42B14" w:rsidRDefault="009431F5"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lastRenderedPageBreak/>
        <w:t>1</w:t>
      </w:r>
      <w:r w:rsidR="0070029E" w:rsidRPr="00A42B14">
        <w:rPr>
          <w:rFonts w:ascii="標楷體" w:eastAsia="標楷體" w:hAnsi="標楷體" w:hint="eastAsia"/>
          <w:szCs w:val="24"/>
        </w:rPr>
        <w:t>.</w:t>
      </w:r>
      <w:r w:rsidR="00233BBC" w:rsidRPr="00A42B14">
        <w:rPr>
          <w:rFonts w:ascii="標楷體" w:eastAsia="標楷體" w:hAnsi="標楷體"/>
          <w:szCs w:val="24"/>
        </w:rPr>
        <w:t>精進教師</w:t>
      </w:r>
      <w:r w:rsidR="00F251C4" w:rsidRPr="00A42B14">
        <w:rPr>
          <w:rFonts w:ascii="標楷體" w:eastAsia="標楷體" w:hAnsi="標楷體"/>
          <w:szCs w:val="24"/>
        </w:rPr>
        <w:t>適性教學</w:t>
      </w:r>
      <w:r w:rsidR="00F251C4">
        <w:rPr>
          <w:rFonts w:ascii="標楷體" w:eastAsia="標楷體" w:hAnsi="標楷體" w:hint="eastAsia"/>
          <w:szCs w:val="24"/>
        </w:rPr>
        <w:t>能力</w:t>
      </w:r>
      <w:r w:rsidR="00934949">
        <w:rPr>
          <w:rFonts w:ascii="標楷體" w:eastAsia="標楷體" w:hAnsi="標楷體" w:hint="eastAsia"/>
          <w:szCs w:val="24"/>
        </w:rPr>
        <w:t>：</w:t>
      </w:r>
      <w:r w:rsidR="00233BBC" w:rsidRPr="00A42B14">
        <w:rPr>
          <w:rFonts w:ascii="標楷體" w:eastAsia="標楷體" w:hAnsi="標楷體"/>
          <w:szCs w:val="24"/>
        </w:rPr>
        <w:t>以學生學習為中心，強化教師</w:t>
      </w:r>
      <w:r w:rsidR="00F251C4">
        <w:rPr>
          <w:rFonts w:ascii="標楷體" w:eastAsia="標楷體" w:hAnsi="標楷體" w:hint="eastAsia"/>
          <w:szCs w:val="24"/>
        </w:rPr>
        <w:t>專</w:t>
      </w:r>
      <w:r w:rsidR="00233BBC" w:rsidRPr="00A42B14">
        <w:rPr>
          <w:rFonts w:ascii="標楷體" w:eastAsia="標楷體" w:hAnsi="標楷體"/>
          <w:szCs w:val="24"/>
        </w:rPr>
        <w:t>業成長</w:t>
      </w:r>
      <w:r w:rsidR="0029270F">
        <w:rPr>
          <w:rFonts w:ascii="標楷體" w:eastAsia="標楷體" w:hAnsi="標楷體" w:hint="eastAsia"/>
          <w:szCs w:val="24"/>
        </w:rPr>
        <w:t>及運用教學媒材的能力</w:t>
      </w:r>
      <w:r w:rsidR="00F251C4">
        <w:rPr>
          <w:rFonts w:ascii="標楷體" w:eastAsia="標楷體" w:hAnsi="標楷體" w:hint="eastAsia"/>
          <w:szCs w:val="24"/>
        </w:rPr>
        <w:t>，以提供適才適性的</w:t>
      </w:r>
      <w:r w:rsidR="0029270F">
        <w:rPr>
          <w:rFonts w:ascii="標楷體" w:eastAsia="標楷體" w:hAnsi="標楷體" w:hint="eastAsia"/>
          <w:szCs w:val="24"/>
        </w:rPr>
        <w:t>多元</w:t>
      </w:r>
      <w:r w:rsidR="00F251C4">
        <w:rPr>
          <w:rFonts w:ascii="標楷體" w:eastAsia="標楷體" w:hAnsi="標楷體" w:hint="eastAsia"/>
          <w:szCs w:val="24"/>
        </w:rPr>
        <w:t>教學方式</w:t>
      </w:r>
      <w:r w:rsidR="00233BBC" w:rsidRPr="00A42B14">
        <w:rPr>
          <w:rFonts w:ascii="標楷體" w:eastAsia="標楷體" w:hAnsi="標楷體"/>
          <w:szCs w:val="24"/>
        </w:rPr>
        <w:t>。</w:t>
      </w:r>
    </w:p>
    <w:p w14:paraId="15B96AC2" w14:textId="77777777" w:rsidR="007E5DB9" w:rsidRDefault="0029270F"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2</w:t>
      </w:r>
      <w:r w:rsidR="008E068E" w:rsidRPr="00A42B14">
        <w:rPr>
          <w:rFonts w:ascii="標楷體" w:eastAsia="標楷體" w:hAnsi="標楷體" w:hint="eastAsia"/>
          <w:szCs w:val="24"/>
        </w:rPr>
        <w:t>.</w:t>
      </w:r>
      <w:r>
        <w:rPr>
          <w:rFonts w:ascii="標楷體" w:eastAsia="標楷體" w:hAnsi="標楷體" w:hint="eastAsia"/>
          <w:szCs w:val="24"/>
        </w:rPr>
        <w:t>規劃多樣化教學形式</w:t>
      </w:r>
      <w:r w:rsidR="00934949">
        <w:rPr>
          <w:rFonts w:ascii="標楷體" w:eastAsia="標楷體" w:hAnsi="標楷體" w:hint="eastAsia"/>
          <w:szCs w:val="24"/>
        </w:rPr>
        <w:t>：</w:t>
      </w:r>
      <w:r w:rsidR="005611D0">
        <w:rPr>
          <w:rFonts w:ascii="標楷體" w:eastAsia="標楷體" w:hAnsi="標楷體" w:hint="eastAsia"/>
          <w:szCs w:val="24"/>
        </w:rPr>
        <w:t>課程運用小組討論</w:t>
      </w:r>
      <w:r>
        <w:rPr>
          <w:rFonts w:ascii="標楷體" w:eastAsia="標楷體" w:hAnsi="標楷體" w:hint="eastAsia"/>
          <w:szCs w:val="24"/>
        </w:rPr>
        <w:t>、團隊合作等</w:t>
      </w:r>
      <w:r w:rsidR="005611D0">
        <w:rPr>
          <w:rFonts w:ascii="標楷體" w:eastAsia="標楷體" w:hAnsi="標楷體" w:hint="eastAsia"/>
          <w:szCs w:val="24"/>
        </w:rPr>
        <w:t>模式，促</w:t>
      </w:r>
      <w:r>
        <w:rPr>
          <w:rFonts w:ascii="標楷體" w:eastAsia="標楷體" w:hAnsi="標楷體" w:hint="eastAsia"/>
          <w:szCs w:val="24"/>
        </w:rPr>
        <w:t>進</w:t>
      </w:r>
      <w:r w:rsidR="005611D0">
        <w:rPr>
          <w:rFonts w:ascii="標楷體" w:eastAsia="標楷體" w:hAnsi="標楷體" w:hint="eastAsia"/>
          <w:szCs w:val="24"/>
        </w:rPr>
        <w:t>學生參</w:t>
      </w:r>
      <w:r w:rsidR="008E068E" w:rsidRPr="00A42B14">
        <w:rPr>
          <w:rFonts w:ascii="標楷體" w:eastAsia="標楷體" w:hAnsi="標楷體" w:hint="eastAsia"/>
          <w:szCs w:val="24"/>
        </w:rPr>
        <w:t>與教學活動</w:t>
      </w:r>
      <w:r>
        <w:rPr>
          <w:rFonts w:ascii="標楷體" w:eastAsia="標楷體" w:hAnsi="標楷體" w:hint="eastAsia"/>
          <w:szCs w:val="24"/>
        </w:rPr>
        <w:t>的積極度、提升學習品質</w:t>
      </w:r>
      <w:r w:rsidR="008E068E" w:rsidRPr="00A42B14">
        <w:rPr>
          <w:rFonts w:ascii="標楷體" w:eastAsia="標楷體" w:hAnsi="標楷體" w:hint="eastAsia"/>
          <w:szCs w:val="24"/>
        </w:rPr>
        <w:t>。</w:t>
      </w:r>
    </w:p>
    <w:p w14:paraId="0541622E" w14:textId="77777777" w:rsidR="005611D0" w:rsidRDefault="009431F5" w:rsidP="00C57003">
      <w:pPr>
        <w:adjustRightInd w:val="0"/>
        <w:snapToGrid w:val="0"/>
        <w:spacing w:line="0" w:lineRule="atLeast"/>
        <w:ind w:right="120"/>
        <w:rPr>
          <w:rFonts w:ascii="標楷體" w:eastAsia="標楷體" w:hAnsi="標楷體"/>
          <w:szCs w:val="24"/>
        </w:rPr>
      </w:pPr>
      <w:r>
        <w:rPr>
          <w:rFonts w:ascii="標楷體" w:eastAsia="標楷體" w:hAnsi="標楷體" w:hint="eastAsia"/>
          <w:szCs w:val="24"/>
        </w:rPr>
        <w:t>(二)</w:t>
      </w:r>
      <w:r w:rsidR="005611D0">
        <w:rPr>
          <w:rFonts w:ascii="標楷體" w:eastAsia="標楷體" w:hAnsi="標楷體" w:hint="eastAsia"/>
          <w:szCs w:val="24"/>
        </w:rPr>
        <w:t>適性補強學習</w:t>
      </w:r>
    </w:p>
    <w:p w14:paraId="3860400D" w14:textId="77777777" w:rsidR="00AD2D62" w:rsidRPr="00A42B14" w:rsidRDefault="009431F5"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1</w:t>
      </w:r>
      <w:r w:rsidR="008E068E" w:rsidRPr="00A42B14">
        <w:rPr>
          <w:rFonts w:ascii="標楷體" w:eastAsia="標楷體" w:hAnsi="標楷體" w:hint="eastAsia"/>
          <w:szCs w:val="24"/>
        </w:rPr>
        <w:t>.</w:t>
      </w:r>
      <w:r w:rsidR="0029270F">
        <w:rPr>
          <w:rFonts w:ascii="標楷體" w:eastAsia="標楷體" w:hAnsi="標楷體" w:hint="eastAsia"/>
          <w:szCs w:val="24"/>
        </w:rPr>
        <w:t>增加學習支援</w:t>
      </w:r>
      <w:r w:rsidR="00934949">
        <w:rPr>
          <w:rFonts w:ascii="標楷體" w:eastAsia="標楷體" w:hAnsi="標楷體" w:hint="eastAsia"/>
          <w:szCs w:val="24"/>
        </w:rPr>
        <w:t>：</w:t>
      </w:r>
      <w:r w:rsidR="0029270F">
        <w:rPr>
          <w:rFonts w:ascii="標楷體" w:eastAsia="標楷體" w:hAnsi="標楷體" w:hint="eastAsia"/>
          <w:szCs w:val="24"/>
        </w:rPr>
        <w:t>提供</w:t>
      </w:r>
      <w:r w:rsidR="008E068E" w:rsidRPr="00A42B14">
        <w:rPr>
          <w:rFonts w:ascii="標楷體" w:eastAsia="標楷體" w:hAnsi="標楷體" w:hint="eastAsia"/>
          <w:szCs w:val="24"/>
        </w:rPr>
        <w:t>夜間開設自習教室，由各科教師輪流駐班輔導學習落後學生，鼓勵學生留校加強學習。</w:t>
      </w:r>
    </w:p>
    <w:p w14:paraId="5F85F52F" w14:textId="77777777" w:rsidR="00E210EF" w:rsidRPr="00E210EF" w:rsidRDefault="009431F5"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2</w:t>
      </w:r>
      <w:r w:rsidR="00E210EF" w:rsidRPr="00E210EF">
        <w:rPr>
          <w:rFonts w:ascii="標楷體" w:eastAsia="標楷體" w:hAnsi="標楷體" w:hint="eastAsia"/>
          <w:szCs w:val="24"/>
        </w:rPr>
        <w:t>.</w:t>
      </w:r>
      <w:r w:rsidR="0029270F" w:rsidRPr="00E210EF">
        <w:rPr>
          <w:rFonts w:ascii="標楷體" w:eastAsia="標楷體" w:hAnsi="標楷體" w:hint="eastAsia"/>
          <w:szCs w:val="24"/>
        </w:rPr>
        <w:t>實施個別化教學</w:t>
      </w:r>
      <w:r w:rsidR="00934949">
        <w:rPr>
          <w:rFonts w:ascii="標楷體" w:eastAsia="標楷體" w:hAnsi="標楷體" w:hint="eastAsia"/>
          <w:szCs w:val="24"/>
        </w:rPr>
        <w:t>：</w:t>
      </w:r>
      <w:r w:rsidR="00E210EF" w:rsidRPr="00E210EF">
        <w:rPr>
          <w:rFonts w:ascii="標楷體" w:eastAsia="標楷體" w:hAnsi="標楷體" w:hint="eastAsia"/>
          <w:szCs w:val="24"/>
        </w:rPr>
        <w:t>建立對學習落後及適應困難學生輔導機制，落實一個都不少的精神。特殊生抽離主科(國/英/數)，由特教老師實施一對一教學。</w:t>
      </w:r>
    </w:p>
    <w:p w14:paraId="311BEA56" w14:textId="77777777" w:rsidR="005611D0" w:rsidRPr="009431F5" w:rsidRDefault="009431F5" w:rsidP="004A4373">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szCs w:val="24"/>
        </w:rPr>
        <w:t>3</w:t>
      </w:r>
      <w:r w:rsidR="00E210EF" w:rsidRPr="00E210EF">
        <w:rPr>
          <w:rFonts w:ascii="標楷體" w:eastAsia="標楷體" w:hAnsi="標楷體" w:hint="eastAsia"/>
          <w:szCs w:val="24"/>
        </w:rPr>
        <w:t>.</w:t>
      </w:r>
      <w:r w:rsidR="000840EA">
        <w:rPr>
          <w:rFonts w:ascii="標楷體" w:eastAsia="標楷體" w:hAnsi="標楷體" w:hint="eastAsia"/>
          <w:szCs w:val="24"/>
        </w:rPr>
        <w:t>豐富特教資源</w:t>
      </w:r>
      <w:r w:rsidR="00934949">
        <w:rPr>
          <w:rFonts w:ascii="標楷體" w:eastAsia="標楷體" w:hAnsi="標楷體" w:hint="eastAsia"/>
          <w:szCs w:val="24"/>
        </w:rPr>
        <w:t>：</w:t>
      </w:r>
      <w:r w:rsidR="00E210EF" w:rsidRPr="00E210EF">
        <w:rPr>
          <w:rFonts w:ascii="標楷體" w:eastAsia="標楷體" w:hAnsi="標楷體" w:hint="eastAsia"/>
          <w:szCs w:val="24"/>
        </w:rPr>
        <w:t>提供「親職教養補給站」內有特殊學生如</w:t>
      </w:r>
      <w:r w:rsidR="00934949">
        <w:rPr>
          <w:rFonts w:ascii="標楷體" w:eastAsia="標楷體" w:hAnsi="標楷體" w:hint="eastAsia"/>
          <w:szCs w:val="24"/>
        </w:rPr>
        <w:t>：</w:t>
      </w:r>
      <w:r w:rsidR="00E210EF" w:rsidRPr="00E210EF">
        <w:rPr>
          <w:rFonts w:ascii="標楷體" w:eastAsia="標楷體" w:hAnsi="標楷體" w:hint="eastAsia"/>
          <w:szCs w:val="24"/>
        </w:rPr>
        <w:t>過動/自閉/亞斯/身障/智障/資優</w:t>
      </w:r>
      <w:r w:rsidR="00E210EF" w:rsidRPr="00E210EF">
        <w:rPr>
          <w:rFonts w:ascii="標楷體" w:eastAsia="標楷體" w:hAnsi="標楷體"/>
          <w:szCs w:val="24"/>
        </w:rPr>
        <w:t>…</w:t>
      </w:r>
      <w:r w:rsidR="00E210EF" w:rsidRPr="00E210EF">
        <w:rPr>
          <w:rFonts w:ascii="標楷體" w:eastAsia="標楷體" w:hAnsi="標楷體" w:hint="eastAsia"/>
          <w:szCs w:val="24"/>
        </w:rPr>
        <w:t>等教養新知及資源聯結。</w:t>
      </w:r>
    </w:p>
    <w:tbl>
      <w:tblPr>
        <w:tblStyle w:val="af3"/>
        <w:tblW w:w="0" w:type="auto"/>
        <w:jc w:val="center"/>
        <w:tblLook w:val="04A0" w:firstRow="1" w:lastRow="0" w:firstColumn="1" w:lastColumn="0" w:noHBand="0" w:noVBand="1"/>
      </w:tblPr>
      <w:tblGrid>
        <w:gridCol w:w="2647"/>
        <w:gridCol w:w="2547"/>
        <w:gridCol w:w="3662"/>
      </w:tblGrid>
      <w:tr w:rsidR="00850745" w14:paraId="1AEDCB83" w14:textId="77777777" w:rsidTr="003C010E">
        <w:trPr>
          <w:trHeight w:val="1313"/>
          <w:jc w:val="center"/>
        </w:trPr>
        <w:tc>
          <w:tcPr>
            <w:tcW w:w="2268" w:type="dxa"/>
          </w:tcPr>
          <w:p w14:paraId="16F9AC0D" w14:textId="77777777" w:rsidR="00E36EE7" w:rsidRPr="00E31B7F" w:rsidRDefault="00FC1224" w:rsidP="006C340D">
            <w:pPr>
              <w:spacing w:line="0" w:lineRule="atLeast"/>
              <w:rPr>
                <w:rFonts w:ascii="標楷體" w:eastAsia="標楷體" w:hAnsi="標楷體"/>
                <w:sz w:val="24"/>
              </w:rPr>
            </w:pPr>
            <w:r w:rsidRPr="00FC1224">
              <w:rPr>
                <w:rFonts w:ascii="標楷體" w:eastAsia="標楷體" w:hAnsi="標楷體"/>
                <w:noProof/>
              </w:rPr>
              <w:drawing>
                <wp:inline distT="0" distB="0" distL="0" distR="0" wp14:anchorId="13B4D773" wp14:editId="1BBA1EA3">
                  <wp:extent cx="1531773" cy="1404518"/>
                  <wp:effectExtent l="19050" t="0" r="0" b="0"/>
                  <wp:docPr id="14" name="圖片 13" descr="C:\Users\Administrator\Desktop\2入班.jpg"/>
                  <wp:cNvGraphicFramePr/>
                  <a:graphic xmlns:a="http://schemas.openxmlformats.org/drawingml/2006/main">
                    <a:graphicData uri="http://schemas.openxmlformats.org/drawingml/2006/picture">
                      <pic:pic xmlns:pic="http://schemas.openxmlformats.org/drawingml/2006/picture">
                        <pic:nvPicPr>
                          <pic:cNvPr id="20484" name="Picture 8" descr="C:\Users\Administrator\Desktop\2入班.jpg"/>
                          <pic:cNvPicPr>
                            <a:picLocks noChangeAspect="1" noChangeArrowheads="1"/>
                          </pic:cNvPicPr>
                        </pic:nvPicPr>
                        <pic:blipFill>
                          <a:blip r:embed="rId21" cstate="screen"/>
                          <a:srcRect/>
                          <a:stretch>
                            <a:fillRect/>
                          </a:stretch>
                        </pic:blipFill>
                        <pic:spPr bwMode="auto">
                          <a:xfrm>
                            <a:off x="0" y="0"/>
                            <a:ext cx="1532256" cy="1404960"/>
                          </a:xfrm>
                          <a:prstGeom prst="rect">
                            <a:avLst/>
                          </a:prstGeom>
                          <a:noFill/>
                          <a:ln w="9525">
                            <a:noFill/>
                            <a:miter lim="800000"/>
                            <a:headEnd/>
                            <a:tailEnd/>
                          </a:ln>
                        </pic:spPr>
                      </pic:pic>
                    </a:graphicData>
                  </a:graphic>
                </wp:inline>
              </w:drawing>
            </w:r>
          </w:p>
        </w:tc>
        <w:tc>
          <w:tcPr>
            <w:tcW w:w="2410" w:type="dxa"/>
          </w:tcPr>
          <w:p w14:paraId="034A3B27" w14:textId="77777777" w:rsidR="00E36EE7" w:rsidRPr="00E31B7F" w:rsidRDefault="000D74C8" w:rsidP="006C340D">
            <w:pPr>
              <w:spacing w:line="0" w:lineRule="atLeast"/>
              <w:rPr>
                <w:rFonts w:ascii="標楷體" w:eastAsia="標楷體" w:hAnsi="標楷體"/>
                <w:sz w:val="24"/>
              </w:rPr>
            </w:pPr>
            <w:r w:rsidRPr="000D74C8">
              <w:rPr>
                <w:rFonts w:ascii="標楷體" w:eastAsia="標楷體" w:hAnsi="標楷體"/>
                <w:noProof/>
              </w:rPr>
              <w:drawing>
                <wp:inline distT="0" distB="0" distL="0" distR="0" wp14:anchorId="4E360E1C" wp14:editId="0AC8192C">
                  <wp:extent cx="1468450" cy="1402617"/>
                  <wp:effectExtent l="19050" t="0" r="0" b="0"/>
                  <wp:docPr id="15" name="圖片 14" descr="WeChat 圖片_20190425091651.jpg"/>
                  <wp:cNvGraphicFramePr/>
                  <a:graphic xmlns:a="http://schemas.openxmlformats.org/drawingml/2006/main">
                    <a:graphicData uri="http://schemas.openxmlformats.org/drawingml/2006/picture">
                      <pic:pic xmlns:pic="http://schemas.openxmlformats.org/drawingml/2006/picture">
                        <pic:nvPicPr>
                          <pic:cNvPr id="6" name="圖片 5" descr="WeChat 圖片_20190425091651.jpg"/>
                          <pic:cNvPicPr>
                            <a:picLocks noChangeAspect="1"/>
                          </pic:cNvPicPr>
                        </pic:nvPicPr>
                        <pic:blipFill>
                          <a:blip r:embed="rId22" cstate="screen"/>
                          <a:stretch>
                            <a:fillRect/>
                          </a:stretch>
                        </pic:blipFill>
                        <pic:spPr>
                          <a:xfrm>
                            <a:off x="0" y="0"/>
                            <a:ext cx="1471522" cy="1405551"/>
                          </a:xfrm>
                          <a:prstGeom prst="rect">
                            <a:avLst/>
                          </a:prstGeom>
                        </pic:spPr>
                      </pic:pic>
                    </a:graphicData>
                  </a:graphic>
                </wp:inline>
              </w:drawing>
            </w:r>
          </w:p>
        </w:tc>
        <w:tc>
          <w:tcPr>
            <w:tcW w:w="2268" w:type="dxa"/>
          </w:tcPr>
          <w:p w14:paraId="51CC0522" w14:textId="77777777" w:rsidR="00E36EE7" w:rsidRPr="00E31B7F" w:rsidRDefault="00850745" w:rsidP="006C340D">
            <w:pPr>
              <w:spacing w:line="0" w:lineRule="atLeast"/>
              <w:rPr>
                <w:rFonts w:ascii="標楷體" w:eastAsia="標楷體" w:hAnsi="標楷體"/>
                <w:sz w:val="24"/>
              </w:rPr>
            </w:pPr>
            <w:r w:rsidRPr="00850745">
              <w:rPr>
                <w:rFonts w:ascii="標楷體" w:eastAsia="標楷體" w:hAnsi="標楷體"/>
                <w:noProof/>
              </w:rPr>
              <w:drawing>
                <wp:inline distT="0" distB="0" distL="0" distR="0" wp14:anchorId="397A6E06" wp14:editId="28DBA922">
                  <wp:extent cx="2198788" cy="1371600"/>
                  <wp:effectExtent l="0" t="0" r="0" b="0"/>
                  <wp:docPr id="4" name="內容版面配置區 3" descr="IMG_20190408_17051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descr="IMG_20190408_170515.jpg"/>
                          <pic:cNvPicPr>
                            <a:picLocks noGrp="1"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2251992" cy="1404789"/>
                          </a:xfrm>
                          <a:prstGeom prst="rect">
                            <a:avLst/>
                          </a:prstGeom>
                        </pic:spPr>
                      </pic:pic>
                    </a:graphicData>
                  </a:graphic>
                </wp:inline>
              </w:drawing>
            </w:r>
          </w:p>
        </w:tc>
      </w:tr>
      <w:tr w:rsidR="00850745" w14:paraId="30DAF110" w14:textId="77777777" w:rsidTr="006B1D59">
        <w:trPr>
          <w:jc w:val="center"/>
        </w:trPr>
        <w:tc>
          <w:tcPr>
            <w:tcW w:w="2268" w:type="dxa"/>
            <w:shd w:val="clear" w:color="auto" w:fill="FEDFD2" w:themeFill="text2" w:themeFillTint="1A"/>
          </w:tcPr>
          <w:p w14:paraId="2FA5291F" w14:textId="77777777" w:rsidR="00E36EE7" w:rsidRPr="00E31B7F" w:rsidRDefault="000D74C8" w:rsidP="006C340D">
            <w:pPr>
              <w:spacing w:line="0" w:lineRule="atLeast"/>
              <w:jc w:val="center"/>
              <w:rPr>
                <w:rFonts w:ascii="標楷體" w:eastAsia="標楷體" w:hAnsi="標楷體"/>
                <w:sz w:val="24"/>
              </w:rPr>
            </w:pPr>
            <w:r>
              <w:rPr>
                <w:rFonts w:ascii="標楷體" w:eastAsia="標楷體" w:hAnsi="標楷體" w:hint="eastAsia"/>
                <w:sz w:val="24"/>
              </w:rPr>
              <w:t>小組</w:t>
            </w:r>
            <w:r w:rsidR="00905073">
              <w:rPr>
                <w:rFonts w:ascii="標楷體" w:eastAsia="標楷體" w:hAnsi="標楷體" w:hint="eastAsia"/>
                <w:sz w:val="24"/>
              </w:rPr>
              <w:t>討論</w:t>
            </w:r>
          </w:p>
        </w:tc>
        <w:tc>
          <w:tcPr>
            <w:tcW w:w="2410" w:type="dxa"/>
            <w:shd w:val="clear" w:color="auto" w:fill="FEDFD2" w:themeFill="text2" w:themeFillTint="1A"/>
          </w:tcPr>
          <w:p w14:paraId="6E275D81" w14:textId="77777777" w:rsidR="00E36EE7" w:rsidRPr="00E31B7F" w:rsidRDefault="000D74C8" w:rsidP="006C340D">
            <w:pPr>
              <w:spacing w:line="0" w:lineRule="atLeast"/>
              <w:jc w:val="center"/>
              <w:rPr>
                <w:rFonts w:ascii="標楷體" w:eastAsia="標楷體" w:hAnsi="標楷體"/>
                <w:sz w:val="24"/>
              </w:rPr>
            </w:pPr>
            <w:r>
              <w:rPr>
                <w:rFonts w:ascii="標楷體" w:eastAsia="標楷體" w:hAnsi="標楷體" w:hint="eastAsia"/>
                <w:sz w:val="24"/>
              </w:rPr>
              <w:t>補救教學</w:t>
            </w:r>
          </w:p>
        </w:tc>
        <w:tc>
          <w:tcPr>
            <w:tcW w:w="2268" w:type="dxa"/>
            <w:shd w:val="clear" w:color="auto" w:fill="FEDFD2" w:themeFill="text2" w:themeFillTint="1A"/>
          </w:tcPr>
          <w:p w14:paraId="773B167F" w14:textId="77777777" w:rsidR="00E36EE7" w:rsidRPr="00E31B7F" w:rsidRDefault="000D74C8" w:rsidP="006C340D">
            <w:pPr>
              <w:spacing w:line="0" w:lineRule="atLeast"/>
              <w:jc w:val="center"/>
              <w:rPr>
                <w:rFonts w:ascii="標楷體" w:eastAsia="標楷體" w:hAnsi="標楷體"/>
                <w:sz w:val="24"/>
              </w:rPr>
            </w:pPr>
            <w:r>
              <w:rPr>
                <w:rFonts w:ascii="標楷體" w:eastAsia="標楷體" w:hAnsi="標楷體" w:hint="eastAsia"/>
                <w:sz w:val="24"/>
              </w:rPr>
              <w:t>先進電子黑板</w:t>
            </w:r>
          </w:p>
        </w:tc>
      </w:tr>
    </w:tbl>
    <w:p w14:paraId="5A5EAE14" w14:textId="77777777" w:rsidR="00AD2D62" w:rsidRPr="005B687C" w:rsidRDefault="000840EA" w:rsidP="00B414EB">
      <w:pPr>
        <w:adjustRightInd w:val="0"/>
        <w:snapToGrid w:val="0"/>
        <w:spacing w:line="0" w:lineRule="atLeast"/>
        <w:ind w:right="120" w:firstLineChars="50" w:firstLine="120"/>
        <w:rPr>
          <w:rFonts w:ascii="標楷體" w:eastAsia="標楷體" w:hAnsi="標楷體" w:cs="華康中黑體"/>
          <w:color w:val="0070C0"/>
          <w:szCs w:val="24"/>
        </w:rPr>
      </w:pPr>
      <w:r w:rsidRPr="005B687C">
        <w:rPr>
          <w:rFonts w:ascii="標楷體" w:eastAsia="標楷體" w:hAnsi="標楷體" w:cs="華康中黑體" w:hint="eastAsia"/>
          <w:color w:val="0070C0"/>
          <w:szCs w:val="24"/>
        </w:rPr>
        <w:t>2.2</w:t>
      </w:r>
      <w:r w:rsidR="00D06C9B" w:rsidRPr="005B687C">
        <w:rPr>
          <w:rFonts w:ascii="標楷體" w:eastAsia="標楷體" w:hAnsi="標楷體" w:cs="華康中黑體" w:hint="eastAsia"/>
          <w:color w:val="0070C0"/>
          <w:szCs w:val="24"/>
        </w:rPr>
        <w:t>引導多元創新的學習策略</w:t>
      </w:r>
    </w:p>
    <w:p w14:paraId="7D49291A" w14:textId="77777777" w:rsidR="00D06C9B" w:rsidRPr="005B687C" w:rsidRDefault="000840EA" w:rsidP="00B414EB">
      <w:pPr>
        <w:adjustRightInd w:val="0"/>
        <w:snapToGrid w:val="0"/>
        <w:spacing w:line="0" w:lineRule="atLeast"/>
        <w:ind w:right="120" w:firstLineChars="50" w:firstLine="120"/>
        <w:rPr>
          <w:rFonts w:ascii="標楷體" w:eastAsia="標楷體" w:hAnsi="標楷體" w:cs="華康中黑體"/>
          <w:color w:val="0070C0"/>
          <w:szCs w:val="24"/>
        </w:rPr>
      </w:pPr>
      <w:r w:rsidRPr="005B687C">
        <w:rPr>
          <w:rFonts w:ascii="標楷體" w:eastAsia="標楷體" w:hAnsi="標楷體" w:cs="華康中黑體" w:hint="eastAsia"/>
          <w:color w:val="0070C0"/>
          <w:szCs w:val="24"/>
        </w:rPr>
        <w:t>2.2.</w:t>
      </w:r>
      <w:r w:rsidR="00133611" w:rsidRPr="005B687C">
        <w:rPr>
          <w:rFonts w:ascii="標楷體" w:eastAsia="標楷體" w:hAnsi="標楷體" w:cs="華康中黑體" w:hint="eastAsia"/>
          <w:color w:val="0070C0"/>
          <w:szCs w:val="24"/>
        </w:rPr>
        <w:t>1.</w:t>
      </w:r>
      <w:r w:rsidR="00D06C9B" w:rsidRPr="005B687C">
        <w:rPr>
          <w:rFonts w:ascii="標楷體" w:eastAsia="標楷體" w:hAnsi="標楷體" w:cs="華康中黑體" w:hint="eastAsia"/>
          <w:color w:val="0070C0"/>
          <w:szCs w:val="24"/>
        </w:rPr>
        <w:t>學校能引導學生習得並運用多元創新的學習策略。</w:t>
      </w:r>
    </w:p>
    <w:p w14:paraId="7ABAC39A" w14:textId="77777777" w:rsidR="005E646F" w:rsidRPr="0073505F" w:rsidRDefault="005E646F" w:rsidP="007E5DB9">
      <w:pPr>
        <w:tabs>
          <w:tab w:val="left" w:pos="800"/>
        </w:tabs>
        <w:autoSpaceDE w:val="0"/>
        <w:autoSpaceDN w:val="0"/>
        <w:spacing w:line="0" w:lineRule="atLeast"/>
        <w:rPr>
          <w:rFonts w:ascii="標楷體" w:eastAsia="標楷體" w:hAnsi="標楷體" w:cs="DFKaiShu-SB-Estd-BF"/>
        </w:rPr>
      </w:pPr>
      <w:r w:rsidRPr="0073505F">
        <w:rPr>
          <w:rFonts w:ascii="標楷體" w:eastAsia="標楷體" w:hAnsi="標楷體" w:cs="DFKaiShu-SB-Estd-BF" w:hint="eastAsia"/>
        </w:rPr>
        <w:t>(</w:t>
      </w:r>
      <w:r w:rsidR="000840EA">
        <w:rPr>
          <w:rFonts w:ascii="標楷體" w:eastAsia="標楷體" w:hAnsi="標楷體" w:cs="DFKaiShu-SB-Estd-BF" w:hint="eastAsia"/>
        </w:rPr>
        <w:t>一</w:t>
      </w:r>
      <w:r w:rsidRPr="0073505F">
        <w:rPr>
          <w:rFonts w:ascii="標楷體" w:eastAsia="標楷體" w:hAnsi="標楷體" w:cs="DFKaiShu-SB-Estd-BF" w:hint="eastAsia"/>
        </w:rPr>
        <w:t>)</w:t>
      </w:r>
      <w:r w:rsidR="00DD7C2B" w:rsidRPr="0073505F">
        <w:rPr>
          <w:rFonts w:ascii="標楷體" w:eastAsia="標楷體" w:hAnsi="標楷體" w:cs="DFKaiShu-SB-Estd-BF" w:hint="eastAsia"/>
        </w:rPr>
        <w:t>運用教學法引導多元學習</w:t>
      </w:r>
    </w:p>
    <w:p w14:paraId="69EEE035" w14:textId="77777777" w:rsidR="0070029E" w:rsidRPr="00A42B14"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1</w:t>
      </w:r>
      <w:r w:rsidR="0070029E" w:rsidRPr="00A42B14">
        <w:rPr>
          <w:rFonts w:ascii="標楷體" w:eastAsia="標楷體" w:hAnsi="標楷體" w:hint="eastAsia"/>
          <w:szCs w:val="24"/>
        </w:rPr>
        <w:t>.</w:t>
      </w:r>
      <w:r w:rsidR="008B5AE3">
        <w:rPr>
          <w:rFonts w:ascii="標楷體" w:eastAsia="標楷體" w:hAnsi="標楷體" w:hint="eastAsia"/>
          <w:szCs w:val="24"/>
        </w:rPr>
        <w:t>活化教學法</w:t>
      </w:r>
      <w:r w:rsidR="00934949">
        <w:rPr>
          <w:rFonts w:ascii="標楷體" w:eastAsia="標楷體" w:hAnsi="標楷體" w:hint="eastAsia"/>
          <w:szCs w:val="24"/>
        </w:rPr>
        <w:t>：</w:t>
      </w:r>
      <w:r w:rsidR="00233BBC" w:rsidRPr="00A42B14">
        <w:rPr>
          <w:rFonts w:ascii="標楷體" w:eastAsia="標楷體" w:hAnsi="標楷體"/>
          <w:szCs w:val="24"/>
        </w:rPr>
        <w:t>因應</w:t>
      </w:r>
      <w:r w:rsidR="00233BBC" w:rsidRPr="00A42B14">
        <w:rPr>
          <w:rFonts w:ascii="標楷體" w:eastAsia="標楷體" w:hAnsi="標楷體" w:hint="eastAsia"/>
          <w:szCs w:val="24"/>
        </w:rPr>
        <w:t>學生來源及就學環境</w:t>
      </w:r>
      <w:r w:rsidR="00233BBC" w:rsidRPr="00A42B14">
        <w:rPr>
          <w:rFonts w:ascii="標楷體" w:eastAsia="標楷體" w:hAnsi="標楷體"/>
          <w:szCs w:val="24"/>
        </w:rPr>
        <w:t>之獨特</w:t>
      </w:r>
      <w:r w:rsidR="00AF2A49" w:rsidRPr="00A42B14">
        <w:rPr>
          <w:rFonts w:ascii="標楷體" w:eastAsia="標楷體" w:hAnsi="標楷體" w:hint="eastAsia"/>
          <w:szCs w:val="24"/>
        </w:rPr>
        <w:t>性</w:t>
      </w:r>
      <w:r w:rsidR="00233BBC" w:rsidRPr="00A42B14">
        <w:rPr>
          <w:rFonts w:ascii="標楷體" w:eastAsia="標楷體" w:hAnsi="標楷體"/>
          <w:szCs w:val="24"/>
        </w:rPr>
        <w:t>，</w:t>
      </w:r>
      <w:r w:rsidR="008B5AE3">
        <w:rPr>
          <w:rFonts w:ascii="標楷體" w:eastAsia="標楷體" w:hAnsi="標楷體" w:hint="eastAsia"/>
          <w:szCs w:val="24"/>
        </w:rPr>
        <w:t>根據學生</w:t>
      </w:r>
      <w:r w:rsidR="000C771E">
        <w:rPr>
          <w:rFonts w:ascii="標楷體" w:eastAsia="標楷體" w:hAnsi="標楷體" w:hint="eastAsia"/>
          <w:szCs w:val="24"/>
        </w:rPr>
        <w:t>的異質性，提供持續性且多元化的教學、評量與輔導方式</w:t>
      </w:r>
      <w:r w:rsidR="00233BBC" w:rsidRPr="00A42B14">
        <w:rPr>
          <w:rFonts w:ascii="標楷體" w:eastAsia="標楷體" w:hAnsi="標楷體"/>
          <w:szCs w:val="24"/>
        </w:rPr>
        <w:t>。</w:t>
      </w:r>
    </w:p>
    <w:p w14:paraId="0C1C3570" w14:textId="77777777" w:rsidR="00724976" w:rsidRPr="00A42B14"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2</w:t>
      </w:r>
      <w:r w:rsidR="00724976" w:rsidRPr="00ED63EE">
        <w:rPr>
          <w:rFonts w:ascii="標楷體" w:eastAsia="標楷體" w:hAnsi="標楷體" w:hint="eastAsia"/>
          <w:szCs w:val="24"/>
        </w:rPr>
        <w:t>.</w:t>
      </w:r>
      <w:r w:rsidR="000C771E">
        <w:rPr>
          <w:rFonts w:ascii="標楷體" w:eastAsia="標楷體" w:hAnsi="標楷體" w:hint="eastAsia"/>
          <w:szCs w:val="24"/>
        </w:rPr>
        <w:t>建立</w:t>
      </w:r>
      <w:r w:rsidR="00724976" w:rsidRPr="00A42B14">
        <w:rPr>
          <w:rFonts w:ascii="標楷體" w:eastAsia="標楷體" w:hAnsi="標楷體" w:hint="eastAsia"/>
          <w:szCs w:val="24"/>
        </w:rPr>
        <w:t>升學顧問</w:t>
      </w:r>
      <w:r w:rsidR="000C771E">
        <w:rPr>
          <w:rFonts w:ascii="標楷體" w:eastAsia="標楷體" w:hAnsi="標楷體" w:hint="eastAsia"/>
          <w:szCs w:val="24"/>
        </w:rPr>
        <w:t>制度</w:t>
      </w:r>
      <w:r w:rsidR="00934949">
        <w:rPr>
          <w:rFonts w:ascii="標楷體" w:eastAsia="標楷體" w:hAnsi="標楷體" w:hint="eastAsia"/>
          <w:szCs w:val="24"/>
        </w:rPr>
        <w:t>：</w:t>
      </w:r>
      <w:r w:rsidR="000C771E">
        <w:rPr>
          <w:rFonts w:ascii="標楷體" w:eastAsia="標楷體" w:hAnsi="標楷體" w:hint="eastAsia"/>
          <w:szCs w:val="24"/>
        </w:rPr>
        <w:t>根據學生需求安排輔助教師，建立情感連結，持續性地協助</w:t>
      </w:r>
      <w:r w:rsidR="00724976" w:rsidRPr="00A42B14">
        <w:rPr>
          <w:rFonts w:ascii="標楷體" w:eastAsia="標楷體" w:hAnsi="標楷體" w:hint="eastAsia"/>
          <w:szCs w:val="24"/>
        </w:rPr>
        <w:t>學生</w:t>
      </w:r>
      <w:r w:rsidR="000C771E">
        <w:rPr>
          <w:rFonts w:ascii="標楷體" w:eastAsia="標楷體" w:hAnsi="標楷體" w:hint="eastAsia"/>
          <w:szCs w:val="24"/>
        </w:rPr>
        <w:t>了解</w:t>
      </w:r>
      <w:r w:rsidR="00724976" w:rsidRPr="00A42B14">
        <w:rPr>
          <w:rFonts w:ascii="標楷體" w:eastAsia="標楷體" w:hAnsi="標楷體" w:hint="eastAsia"/>
          <w:szCs w:val="24"/>
        </w:rPr>
        <w:t>學習困難並</w:t>
      </w:r>
      <w:r w:rsidR="000C771E">
        <w:rPr>
          <w:rFonts w:ascii="標楷體" w:eastAsia="標楷體" w:hAnsi="標楷體" w:hint="eastAsia"/>
          <w:szCs w:val="24"/>
        </w:rPr>
        <w:t>加以分析、</w:t>
      </w:r>
      <w:r w:rsidR="00724976" w:rsidRPr="00A42B14">
        <w:rPr>
          <w:rFonts w:ascii="標楷體" w:eastAsia="標楷體" w:hAnsi="標楷體" w:hint="eastAsia"/>
          <w:szCs w:val="24"/>
        </w:rPr>
        <w:t>指導。</w:t>
      </w:r>
    </w:p>
    <w:p w14:paraId="313AB78B" w14:textId="77777777" w:rsidR="00AD2D62" w:rsidRPr="00ED63EE"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3</w:t>
      </w:r>
      <w:r w:rsidR="00DD7C2B" w:rsidRPr="00ED63EE">
        <w:rPr>
          <w:rFonts w:ascii="標楷體" w:eastAsia="標楷體" w:hAnsi="標楷體" w:hint="eastAsia"/>
          <w:szCs w:val="24"/>
        </w:rPr>
        <w:t>.</w:t>
      </w:r>
      <w:r w:rsidR="000C771E">
        <w:rPr>
          <w:rFonts w:ascii="標楷體" w:eastAsia="標楷體" w:hAnsi="標楷體" w:hint="eastAsia"/>
          <w:szCs w:val="24"/>
        </w:rPr>
        <w:t>激發學生思辨能力</w:t>
      </w:r>
      <w:r w:rsidR="00934949">
        <w:rPr>
          <w:rFonts w:ascii="標楷體" w:eastAsia="標楷體" w:hAnsi="標楷體" w:hint="eastAsia"/>
          <w:szCs w:val="24"/>
        </w:rPr>
        <w:t>：</w:t>
      </w:r>
      <w:r w:rsidR="00F118E5" w:rsidRPr="00ED63EE">
        <w:rPr>
          <w:rFonts w:ascii="標楷體" w:eastAsia="標楷體" w:hAnsi="標楷體" w:hint="eastAsia"/>
          <w:szCs w:val="24"/>
        </w:rPr>
        <w:t>教師以詢答追問等方式，帶領學生廣面思考，</w:t>
      </w:r>
      <w:r w:rsidR="000C771E">
        <w:rPr>
          <w:rFonts w:ascii="標楷體" w:eastAsia="標楷體" w:hAnsi="標楷體" w:hint="eastAsia"/>
          <w:szCs w:val="24"/>
        </w:rPr>
        <w:t>培養口語表達能力，</w:t>
      </w:r>
      <w:r w:rsidR="00F118E5" w:rsidRPr="00ED63EE">
        <w:rPr>
          <w:rFonts w:ascii="標楷體" w:eastAsia="標楷體" w:hAnsi="標楷體" w:hint="eastAsia"/>
          <w:szCs w:val="24"/>
        </w:rPr>
        <w:t>提高學習興趣。</w:t>
      </w:r>
    </w:p>
    <w:p w14:paraId="34A02FA1" w14:textId="77777777" w:rsidR="00AD2D62" w:rsidRPr="00ED63EE"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4</w:t>
      </w:r>
      <w:r w:rsidR="00F118E5" w:rsidRPr="00ED63EE">
        <w:rPr>
          <w:rFonts w:ascii="標楷體" w:eastAsia="標楷體" w:hAnsi="標楷體" w:hint="eastAsia"/>
          <w:szCs w:val="24"/>
        </w:rPr>
        <w:t>.</w:t>
      </w:r>
      <w:r w:rsidR="000C771E">
        <w:rPr>
          <w:rFonts w:ascii="標楷體" w:eastAsia="標楷體" w:hAnsi="標楷體" w:hint="eastAsia"/>
          <w:szCs w:val="24"/>
        </w:rPr>
        <w:t>增強教學吸引力</w:t>
      </w:r>
      <w:r w:rsidR="00934949">
        <w:rPr>
          <w:rFonts w:ascii="標楷體" w:eastAsia="標楷體" w:hAnsi="標楷體" w:hint="eastAsia"/>
          <w:szCs w:val="24"/>
        </w:rPr>
        <w:t>：</w:t>
      </w:r>
      <w:r w:rsidR="00F118E5" w:rsidRPr="00ED63EE">
        <w:rPr>
          <w:rFonts w:ascii="標楷體" w:eastAsia="標楷體" w:hAnsi="標楷體" w:hint="eastAsia"/>
          <w:szCs w:val="24"/>
        </w:rPr>
        <w:t>善用各班電子黑板，最新數位教材，呈現精彩課程內容</w:t>
      </w:r>
    </w:p>
    <w:p w14:paraId="00500F0E" w14:textId="77777777" w:rsidR="00AD2D62" w:rsidRPr="0073505F" w:rsidRDefault="005E646F" w:rsidP="007E5DB9">
      <w:pPr>
        <w:tabs>
          <w:tab w:val="left" w:pos="800"/>
        </w:tabs>
        <w:autoSpaceDE w:val="0"/>
        <w:autoSpaceDN w:val="0"/>
        <w:spacing w:line="0" w:lineRule="atLeast"/>
        <w:rPr>
          <w:rFonts w:ascii="標楷體" w:eastAsia="標楷體" w:hAnsi="標楷體" w:cs="DFKaiShu-SB-Estd-BF"/>
        </w:rPr>
      </w:pPr>
      <w:r w:rsidRPr="0073505F">
        <w:rPr>
          <w:rFonts w:ascii="標楷體" w:eastAsia="標楷體" w:hAnsi="標楷體" w:cs="DFKaiShu-SB-Estd-BF" w:hint="eastAsia"/>
        </w:rPr>
        <w:t>(</w:t>
      </w:r>
      <w:r w:rsidR="000840EA">
        <w:rPr>
          <w:rFonts w:ascii="標楷體" w:eastAsia="標楷體" w:hAnsi="標楷體" w:cs="DFKaiShu-SB-Estd-BF" w:hint="eastAsia"/>
        </w:rPr>
        <w:t>二</w:t>
      </w:r>
      <w:r w:rsidRPr="0073505F">
        <w:rPr>
          <w:rFonts w:ascii="標楷體" w:eastAsia="標楷體" w:hAnsi="標楷體" w:cs="DFKaiShu-SB-Estd-BF" w:hint="eastAsia"/>
        </w:rPr>
        <w:t>)</w:t>
      </w:r>
      <w:r w:rsidR="00F118E5" w:rsidRPr="0073505F">
        <w:rPr>
          <w:rFonts w:ascii="標楷體" w:eastAsia="標楷體" w:hAnsi="標楷體" w:cs="DFKaiShu-SB-Estd-BF" w:hint="eastAsia"/>
        </w:rPr>
        <w:t>創新實驗學習活動</w:t>
      </w:r>
    </w:p>
    <w:p w14:paraId="1A5E3E37" w14:textId="77777777" w:rsidR="00F118E5" w:rsidRPr="00ED63EE"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1</w:t>
      </w:r>
      <w:r w:rsidR="00F118E5" w:rsidRPr="00ED63EE">
        <w:rPr>
          <w:rFonts w:ascii="標楷體" w:eastAsia="標楷體" w:hAnsi="標楷體" w:hint="eastAsia"/>
          <w:szCs w:val="24"/>
        </w:rPr>
        <w:t>.</w:t>
      </w:r>
      <w:r w:rsidR="000C771E" w:rsidRPr="00ED63EE">
        <w:rPr>
          <w:rFonts w:ascii="標楷體" w:eastAsia="標楷體" w:hAnsi="標楷體" w:hint="eastAsia"/>
          <w:szCs w:val="24"/>
        </w:rPr>
        <w:t>創新教學方法</w:t>
      </w:r>
      <w:r w:rsidR="00934949">
        <w:rPr>
          <w:rFonts w:ascii="標楷體" w:eastAsia="標楷體" w:hAnsi="標楷體" w:hint="eastAsia"/>
          <w:szCs w:val="24"/>
        </w:rPr>
        <w:t>：</w:t>
      </w:r>
      <w:r w:rsidR="00F118E5" w:rsidRPr="00ED63EE">
        <w:rPr>
          <w:rFonts w:ascii="標楷體" w:eastAsia="標楷體" w:hAnsi="標楷體" w:hint="eastAsia"/>
          <w:szCs w:val="24"/>
        </w:rPr>
        <w:t>各領域教師利用</w:t>
      </w:r>
      <w:r w:rsidR="00FB588A">
        <w:rPr>
          <w:rFonts w:ascii="標楷體" w:eastAsia="標楷體" w:hAnsi="標楷體" w:hint="eastAsia"/>
          <w:szCs w:val="24"/>
        </w:rPr>
        <w:t>寒</w:t>
      </w:r>
      <w:r w:rsidR="00F118E5" w:rsidRPr="00ED63EE">
        <w:rPr>
          <w:rFonts w:ascii="標楷體" w:eastAsia="標楷體" w:hAnsi="標楷體" w:hint="eastAsia"/>
          <w:szCs w:val="24"/>
        </w:rPr>
        <w:t>暑假返回</w:t>
      </w:r>
      <w:r w:rsidR="00897166" w:rsidRPr="00ED63EE">
        <w:rPr>
          <w:rFonts w:ascii="標楷體" w:eastAsia="標楷體" w:hAnsi="標楷體" w:hint="eastAsia"/>
          <w:szCs w:val="24"/>
        </w:rPr>
        <w:t>臺</w:t>
      </w:r>
      <w:r w:rsidR="00F118E5" w:rsidRPr="00ED63EE">
        <w:rPr>
          <w:rFonts w:ascii="標楷體" w:eastAsia="標楷體" w:hAnsi="標楷體" w:hint="eastAsia"/>
          <w:szCs w:val="24"/>
        </w:rPr>
        <w:t>灣參加最新教學方法學習</w:t>
      </w:r>
      <w:r w:rsidR="00AD2D62" w:rsidRPr="00ED63EE">
        <w:rPr>
          <w:rFonts w:ascii="標楷體" w:eastAsia="標楷體" w:hAnsi="標楷體" w:hint="eastAsia"/>
          <w:szCs w:val="24"/>
        </w:rPr>
        <w:t>，以</w:t>
      </w:r>
      <w:r w:rsidR="000C771E">
        <w:rPr>
          <w:rFonts w:ascii="標楷體" w:eastAsia="標楷體" w:hAnsi="標楷體" w:hint="eastAsia"/>
          <w:szCs w:val="24"/>
        </w:rPr>
        <w:t>服膺教學趨勢</w:t>
      </w:r>
      <w:r w:rsidR="00AD2D62" w:rsidRPr="00ED63EE">
        <w:rPr>
          <w:rFonts w:ascii="標楷體" w:eastAsia="標楷體" w:hAnsi="標楷體" w:hint="eastAsia"/>
          <w:szCs w:val="24"/>
        </w:rPr>
        <w:t>。</w:t>
      </w:r>
    </w:p>
    <w:p w14:paraId="2C858B51" w14:textId="77777777" w:rsidR="00F118E5" w:rsidRPr="00ED63EE"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2</w:t>
      </w:r>
      <w:r w:rsidR="00AD2D62" w:rsidRPr="00ED63EE">
        <w:rPr>
          <w:rFonts w:ascii="標楷體" w:eastAsia="標楷體" w:hAnsi="標楷體" w:hint="eastAsia"/>
          <w:szCs w:val="24"/>
        </w:rPr>
        <w:t>.</w:t>
      </w:r>
      <w:r w:rsidR="00147E36" w:rsidRPr="00ED63EE">
        <w:rPr>
          <w:rFonts w:ascii="標楷體" w:eastAsia="標楷體" w:hAnsi="標楷體" w:hint="eastAsia"/>
          <w:szCs w:val="24"/>
        </w:rPr>
        <w:t>創新學習活動</w:t>
      </w:r>
      <w:r w:rsidR="00934949">
        <w:rPr>
          <w:rFonts w:ascii="標楷體" w:eastAsia="標楷體" w:hAnsi="標楷體" w:hint="eastAsia"/>
          <w:szCs w:val="24"/>
        </w:rPr>
        <w:t>：</w:t>
      </w:r>
      <w:r w:rsidR="00AD2D62" w:rsidRPr="00ED63EE">
        <w:rPr>
          <w:rFonts w:ascii="標楷體" w:eastAsia="標楷體" w:hAnsi="標楷體" w:hint="eastAsia"/>
          <w:szCs w:val="24"/>
        </w:rPr>
        <w:t>數理科結合上海科學館、</w:t>
      </w:r>
      <w:r w:rsidR="00147E36">
        <w:rPr>
          <w:rFonts w:ascii="標楷體" w:eastAsia="標楷體" w:hAnsi="標楷體" w:hint="eastAsia"/>
          <w:szCs w:val="24"/>
        </w:rPr>
        <w:t>幻覺藝術博物館，</w:t>
      </w:r>
      <w:r w:rsidR="00AD2D62" w:rsidRPr="00ED63EE">
        <w:rPr>
          <w:rFonts w:ascii="標楷體" w:eastAsia="標楷體" w:hAnsi="標楷體" w:hint="eastAsia"/>
          <w:szCs w:val="24"/>
        </w:rPr>
        <w:t>社會科結合上海博物館</w:t>
      </w:r>
      <w:r w:rsidR="00147E36">
        <w:rPr>
          <w:rFonts w:ascii="標楷體" w:eastAsia="標楷體" w:hAnsi="標楷體" w:hint="eastAsia"/>
          <w:szCs w:val="24"/>
        </w:rPr>
        <w:t>、周邊名勝古蹟</w:t>
      </w:r>
      <w:r w:rsidR="00AD2D62" w:rsidRPr="00ED63EE">
        <w:rPr>
          <w:rFonts w:ascii="標楷體" w:eastAsia="標楷體" w:hAnsi="標楷體" w:hint="eastAsia"/>
          <w:szCs w:val="24"/>
        </w:rPr>
        <w:t>等，引導學生學習。</w:t>
      </w:r>
    </w:p>
    <w:p w14:paraId="1A3E6146" w14:textId="77777777" w:rsidR="00A94A2A" w:rsidRPr="00A94A2A" w:rsidRDefault="00A94A2A" w:rsidP="007E5DB9">
      <w:pPr>
        <w:tabs>
          <w:tab w:val="left" w:pos="800"/>
        </w:tabs>
        <w:autoSpaceDE w:val="0"/>
        <w:autoSpaceDN w:val="0"/>
        <w:spacing w:line="0" w:lineRule="atLeast"/>
        <w:rPr>
          <w:rFonts w:ascii="標楷體" w:eastAsia="標楷體" w:hAnsi="標楷體" w:cs="華康中黑體"/>
          <w:szCs w:val="24"/>
        </w:rPr>
      </w:pPr>
      <w:r w:rsidRPr="0073505F">
        <w:rPr>
          <w:rFonts w:ascii="標楷體" w:eastAsia="標楷體" w:hAnsi="標楷體" w:cs="DFKaiShu-SB-Estd-BF" w:hint="eastAsia"/>
        </w:rPr>
        <w:t>(</w:t>
      </w:r>
      <w:r w:rsidR="000840EA">
        <w:rPr>
          <w:rFonts w:ascii="標楷體" w:eastAsia="標楷體" w:hAnsi="標楷體" w:cs="DFKaiShu-SB-Estd-BF" w:hint="eastAsia"/>
        </w:rPr>
        <w:t>三</w:t>
      </w:r>
      <w:r w:rsidRPr="0073505F">
        <w:rPr>
          <w:rFonts w:ascii="標楷體" w:eastAsia="標楷體" w:hAnsi="標楷體" w:cs="DFKaiShu-SB-Estd-BF" w:hint="eastAsia"/>
        </w:rPr>
        <w:t>)</w:t>
      </w:r>
      <w:r w:rsidR="004801B0">
        <w:rPr>
          <w:rFonts w:ascii="標楷體" w:eastAsia="標楷體" w:hAnsi="標楷體" w:cs="DFKaiShu-SB-Estd-BF" w:hint="eastAsia"/>
        </w:rPr>
        <w:t>運用策略培養學生</w:t>
      </w:r>
      <w:r w:rsidRPr="0073505F">
        <w:rPr>
          <w:rFonts w:ascii="標楷體" w:eastAsia="標楷體" w:hAnsi="標楷體" w:cs="DFKaiShu-SB-Estd-BF" w:hint="eastAsia"/>
        </w:rPr>
        <w:t>有效學習</w:t>
      </w:r>
    </w:p>
    <w:p w14:paraId="662684FB" w14:textId="77777777" w:rsidR="00A94A2A" w:rsidRPr="00A94A2A"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1</w:t>
      </w:r>
      <w:r w:rsidR="00A94A2A" w:rsidRPr="00ED63EE">
        <w:rPr>
          <w:rFonts w:ascii="標楷體" w:eastAsia="標楷體" w:hAnsi="標楷體" w:hint="eastAsia"/>
          <w:szCs w:val="24"/>
        </w:rPr>
        <w:t>.</w:t>
      </w:r>
      <w:r w:rsidR="004801B0">
        <w:rPr>
          <w:rFonts w:ascii="標楷體" w:eastAsia="標楷體" w:hAnsi="標楷體" w:hint="eastAsia"/>
          <w:szCs w:val="24"/>
        </w:rPr>
        <w:t>引導學生自我認知</w:t>
      </w:r>
      <w:r w:rsidR="00934949">
        <w:rPr>
          <w:rFonts w:ascii="標楷體" w:eastAsia="標楷體" w:hAnsi="標楷體" w:hint="eastAsia"/>
          <w:szCs w:val="24"/>
        </w:rPr>
        <w:t>：</w:t>
      </w:r>
      <w:r w:rsidR="00A94A2A" w:rsidRPr="00ED63EE">
        <w:rPr>
          <w:rFonts w:ascii="標楷體" w:eastAsia="標楷體" w:hAnsi="標楷體" w:hint="eastAsia"/>
          <w:szCs w:val="24"/>
        </w:rPr>
        <w:t>分年段施測量表並</w:t>
      </w:r>
      <w:r w:rsidR="00A94A2A" w:rsidRPr="00A94A2A">
        <w:rPr>
          <w:rFonts w:ascii="標楷體" w:eastAsia="標楷體" w:hAnsi="標楷體" w:hint="eastAsia"/>
          <w:szCs w:val="24"/>
        </w:rPr>
        <w:t>解讀</w:t>
      </w:r>
      <w:r w:rsidR="00A94A2A" w:rsidRPr="00ED63EE">
        <w:rPr>
          <w:rFonts w:ascii="標楷體" w:eastAsia="標楷體" w:hAnsi="標楷體" w:hint="eastAsia"/>
          <w:szCs w:val="24"/>
        </w:rPr>
        <w:t>數據意義</w:t>
      </w:r>
      <w:r w:rsidR="00A94A2A" w:rsidRPr="00A94A2A">
        <w:rPr>
          <w:rFonts w:ascii="標楷體" w:eastAsia="標楷體" w:hAnsi="標楷體" w:hint="eastAsia"/>
          <w:szCs w:val="24"/>
        </w:rPr>
        <w:t>，</w:t>
      </w:r>
      <w:r w:rsidR="009E30C2">
        <w:rPr>
          <w:rFonts w:ascii="標楷體" w:eastAsia="標楷體" w:hAnsi="標楷體" w:hint="eastAsia"/>
          <w:szCs w:val="24"/>
        </w:rPr>
        <w:t>輔導</w:t>
      </w:r>
      <w:r w:rsidR="00A94A2A" w:rsidRPr="00A94A2A">
        <w:rPr>
          <w:rFonts w:ascii="標楷體" w:eastAsia="標楷體" w:hAnsi="標楷體" w:hint="eastAsia"/>
          <w:szCs w:val="24"/>
        </w:rPr>
        <w:t>學生制定有效的</w:t>
      </w:r>
      <w:r w:rsidR="004801B0">
        <w:rPr>
          <w:rFonts w:ascii="標楷體" w:eastAsia="標楷體" w:hAnsi="標楷體" w:hint="eastAsia"/>
          <w:szCs w:val="24"/>
        </w:rPr>
        <w:t>學習</w:t>
      </w:r>
      <w:r w:rsidR="00A94A2A" w:rsidRPr="00A94A2A">
        <w:rPr>
          <w:rFonts w:ascii="標楷體" w:eastAsia="標楷體" w:hAnsi="標楷體" w:hint="eastAsia"/>
          <w:szCs w:val="24"/>
        </w:rPr>
        <w:t>策略</w:t>
      </w:r>
      <w:r w:rsidR="004801B0">
        <w:rPr>
          <w:rFonts w:ascii="標楷體" w:eastAsia="標楷體" w:hAnsi="標楷體" w:hint="eastAsia"/>
          <w:szCs w:val="24"/>
        </w:rPr>
        <w:t>，並發展適配的生涯規劃</w:t>
      </w:r>
      <w:r w:rsidR="00A94A2A" w:rsidRPr="00ED63EE">
        <w:rPr>
          <w:rFonts w:ascii="標楷體" w:eastAsia="標楷體" w:hAnsi="標楷體" w:hint="eastAsia"/>
          <w:szCs w:val="24"/>
        </w:rPr>
        <w:t>。</w:t>
      </w:r>
    </w:p>
    <w:p w14:paraId="6EC8871E" w14:textId="77777777" w:rsidR="00A94A2A" w:rsidRPr="00CA0D3D"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2</w:t>
      </w:r>
      <w:r w:rsidR="00A94A2A" w:rsidRPr="00ED63EE">
        <w:rPr>
          <w:rFonts w:ascii="標楷體" w:eastAsia="標楷體" w:hAnsi="標楷體" w:hint="eastAsia"/>
          <w:szCs w:val="24"/>
        </w:rPr>
        <w:t>.</w:t>
      </w:r>
      <w:r w:rsidR="004801B0">
        <w:rPr>
          <w:rFonts w:ascii="標楷體" w:eastAsia="標楷體" w:hAnsi="標楷體" w:hint="eastAsia"/>
          <w:szCs w:val="24"/>
        </w:rPr>
        <w:t>培</w:t>
      </w:r>
      <w:r w:rsidR="009E30C2">
        <w:rPr>
          <w:rFonts w:ascii="標楷體" w:eastAsia="標楷體" w:hAnsi="標楷體" w:hint="eastAsia"/>
          <w:szCs w:val="24"/>
        </w:rPr>
        <w:t>養自主</w:t>
      </w:r>
      <w:r w:rsidR="004801B0">
        <w:rPr>
          <w:rFonts w:ascii="標楷體" w:eastAsia="標楷體" w:hAnsi="標楷體" w:hint="eastAsia"/>
          <w:szCs w:val="24"/>
        </w:rPr>
        <w:t>學習力</w:t>
      </w:r>
      <w:r w:rsidR="00934949">
        <w:rPr>
          <w:rFonts w:ascii="標楷體" w:eastAsia="標楷體" w:hAnsi="標楷體" w:hint="eastAsia"/>
          <w:szCs w:val="24"/>
        </w:rPr>
        <w:t>：</w:t>
      </w:r>
      <w:r w:rsidR="00CA0D3D">
        <w:rPr>
          <w:rFonts w:ascii="標楷體" w:eastAsia="標楷體" w:hAnsi="標楷體" w:hint="eastAsia"/>
          <w:szCs w:val="24"/>
        </w:rPr>
        <w:t>依據年段發展，</w:t>
      </w:r>
      <w:r w:rsidR="005611D0" w:rsidRPr="00CA0D3D">
        <w:rPr>
          <w:rFonts w:ascii="標楷體" w:eastAsia="標楷體" w:hAnsi="標楷體" w:hint="eastAsia"/>
          <w:szCs w:val="24"/>
        </w:rPr>
        <w:t>辦理</w:t>
      </w:r>
      <w:r w:rsidR="00CA0D3D" w:rsidRPr="00CA0D3D">
        <w:rPr>
          <w:rFonts w:ascii="標楷體" w:eastAsia="標楷體" w:hAnsi="標楷體" w:hint="eastAsia"/>
          <w:szCs w:val="24"/>
        </w:rPr>
        <w:t>各類</w:t>
      </w:r>
      <w:r w:rsidR="00CA0D3D">
        <w:rPr>
          <w:rFonts w:ascii="標楷體" w:eastAsia="標楷體" w:hAnsi="標楷體" w:hint="eastAsia"/>
          <w:szCs w:val="24"/>
        </w:rPr>
        <w:t>學習</w:t>
      </w:r>
      <w:r w:rsidR="00A94A2A" w:rsidRPr="00CA0D3D">
        <w:rPr>
          <w:rFonts w:ascii="標楷體" w:eastAsia="標楷體" w:hAnsi="標楷體" w:hint="eastAsia"/>
          <w:szCs w:val="24"/>
        </w:rPr>
        <w:t>講座，</w:t>
      </w:r>
      <w:r w:rsidR="00CA0D3D" w:rsidRPr="00CA0D3D">
        <w:rPr>
          <w:rFonts w:ascii="標楷體" w:eastAsia="標楷體" w:hAnsi="標楷體" w:hint="eastAsia"/>
          <w:szCs w:val="24"/>
        </w:rPr>
        <w:t>培養學生</w:t>
      </w:r>
      <w:r w:rsidR="00A94A2A" w:rsidRPr="00CA0D3D">
        <w:rPr>
          <w:rFonts w:ascii="標楷體" w:eastAsia="標楷體" w:hAnsi="標楷體" w:hint="eastAsia"/>
          <w:szCs w:val="24"/>
        </w:rPr>
        <w:t>統整</w:t>
      </w:r>
      <w:r w:rsidR="00CA0D3D" w:rsidRPr="00CA0D3D">
        <w:rPr>
          <w:rFonts w:ascii="標楷體" w:eastAsia="標楷體" w:hAnsi="標楷體" w:hint="eastAsia"/>
          <w:szCs w:val="24"/>
        </w:rPr>
        <w:t>、</w:t>
      </w:r>
      <w:r w:rsidR="00A94A2A" w:rsidRPr="00CA0D3D">
        <w:rPr>
          <w:rFonts w:ascii="標楷體" w:eastAsia="標楷體" w:hAnsi="標楷體" w:hint="eastAsia"/>
          <w:szCs w:val="24"/>
        </w:rPr>
        <w:t>思辨及應用</w:t>
      </w:r>
      <w:r w:rsidR="00CA0D3D" w:rsidRPr="00CA0D3D">
        <w:rPr>
          <w:rFonts w:ascii="標楷體" w:eastAsia="標楷體" w:hAnsi="標楷體" w:hint="eastAsia"/>
          <w:szCs w:val="24"/>
        </w:rPr>
        <w:t>能力</w:t>
      </w:r>
      <w:r w:rsidR="00A94A2A" w:rsidRPr="00CA0D3D">
        <w:rPr>
          <w:rFonts w:ascii="標楷體" w:eastAsia="標楷體" w:hAnsi="標楷體" w:hint="eastAsia"/>
          <w:szCs w:val="24"/>
        </w:rPr>
        <w:t>。</w:t>
      </w:r>
    </w:p>
    <w:p w14:paraId="1DF4865B" w14:textId="77777777" w:rsidR="00D06C9B" w:rsidRPr="005B687C" w:rsidRDefault="00AD2D62" w:rsidP="00B414EB">
      <w:pPr>
        <w:adjustRightInd w:val="0"/>
        <w:snapToGrid w:val="0"/>
        <w:spacing w:line="0" w:lineRule="atLeast"/>
        <w:ind w:right="120" w:firstLineChars="50" w:firstLine="120"/>
        <w:rPr>
          <w:rFonts w:ascii="標楷體" w:eastAsia="標楷體" w:hAnsi="標楷體" w:cs="華康中黑體"/>
          <w:color w:val="0070C0"/>
          <w:szCs w:val="24"/>
        </w:rPr>
      </w:pPr>
      <w:r w:rsidRPr="005B687C">
        <w:rPr>
          <w:rFonts w:ascii="標楷體" w:eastAsia="標楷體" w:hAnsi="標楷體" w:cs="華康中黑體" w:hint="eastAsia"/>
          <w:color w:val="0070C0"/>
          <w:szCs w:val="24"/>
        </w:rPr>
        <w:t>2.</w:t>
      </w:r>
      <w:r w:rsidR="000840EA" w:rsidRPr="005B687C">
        <w:rPr>
          <w:rFonts w:ascii="標楷體" w:eastAsia="標楷體" w:hAnsi="標楷體" w:cs="華康中黑體" w:hint="eastAsia"/>
          <w:color w:val="0070C0"/>
          <w:szCs w:val="24"/>
        </w:rPr>
        <w:t>2.2</w:t>
      </w:r>
      <w:r w:rsidR="00D06C9B" w:rsidRPr="005B687C">
        <w:rPr>
          <w:rFonts w:ascii="標楷體" w:eastAsia="標楷體" w:hAnsi="標楷體" w:cs="華康中黑體" w:hint="eastAsia"/>
          <w:color w:val="0070C0"/>
          <w:szCs w:val="24"/>
        </w:rPr>
        <w:t>學校能發展適切多元的評量機制，促進學生學習成效。</w:t>
      </w:r>
    </w:p>
    <w:p w14:paraId="48D31FA8" w14:textId="77777777" w:rsidR="00AD2D62" w:rsidRPr="0073505F" w:rsidRDefault="00D32A62" w:rsidP="007E5DB9">
      <w:pPr>
        <w:tabs>
          <w:tab w:val="left" w:pos="800"/>
        </w:tabs>
        <w:autoSpaceDE w:val="0"/>
        <w:autoSpaceDN w:val="0"/>
        <w:spacing w:line="0" w:lineRule="atLeast"/>
        <w:rPr>
          <w:rFonts w:ascii="標楷體" w:eastAsia="標楷體" w:hAnsi="標楷體" w:cs="DFKaiShu-SB-Estd-BF"/>
        </w:rPr>
      </w:pPr>
      <w:r w:rsidRPr="0073505F">
        <w:rPr>
          <w:rFonts w:ascii="標楷體" w:eastAsia="標楷體" w:hAnsi="標楷體" w:cs="DFKaiShu-SB-Estd-BF" w:hint="eastAsia"/>
        </w:rPr>
        <w:t>(</w:t>
      </w:r>
      <w:r w:rsidR="000840EA">
        <w:rPr>
          <w:rFonts w:ascii="標楷體" w:eastAsia="標楷體" w:hAnsi="標楷體" w:cs="DFKaiShu-SB-Estd-BF" w:hint="eastAsia"/>
        </w:rPr>
        <w:t>一</w:t>
      </w:r>
      <w:r w:rsidRPr="0073505F">
        <w:rPr>
          <w:rFonts w:ascii="標楷體" w:eastAsia="標楷體" w:hAnsi="標楷體" w:cs="DFKaiShu-SB-Estd-BF" w:hint="eastAsia"/>
        </w:rPr>
        <w:t>)學校能發展適切多元的評量機制</w:t>
      </w:r>
    </w:p>
    <w:p w14:paraId="66725EA0" w14:textId="77777777" w:rsidR="004F00DD" w:rsidRPr="00212BA2"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lastRenderedPageBreak/>
        <w:t>1</w:t>
      </w:r>
      <w:r w:rsidR="00D32A62" w:rsidRPr="00212BA2">
        <w:rPr>
          <w:rFonts w:ascii="標楷體" w:eastAsia="標楷體" w:hAnsi="標楷體" w:hint="eastAsia"/>
          <w:szCs w:val="24"/>
        </w:rPr>
        <w:t>.</w:t>
      </w:r>
      <w:r w:rsidR="009E30C2">
        <w:rPr>
          <w:rFonts w:ascii="標楷體" w:eastAsia="標楷體" w:hAnsi="標楷體" w:hint="eastAsia"/>
          <w:szCs w:val="24"/>
        </w:rPr>
        <w:t>規劃明確的教學系統</w:t>
      </w:r>
      <w:r w:rsidR="00934949">
        <w:rPr>
          <w:rFonts w:ascii="標楷體" w:eastAsia="標楷體" w:hAnsi="標楷體" w:hint="eastAsia"/>
          <w:szCs w:val="24"/>
        </w:rPr>
        <w:t>：</w:t>
      </w:r>
      <w:r w:rsidR="00D32A62" w:rsidRPr="00212BA2">
        <w:rPr>
          <w:rFonts w:ascii="標楷體" w:eastAsia="標楷體" w:hAnsi="標楷體" w:hint="eastAsia"/>
          <w:szCs w:val="24"/>
        </w:rPr>
        <w:t>訂定學生成績</w:t>
      </w:r>
      <w:r w:rsidR="00D32A62" w:rsidRPr="00A42B14">
        <w:rPr>
          <w:rFonts w:ascii="標楷體" w:eastAsia="標楷體" w:hAnsi="標楷體" w:hint="eastAsia"/>
          <w:szCs w:val="24"/>
        </w:rPr>
        <w:t>考查辦法及補充規定，開學前擬定教學計晝，列出定期評量的具體目標。</w:t>
      </w:r>
    </w:p>
    <w:p w14:paraId="4CA4FDDC" w14:textId="77777777" w:rsidR="00D32A62" w:rsidRPr="00A42B14"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2</w:t>
      </w:r>
      <w:r w:rsidR="00D32A62" w:rsidRPr="00A42B14">
        <w:rPr>
          <w:rFonts w:ascii="標楷體" w:eastAsia="標楷體" w:hAnsi="標楷體" w:hint="eastAsia"/>
          <w:szCs w:val="24"/>
        </w:rPr>
        <w:t>.</w:t>
      </w:r>
      <w:r w:rsidR="009E30C2">
        <w:rPr>
          <w:rFonts w:ascii="標楷體" w:eastAsia="標楷體" w:hAnsi="標楷體" w:hint="eastAsia"/>
          <w:szCs w:val="24"/>
        </w:rPr>
        <w:t>提供多元的成果展示</w:t>
      </w:r>
      <w:r w:rsidR="00934949">
        <w:rPr>
          <w:rFonts w:ascii="標楷體" w:eastAsia="標楷體" w:hAnsi="標楷體" w:hint="eastAsia"/>
          <w:szCs w:val="24"/>
        </w:rPr>
        <w:t>：</w:t>
      </w:r>
      <w:r w:rsidR="00D32A62" w:rsidRPr="00A42B14">
        <w:rPr>
          <w:rFonts w:ascii="標楷體" w:eastAsia="標楷體" w:hAnsi="標楷體"/>
          <w:szCs w:val="24"/>
        </w:rPr>
        <w:t>各領域教學成果展、藝能</w:t>
      </w:r>
      <w:r w:rsidR="00D32A62" w:rsidRPr="00A42B14">
        <w:rPr>
          <w:rFonts w:ascii="標楷體" w:eastAsia="標楷體" w:hAnsi="標楷體" w:hint="eastAsia"/>
          <w:szCs w:val="24"/>
        </w:rPr>
        <w:t>科</w:t>
      </w:r>
      <w:r w:rsidR="00D32A62" w:rsidRPr="00A42B14">
        <w:rPr>
          <w:rFonts w:ascii="標楷體" w:eastAsia="標楷體" w:hAnsi="標楷體"/>
          <w:szCs w:val="24"/>
        </w:rPr>
        <w:t>學習成果發表與</w:t>
      </w:r>
      <w:r w:rsidR="00D32A62" w:rsidRPr="00A42B14">
        <w:rPr>
          <w:rFonts w:ascii="標楷體" w:eastAsia="標楷體" w:hAnsi="標楷體" w:hint="eastAsia"/>
          <w:szCs w:val="24"/>
        </w:rPr>
        <w:t>展</w:t>
      </w:r>
      <w:r w:rsidR="00D32A62" w:rsidRPr="00A42B14">
        <w:rPr>
          <w:rFonts w:ascii="標楷體" w:eastAsia="標楷體" w:hAnsi="標楷體"/>
          <w:szCs w:val="24"/>
        </w:rPr>
        <w:t>演。</w:t>
      </w:r>
    </w:p>
    <w:p w14:paraId="70ABC3AD" w14:textId="77777777" w:rsidR="004F00DD" w:rsidRPr="00A42B14"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3</w:t>
      </w:r>
      <w:r w:rsidR="00D32A62" w:rsidRPr="00A42B14">
        <w:rPr>
          <w:rFonts w:ascii="標楷體" w:eastAsia="標楷體" w:hAnsi="標楷體" w:hint="eastAsia"/>
          <w:szCs w:val="24"/>
        </w:rPr>
        <w:t>.</w:t>
      </w:r>
      <w:r w:rsidR="009E30C2">
        <w:rPr>
          <w:rFonts w:ascii="標楷體" w:eastAsia="標楷體" w:hAnsi="標楷體" w:hint="eastAsia"/>
          <w:szCs w:val="24"/>
        </w:rPr>
        <w:t>肯定學生的學習成就</w:t>
      </w:r>
      <w:r w:rsidR="00934949">
        <w:rPr>
          <w:rFonts w:ascii="標楷體" w:eastAsia="標楷體" w:hAnsi="標楷體" w:hint="eastAsia"/>
          <w:szCs w:val="24"/>
        </w:rPr>
        <w:t>：</w:t>
      </w:r>
      <w:r w:rsidR="00D32A62" w:rsidRPr="00A42B14">
        <w:rPr>
          <w:rFonts w:ascii="標楷體" w:eastAsia="標楷體" w:hAnsi="標楷體" w:hint="eastAsia"/>
          <w:szCs w:val="24"/>
        </w:rPr>
        <w:t>設有學習進步獎，給予進步學生</w:t>
      </w:r>
      <w:r w:rsidR="00500024" w:rsidRPr="00A42B14">
        <w:rPr>
          <w:rFonts w:ascii="標楷體" w:eastAsia="標楷體" w:hAnsi="標楷體" w:hint="eastAsia"/>
          <w:szCs w:val="24"/>
        </w:rPr>
        <w:t>特別</w:t>
      </w:r>
      <w:r w:rsidR="00D32A62" w:rsidRPr="00A42B14">
        <w:rPr>
          <w:rFonts w:ascii="標楷體" w:eastAsia="標楷體" w:hAnsi="標楷體" w:hint="eastAsia"/>
          <w:szCs w:val="24"/>
        </w:rPr>
        <w:t>鼓勵。</w:t>
      </w:r>
    </w:p>
    <w:p w14:paraId="087EAD20" w14:textId="77777777" w:rsidR="00D32A62" w:rsidRPr="0073505F" w:rsidRDefault="00D32A62" w:rsidP="007E5DB9">
      <w:pPr>
        <w:tabs>
          <w:tab w:val="left" w:pos="800"/>
        </w:tabs>
        <w:autoSpaceDE w:val="0"/>
        <w:autoSpaceDN w:val="0"/>
        <w:spacing w:line="0" w:lineRule="atLeast"/>
        <w:rPr>
          <w:rFonts w:ascii="標楷體" w:eastAsia="標楷體" w:hAnsi="標楷體" w:cs="DFKaiShu-SB-Estd-BF"/>
        </w:rPr>
      </w:pPr>
      <w:r w:rsidRPr="0073505F">
        <w:rPr>
          <w:rFonts w:ascii="標楷體" w:eastAsia="標楷體" w:hAnsi="標楷體" w:cs="DFKaiShu-SB-Estd-BF" w:hint="eastAsia"/>
        </w:rPr>
        <w:t>(</w:t>
      </w:r>
      <w:r w:rsidR="000840EA">
        <w:rPr>
          <w:rFonts w:ascii="標楷體" w:eastAsia="標楷體" w:hAnsi="標楷體" w:cs="DFKaiShu-SB-Estd-BF" w:hint="eastAsia"/>
        </w:rPr>
        <w:t>二</w:t>
      </w:r>
      <w:r w:rsidRPr="0073505F">
        <w:rPr>
          <w:rFonts w:ascii="標楷體" w:eastAsia="標楷體" w:hAnsi="標楷體" w:cs="DFKaiShu-SB-Estd-BF" w:hint="eastAsia"/>
        </w:rPr>
        <w:t>)學校能善用評量結果，促進學生學習成效</w:t>
      </w:r>
    </w:p>
    <w:p w14:paraId="7EC4600A" w14:textId="77777777" w:rsidR="00D32A62" w:rsidRPr="00A42B14"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1</w:t>
      </w:r>
      <w:r w:rsidR="00D32A62" w:rsidRPr="00A42B14">
        <w:rPr>
          <w:rFonts w:ascii="標楷體" w:eastAsia="標楷體" w:hAnsi="標楷體" w:hint="eastAsia"/>
          <w:szCs w:val="24"/>
        </w:rPr>
        <w:t>.</w:t>
      </w:r>
      <w:r w:rsidR="009E30C2">
        <w:rPr>
          <w:rFonts w:ascii="標楷體" w:eastAsia="標楷體" w:hAnsi="標楷體" w:hint="eastAsia"/>
          <w:szCs w:val="24"/>
        </w:rPr>
        <w:t>適性調整</w:t>
      </w:r>
      <w:r w:rsidR="009E30C2" w:rsidRPr="00A42B14">
        <w:rPr>
          <w:rFonts w:ascii="標楷體" w:eastAsia="標楷體" w:hAnsi="標楷體" w:hint="eastAsia"/>
          <w:szCs w:val="24"/>
        </w:rPr>
        <w:t>教學進度</w:t>
      </w:r>
      <w:r w:rsidR="00934949">
        <w:rPr>
          <w:rFonts w:ascii="標楷體" w:eastAsia="標楷體" w:hAnsi="標楷體" w:hint="eastAsia"/>
          <w:szCs w:val="24"/>
        </w:rPr>
        <w:t>：</w:t>
      </w:r>
      <w:r w:rsidR="00D32A62" w:rsidRPr="00A42B14">
        <w:rPr>
          <w:rFonts w:ascii="標楷體" w:eastAsia="標楷體" w:hAnsi="標楷體" w:hint="eastAsia"/>
          <w:szCs w:val="24"/>
        </w:rPr>
        <w:t>根據作業報告</w:t>
      </w:r>
      <w:r w:rsidR="009E30C2">
        <w:rPr>
          <w:rFonts w:ascii="標楷體" w:eastAsia="標楷體" w:hAnsi="標楷體" w:hint="eastAsia"/>
          <w:szCs w:val="24"/>
        </w:rPr>
        <w:t>與學習成效</w:t>
      </w:r>
      <w:r w:rsidR="00D32A62" w:rsidRPr="00A42B14">
        <w:rPr>
          <w:rFonts w:ascii="標楷體" w:eastAsia="標楷體" w:hAnsi="標楷體" w:hint="eastAsia"/>
          <w:szCs w:val="24"/>
        </w:rPr>
        <w:t>，了解學生學習程度，</w:t>
      </w:r>
      <w:r w:rsidR="009E30C2">
        <w:rPr>
          <w:rFonts w:ascii="標楷體" w:eastAsia="標楷體" w:hAnsi="標楷體" w:hint="eastAsia"/>
          <w:szCs w:val="24"/>
        </w:rPr>
        <w:t>予以彈性及補救教學</w:t>
      </w:r>
      <w:r w:rsidR="00D32A62" w:rsidRPr="00A42B14">
        <w:rPr>
          <w:rFonts w:ascii="標楷體" w:eastAsia="標楷體" w:hAnsi="標楷體" w:hint="eastAsia"/>
          <w:szCs w:val="24"/>
        </w:rPr>
        <w:t>。</w:t>
      </w:r>
    </w:p>
    <w:p w14:paraId="4EA56168" w14:textId="77777777" w:rsidR="00D32A62" w:rsidRPr="00A42B14"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2</w:t>
      </w:r>
      <w:r w:rsidR="00D32A62" w:rsidRPr="00A42B14">
        <w:rPr>
          <w:rFonts w:ascii="標楷體" w:eastAsia="標楷體" w:hAnsi="標楷體" w:hint="eastAsia"/>
          <w:szCs w:val="24"/>
        </w:rPr>
        <w:t>.</w:t>
      </w:r>
      <w:r w:rsidR="00CA0D3D">
        <w:rPr>
          <w:rFonts w:ascii="標楷體" w:eastAsia="標楷體" w:hAnsi="標楷體" w:hint="eastAsia"/>
          <w:szCs w:val="24"/>
        </w:rPr>
        <w:t>彈性調整命題策略</w:t>
      </w:r>
      <w:r w:rsidR="00934949">
        <w:rPr>
          <w:rFonts w:ascii="標楷體" w:eastAsia="標楷體" w:hAnsi="標楷體" w:hint="eastAsia"/>
          <w:szCs w:val="24"/>
        </w:rPr>
        <w:t>：</w:t>
      </w:r>
      <w:r w:rsidR="00D32A62" w:rsidRPr="00A42B14">
        <w:rPr>
          <w:rFonts w:ascii="標楷體" w:eastAsia="標楷體" w:hAnsi="標楷體" w:hint="eastAsia"/>
          <w:szCs w:val="24"/>
        </w:rPr>
        <w:t>運用定期考查成績之分析與研議，</w:t>
      </w:r>
      <w:r w:rsidR="00CA0D3D">
        <w:rPr>
          <w:rFonts w:ascii="標楷體" w:eastAsia="標楷體" w:hAnsi="標楷體" w:hint="eastAsia"/>
          <w:szCs w:val="24"/>
        </w:rPr>
        <w:t>作為</w:t>
      </w:r>
      <w:r w:rsidR="00D32A62" w:rsidRPr="00A42B14">
        <w:rPr>
          <w:rFonts w:ascii="標楷體" w:eastAsia="標楷體" w:hAnsi="標楷體" w:hint="eastAsia"/>
          <w:szCs w:val="24"/>
        </w:rPr>
        <w:t>調整命題難易度等之依據，並尋求解決學生學習困境的方法。</w:t>
      </w:r>
    </w:p>
    <w:p w14:paraId="3996C3B3" w14:textId="77777777" w:rsidR="00E36EE7" w:rsidRPr="00A42B14"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3</w:t>
      </w:r>
      <w:r w:rsidR="00D32A62" w:rsidRPr="00A42B14">
        <w:rPr>
          <w:rFonts w:ascii="標楷體" w:eastAsia="標楷體" w:hAnsi="標楷體" w:hint="eastAsia"/>
          <w:szCs w:val="24"/>
        </w:rPr>
        <w:t>.</w:t>
      </w:r>
      <w:r w:rsidR="00C77F45" w:rsidRPr="00A42B14">
        <w:rPr>
          <w:rFonts w:ascii="標楷體" w:eastAsia="標楷體" w:hAnsi="標楷體" w:hint="eastAsia"/>
          <w:szCs w:val="24"/>
        </w:rPr>
        <w:t>規畫適當的補救措施</w:t>
      </w:r>
      <w:r w:rsidR="00934949">
        <w:rPr>
          <w:rFonts w:ascii="標楷體" w:eastAsia="標楷體" w:hAnsi="標楷體" w:hint="eastAsia"/>
          <w:szCs w:val="24"/>
        </w:rPr>
        <w:t>：</w:t>
      </w:r>
      <w:r w:rsidR="00D32A62" w:rsidRPr="00A42B14">
        <w:rPr>
          <w:rFonts w:ascii="標楷體" w:eastAsia="標楷體" w:hAnsi="標楷體" w:hint="eastAsia"/>
          <w:szCs w:val="24"/>
        </w:rPr>
        <w:t>定期考查</w:t>
      </w:r>
      <w:r w:rsidR="004F00DD" w:rsidRPr="00A42B14">
        <w:rPr>
          <w:rFonts w:ascii="標楷體" w:eastAsia="標楷體" w:hAnsi="標楷體" w:hint="eastAsia"/>
          <w:szCs w:val="24"/>
        </w:rPr>
        <w:t>後</w:t>
      </w:r>
      <w:r w:rsidR="00D32A62" w:rsidRPr="00A42B14">
        <w:rPr>
          <w:rFonts w:ascii="標楷體" w:eastAsia="標楷體" w:hAnsi="標楷體" w:hint="eastAsia"/>
          <w:szCs w:val="24"/>
        </w:rPr>
        <w:t>，針對試題疑義、學生成績分析及對低成就學生的</w:t>
      </w:r>
      <w:r w:rsidR="00D32A62" w:rsidRPr="00A42B14">
        <w:rPr>
          <w:rFonts w:ascii="標楷體" w:eastAsia="標楷體" w:hAnsi="標楷體"/>
          <w:szCs w:val="24"/>
        </w:rPr>
        <w:t>具體建議，</w:t>
      </w:r>
      <w:r w:rsidR="00D32A62" w:rsidRPr="00A42B14">
        <w:rPr>
          <w:rFonts w:ascii="標楷體" w:eastAsia="標楷體" w:hAnsi="標楷體" w:hint="eastAsia"/>
          <w:szCs w:val="24"/>
        </w:rPr>
        <w:t>以提升學習信心</w:t>
      </w:r>
      <w:r w:rsidR="00D32A62" w:rsidRPr="00A42B14">
        <w:rPr>
          <w:rFonts w:ascii="標楷體" w:eastAsia="標楷體" w:hAnsi="標楷體"/>
          <w:szCs w:val="24"/>
        </w:rPr>
        <w:t>。</w:t>
      </w:r>
    </w:p>
    <w:tbl>
      <w:tblPr>
        <w:tblStyle w:val="af3"/>
        <w:tblW w:w="0" w:type="auto"/>
        <w:jc w:val="center"/>
        <w:tblLook w:val="04A0" w:firstRow="1" w:lastRow="0" w:firstColumn="1" w:lastColumn="0" w:noHBand="0" w:noVBand="1"/>
      </w:tblPr>
      <w:tblGrid>
        <w:gridCol w:w="2715"/>
        <w:gridCol w:w="2616"/>
        <w:gridCol w:w="2655"/>
      </w:tblGrid>
      <w:tr w:rsidR="00E36EE7" w14:paraId="08AE5329" w14:textId="77777777" w:rsidTr="003C010E">
        <w:trPr>
          <w:trHeight w:val="1313"/>
          <w:jc w:val="center"/>
        </w:trPr>
        <w:tc>
          <w:tcPr>
            <w:tcW w:w="2268" w:type="dxa"/>
          </w:tcPr>
          <w:p w14:paraId="67DE7999" w14:textId="77777777" w:rsidR="00E36EE7" w:rsidRPr="00E31B7F" w:rsidRDefault="00413CD5" w:rsidP="006C340D">
            <w:pPr>
              <w:spacing w:line="0" w:lineRule="atLeast"/>
              <w:rPr>
                <w:rFonts w:ascii="標楷體" w:eastAsia="標楷體" w:hAnsi="標楷體"/>
                <w:sz w:val="24"/>
              </w:rPr>
            </w:pPr>
            <w:r w:rsidRPr="00413CD5">
              <w:rPr>
                <w:rFonts w:ascii="標楷體" w:eastAsia="標楷體" w:hAnsi="標楷體"/>
                <w:noProof/>
              </w:rPr>
              <w:drawing>
                <wp:inline distT="0" distB="0" distL="0" distR="0" wp14:anchorId="0DF445BC" wp14:editId="6F24029A">
                  <wp:extent cx="1568348" cy="1177747"/>
                  <wp:effectExtent l="19050" t="0" r="0" b="0"/>
                  <wp:docPr id="17" name="圖片 16" descr="WeChat 圖片_20190425091641.jpg"/>
                  <wp:cNvGraphicFramePr/>
                  <a:graphic xmlns:a="http://schemas.openxmlformats.org/drawingml/2006/main">
                    <a:graphicData uri="http://schemas.openxmlformats.org/drawingml/2006/picture">
                      <pic:pic xmlns:pic="http://schemas.openxmlformats.org/drawingml/2006/picture">
                        <pic:nvPicPr>
                          <pic:cNvPr id="6" name="圖片 5" descr="WeChat 圖片_20190425091641.jpg"/>
                          <pic:cNvPicPr>
                            <a:picLocks noChangeAspect="1"/>
                          </pic:cNvPicPr>
                        </pic:nvPicPr>
                        <pic:blipFill>
                          <a:blip r:embed="rId24" cstate="screen"/>
                          <a:stretch>
                            <a:fillRect/>
                          </a:stretch>
                        </pic:blipFill>
                        <pic:spPr>
                          <a:xfrm>
                            <a:off x="0" y="0"/>
                            <a:ext cx="1569107" cy="1178317"/>
                          </a:xfrm>
                          <a:prstGeom prst="rect">
                            <a:avLst/>
                          </a:prstGeom>
                        </pic:spPr>
                      </pic:pic>
                    </a:graphicData>
                  </a:graphic>
                </wp:inline>
              </w:drawing>
            </w:r>
          </w:p>
        </w:tc>
        <w:tc>
          <w:tcPr>
            <w:tcW w:w="2410" w:type="dxa"/>
          </w:tcPr>
          <w:p w14:paraId="5CEBDF09" w14:textId="77777777" w:rsidR="00E36EE7" w:rsidRPr="00E31B7F" w:rsidRDefault="00413CD5" w:rsidP="006C340D">
            <w:pPr>
              <w:spacing w:line="0" w:lineRule="atLeast"/>
              <w:rPr>
                <w:rFonts w:ascii="標楷體" w:eastAsia="標楷體" w:hAnsi="標楷體"/>
                <w:sz w:val="24"/>
              </w:rPr>
            </w:pPr>
            <w:r w:rsidRPr="00413CD5">
              <w:rPr>
                <w:rFonts w:ascii="標楷體" w:eastAsia="標楷體" w:hAnsi="標楷體"/>
                <w:noProof/>
              </w:rPr>
              <w:drawing>
                <wp:inline distT="0" distB="0" distL="0" distR="0" wp14:anchorId="5384CED2" wp14:editId="28FF3850">
                  <wp:extent cx="1496720" cy="1177747"/>
                  <wp:effectExtent l="19050" t="0" r="8230" b="0"/>
                  <wp:docPr id="18" name="圖片 17" descr="WeChat 圖片_20190816112743.jpg"/>
                  <wp:cNvGraphicFramePr/>
                  <a:graphic xmlns:a="http://schemas.openxmlformats.org/drawingml/2006/main">
                    <a:graphicData uri="http://schemas.openxmlformats.org/drawingml/2006/picture">
                      <pic:pic xmlns:pic="http://schemas.openxmlformats.org/drawingml/2006/picture">
                        <pic:nvPicPr>
                          <pic:cNvPr id="4" name="內容版面配置區 3" descr="WeChat 圖片_20190816112743.jpg"/>
                          <pic:cNvPicPr>
                            <a:picLocks noGrp="1" noChangeAspect="1"/>
                          </pic:cNvPicPr>
                        </pic:nvPicPr>
                        <pic:blipFill>
                          <a:blip r:embed="rId25" cstate="screen"/>
                          <a:stretch>
                            <a:fillRect/>
                          </a:stretch>
                        </pic:blipFill>
                        <pic:spPr>
                          <a:xfrm>
                            <a:off x="0" y="0"/>
                            <a:ext cx="1497291" cy="1178197"/>
                          </a:xfrm>
                          <a:prstGeom prst="rect">
                            <a:avLst/>
                          </a:prstGeom>
                        </pic:spPr>
                      </pic:pic>
                    </a:graphicData>
                  </a:graphic>
                </wp:inline>
              </w:drawing>
            </w:r>
          </w:p>
        </w:tc>
        <w:tc>
          <w:tcPr>
            <w:tcW w:w="2268" w:type="dxa"/>
          </w:tcPr>
          <w:p w14:paraId="5FD85128" w14:textId="77777777" w:rsidR="00E36EE7" w:rsidRPr="00E31B7F" w:rsidRDefault="009E3D09" w:rsidP="006C340D">
            <w:pPr>
              <w:spacing w:line="0" w:lineRule="atLeast"/>
              <w:rPr>
                <w:rFonts w:ascii="標楷體" w:eastAsia="標楷體" w:hAnsi="標楷體"/>
                <w:sz w:val="24"/>
              </w:rPr>
            </w:pPr>
            <w:r>
              <w:rPr>
                <w:rFonts w:ascii="標楷體" w:eastAsia="標楷體" w:hAnsi="標楷體"/>
                <w:noProof/>
              </w:rPr>
              <w:drawing>
                <wp:inline distT="0" distB="0" distL="0" distR="0" wp14:anchorId="62202FB9" wp14:editId="07D3C42C">
                  <wp:extent cx="1529842" cy="1140675"/>
                  <wp:effectExtent l="19050" t="0" r="0" b="0"/>
                  <wp:docPr id="16" name="圖片 2" descr="G:\2TB學校影像檔\2020學年照片\109學年高中學科能力競賽數學新北區複賽第一名 唐敬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TB學校影像檔\2020學年照片\109學年高中學科能力競賽數學新北區複賽第一名 唐敬堯.jpg"/>
                          <pic:cNvPicPr>
                            <a:picLocks noChangeAspect="1" noChangeArrowheads="1"/>
                          </pic:cNvPicPr>
                        </pic:nvPicPr>
                        <pic:blipFill>
                          <a:blip r:embed="rId26" cstate="print"/>
                          <a:srcRect/>
                          <a:stretch>
                            <a:fillRect/>
                          </a:stretch>
                        </pic:blipFill>
                        <pic:spPr bwMode="auto">
                          <a:xfrm>
                            <a:off x="0" y="0"/>
                            <a:ext cx="1536863" cy="1145910"/>
                          </a:xfrm>
                          <a:prstGeom prst="rect">
                            <a:avLst/>
                          </a:prstGeom>
                          <a:noFill/>
                          <a:ln w="9525">
                            <a:noFill/>
                            <a:miter lim="800000"/>
                            <a:headEnd/>
                            <a:tailEnd/>
                          </a:ln>
                        </pic:spPr>
                      </pic:pic>
                    </a:graphicData>
                  </a:graphic>
                </wp:inline>
              </w:drawing>
            </w:r>
          </w:p>
        </w:tc>
      </w:tr>
      <w:tr w:rsidR="00E36EE7" w14:paraId="5B7EF626" w14:textId="77777777" w:rsidTr="006B1D59">
        <w:trPr>
          <w:jc w:val="center"/>
        </w:trPr>
        <w:tc>
          <w:tcPr>
            <w:tcW w:w="2268" w:type="dxa"/>
            <w:shd w:val="clear" w:color="auto" w:fill="FEDFD2" w:themeFill="text2" w:themeFillTint="1A"/>
          </w:tcPr>
          <w:p w14:paraId="22B90764" w14:textId="77777777" w:rsidR="00E36EE7" w:rsidRPr="00E31B7F" w:rsidRDefault="00413CD5" w:rsidP="006C340D">
            <w:pPr>
              <w:spacing w:line="0" w:lineRule="atLeast"/>
              <w:jc w:val="center"/>
              <w:rPr>
                <w:rFonts w:ascii="標楷體" w:eastAsia="標楷體" w:hAnsi="標楷體"/>
                <w:sz w:val="24"/>
              </w:rPr>
            </w:pPr>
            <w:r>
              <w:rPr>
                <w:rFonts w:ascii="標楷體" w:eastAsia="標楷體" w:hAnsi="標楷體" w:hint="eastAsia"/>
                <w:sz w:val="24"/>
              </w:rPr>
              <w:t>機器人課程</w:t>
            </w:r>
          </w:p>
        </w:tc>
        <w:tc>
          <w:tcPr>
            <w:tcW w:w="2410" w:type="dxa"/>
            <w:shd w:val="clear" w:color="auto" w:fill="FEDFD2" w:themeFill="text2" w:themeFillTint="1A"/>
          </w:tcPr>
          <w:p w14:paraId="2F5D4359" w14:textId="77777777" w:rsidR="00E36EE7" w:rsidRPr="00E31B7F" w:rsidRDefault="00413CD5" w:rsidP="006C340D">
            <w:pPr>
              <w:spacing w:line="0" w:lineRule="atLeast"/>
              <w:jc w:val="center"/>
              <w:rPr>
                <w:rFonts w:ascii="標楷體" w:eastAsia="標楷體" w:hAnsi="標楷體"/>
                <w:sz w:val="24"/>
              </w:rPr>
            </w:pPr>
            <w:r>
              <w:rPr>
                <w:rFonts w:ascii="標楷體" w:eastAsia="標楷體" w:hAnsi="標楷體" w:hint="eastAsia"/>
                <w:sz w:val="24"/>
              </w:rPr>
              <w:t>校內科學展覽</w:t>
            </w:r>
          </w:p>
        </w:tc>
        <w:tc>
          <w:tcPr>
            <w:tcW w:w="2268" w:type="dxa"/>
            <w:shd w:val="clear" w:color="auto" w:fill="FEDFD2" w:themeFill="text2" w:themeFillTint="1A"/>
          </w:tcPr>
          <w:p w14:paraId="27ED73C4" w14:textId="77777777" w:rsidR="00E36EE7" w:rsidRPr="00E31B7F" w:rsidRDefault="003E43EE" w:rsidP="006C340D">
            <w:pPr>
              <w:spacing w:line="0" w:lineRule="atLeast"/>
              <w:jc w:val="center"/>
              <w:rPr>
                <w:rFonts w:ascii="標楷體" w:eastAsia="標楷體" w:hAnsi="標楷體"/>
                <w:sz w:val="24"/>
              </w:rPr>
            </w:pPr>
            <w:r>
              <w:rPr>
                <w:rFonts w:ascii="標楷體" w:eastAsia="標楷體" w:hAnsi="標楷體" w:hint="eastAsia"/>
                <w:sz w:val="24"/>
              </w:rPr>
              <w:t>新北市數理競賽</w:t>
            </w:r>
          </w:p>
        </w:tc>
      </w:tr>
    </w:tbl>
    <w:p w14:paraId="30B608BD" w14:textId="77777777" w:rsidR="004F00DD" w:rsidRPr="005F48B7" w:rsidRDefault="00D06C9B" w:rsidP="005F48B7">
      <w:pPr>
        <w:overflowPunct w:val="0"/>
        <w:ind w:right="108"/>
        <w:outlineLvl w:val="1"/>
        <w:rPr>
          <w:rFonts w:ascii="標楷體" w:eastAsia="標楷體" w:hAnsi="標楷體" w:cs="華康中黑體"/>
          <w:b/>
          <w:sz w:val="28"/>
          <w:szCs w:val="28"/>
        </w:rPr>
      </w:pPr>
      <w:bookmarkStart w:id="16" w:name="_Toc29978132"/>
      <w:r w:rsidRPr="005F48B7">
        <w:rPr>
          <w:rFonts w:ascii="標楷體" w:eastAsia="標楷體" w:hAnsi="標楷體" w:cs="華康中黑體" w:hint="eastAsia"/>
          <w:b/>
          <w:sz w:val="28"/>
          <w:szCs w:val="28"/>
        </w:rPr>
        <w:t>三、學習態度</w:t>
      </w:r>
      <w:bookmarkEnd w:id="16"/>
    </w:p>
    <w:p w14:paraId="527A1AF1" w14:textId="77777777" w:rsidR="00D06C9B" w:rsidRPr="005230EE" w:rsidRDefault="000840EA" w:rsidP="00B414EB">
      <w:pPr>
        <w:adjustRightInd w:val="0"/>
        <w:snapToGrid w:val="0"/>
        <w:spacing w:line="0" w:lineRule="atLeast"/>
        <w:ind w:right="120" w:firstLineChars="50" w:firstLine="120"/>
        <w:rPr>
          <w:rFonts w:ascii="標楷體" w:eastAsia="標楷體" w:hAnsi="標楷體"/>
          <w:color w:val="0070C0"/>
          <w:szCs w:val="24"/>
        </w:rPr>
      </w:pPr>
      <w:r w:rsidRPr="005230EE">
        <w:rPr>
          <w:rFonts w:ascii="標楷體" w:eastAsia="標楷體" w:hAnsi="標楷體" w:hint="eastAsia"/>
          <w:color w:val="0070C0"/>
          <w:szCs w:val="24"/>
        </w:rPr>
        <w:t>3.1</w:t>
      </w:r>
      <w:r w:rsidR="00D06C9B" w:rsidRPr="005230EE">
        <w:rPr>
          <w:rFonts w:ascii="標楷體" w:eastAsia="標楷體" w:hAnsi="標楷體" w:hint="eastAsia"/>
          <w:color w:val="0070C0"/>
          <w:szCs w:val="24"/>
        </w:rPr>
        <w:t>激發主動負責的學習態度</w:t>
      </w:r>
    </w:p>
    <w:p w14:paraId="3168790D" w14:textId="77777777" w:rsidR="004F00DD" w:rsidRPr="005230EE" w:rsidRDefault="000840EA" w:rsidP="00B414EB">
      <w:pPr>
        <w:adjustRightInd w:val="0"/>
        <w:snapToGrid w:val="0"/>
        <w:spacing w:line="0" w:lineRule="atLeast"/>
        <w:ind w:right="120" w:firstLineChars="50" w:firstLine="120"/>
        <w:rPr>
          <w:rFonts w:ascii="標楷體" w:eastAsia="標楷體" w:hAnsi="標楷體" w:cs="華康中黑體"/>
          <w:color w:val="0070C0"/>
          <w:szCs w:val="24"/>
        </w:rPr>
      </w:pPr>
      <w:r w:rsidRPr="005230EE">
        <w:rPr>
          <w:rFonts w:ascii="標楷體" w:eastAsia="標楷體" w:hAnsi="標楷體" w:cs="華康中黑體" w:hint="eastAsia"/>
          <w:color w:val="0070C0"/>
          <w:szCs w:val="24"/>
        </w:rPr>
        <w:t>3.1.</w:t>
      </w:r>
      <w:r w:rsidR="004F00DD" w:rsidRPr="005230EE">
        <w:rPr>
          <w:rFonts w:ascii="標楷體" w:eastAsia="標楷體" w:hAnsi="標楷體" w:cs="華康中黑體" w:hint="eastAsia"/>
          <w:color w:val="0070C0"/>
          <w:szCs w:val="24"/>
        </w:rPr>
        <w:t>1</w:t>
      </w:r>
      <w:r w:rsidR="00D06C9B" w:rsidRPr="005230EE">
        <w:rPr>
          <w:rFonts w:ascii="標楷體" w:eastAsia="標楷體" w:hAnsi="標楷體" w:cs="華康中黑體" w:hint="eastAsia"/>
          <w:color w:val="0070C0"/>
          <w:szCs w:val="24"/>
        </w:rPr>
        <w:t>學生具有主動學習、自我探索、發展生涯的表現</w:t>
      </w:r>
    </w:p>
    <w:p w14:paraId="0FF8B7F9" w14:textId="77777777" w:rsidR="00063C7F" w:rsidRPr="0073505F" w:rsidRDefault="00063C7F" w:rsidP="007E5DB9">
      <w:pPr>
        <w:tabs>
          <w:tab w:val="left" w:pos="800"/>
        </w:tabs>
        <w:autoSpaceDE w:val="0"/>
        <w:autoSpaceDN w:val="0"/>
        <w:spacing w:line="0" w:lineRule="atLeast"/>
        <w:rPr>
          <w:rFonts w:ascii="標楷體" w:eastAsia="標楷體" w:hAnsi="標楷體" w:cs="DFKaiShu-SB-Estd-BF"/>
        </w:rPr>
      </w:pPr>
      <w:r w:rsidRPr="0073505F">
        <w:rPr>
          <w:rFonts w:ascii="標楷體" w:eastAsia="標楷體" w:hAnsi="標楷體" w:cs="DFKaiShu-SB-Estd-BF" w:hint="eastAsia"/>
        </w:rPr>
        <w:t>(</w:t>
      </w:r>
      <w:r w:rsidR="000840EA">
        <w:rPr>
          <w:rFonts w:ascii="標楷體" w:eastAsia="標楷體" w:hAnsi="標楷體" w:cs="DFKaiShu-SB-Estd-BF" w:hint="eastAsia"/>
        </w:rPr>
        <w:t>一</w:t>
      </w:r>
      <w:r w:rsidRPr="0073505F">
        <w:rPr>
          <w:rFonts w:ascii="標楷體" w:eastAsia="標楷體" w:hAnsi="標楷體" w:cs="DFKaiShu-SB-Estd-BF" w:hint="eastAsia"/>
        </w:rPr>
        <w:t>)學生具主動學習、多元參與的態度</w:t>
      </w:r>
    </w:p>
    <w:p w14:paraId="53B6938A" w14:textId="77777777" w:rsidR="00063C7F"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1</w:t>
      </w:r>
      <w:r w:rsidR="00063C7F" w:rsidRPr="00A42B14">
        <w:rPr>
          <w:rFonts w:ascii="標楷體" w:eastAsia="標楷體" w:hAnsi="標楷體" w:hint="eastAsia"/>
          <w:szCs w:val="24"/>
        </w:rPr>
        <w:t>.辦理多元競賽活動，培養學生多元參與主動學習，類別如下</w:t>
      </w:r>
      <w:r w:rsidR="0095309A" w:rsidRPr="00D54D93">
        <w:rPr>
          <w:rFonts w:ascii="標楷體" w:eastAsia="標楷體" w:hAnsi="標楷體" w:hint="eastAsia"/>
          <w:szCs w:val="24"/>
        </w:rPr>
        <w:t>：</w:t>
      </w:r>
    </w:p>
    <w:tbl>
      <w:tblPr>
        <w:tblStyle w:val="af3"/>
        <w:tblW w:w="8594" w:type="dxa"/>
        <w:tblInd w:w="-5" w:type="dxa"/>
        <w:tblLook w:val="04A0" w:firstRow="1" w:lastRow="0" w:firstColumn="1" w:lastColumn="0" w:noHBand="0" w:noVBand="1"/>
      </w:tblPr>
      <w:tblGrid>
        <w:gridCol w:w="1957"/>
        <w:gridCol w:w="6637"/>
      </w:tblGrid>
      <w:tr w:rsidR="00E31EA8" w14:paraId="69DF9607" w14:textId="77777777" w:rsidTr="004A4373">
        <w:trPr>
          <w:trHeight w:val="238"/>
        </w:trPr>
        <w:tc>
          <w:tcPr>
            <w:tcW w:w="1957" w:type="dxa"/>
          </w:tcPr>
          <w:p w14:paraId="1E46E4EF" w14:textId="77777777" w:rsidR="00E31EA8" w:rsidRDefault="00E31EA8" w:rsidP="00E31EA8">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類別</w:t>
            </w:r>
          </w:p>
        </w:tc>
        <w:tc>
          <w:tcPr>
            <w:tcW w:w="6637" w:type="dxa"/>
          </w:tcPr>
          <w:p w14:paraId="20C96976" w14:textId="77777777" w:rsidR="00E31EA8" w:rsidRDefault="00E31EA8" w:rsidP="00E31EA8">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辦理內容</w:t>
            </w:r>
          </w:p>
        </w:tc>
      </w:tr>
      <w:tr w:rsidR="00E31EA8" w14:paraId="4CCC1B23" w14:textId="77777777" w:rsidTr="004A4373">
        <w:trPr>
          <w:trHeight w:val="726"/>
        </w:trPr>
        <w:tc>
          <w:tcPr>
            <w:tcW w:w="1957" w:type="dxa"/>
            <w:vAlign w:val="center"/>
          </w:tcPr>
          <w:p w14:paraId="418B734B" w14:textId="77777777" w:rsidR="00E31EA8" w:rsidRDefault="00E31EA8" w:rsidP="00E31EA8">
            <w:pPr>
              <w:adjustRightInd w:val="0"/>
              <w:snapToGrid w:val="0"/>
              <w:spacing w:line="0" w:lineRule="atLeast"/>
              <w:ind w:right="120"/>
              <w:jc w:val="center"/>
              <w:rPr>
                <w:rFonts w:ascii="標楷體" w:eastAsia="標楷體" w:hAnsi="標楷體"/>
                <w:szCs w:val="24"/>
              </w:rPr>
            </w:pPr>
            <w:r w:rsidRPr="00A42B14">
              <w:rPr>
                <w:rFonts w:ascii="標楷體" w:eastAsia="標楷體" w:hAnsi="標楷體" w:hint="eastAsia"/>
                <w:szCs w:val="24"/>
              </w:rPr>
              <w:t>語文類</w:t>
            </w:r>
          </w:p>
        </w:tc>
        <w:tc>
          <w:tcPr>
            <w:tcW w:w="6637" w:type="dxa"/>
          </w:tcPr>
          <w:p w14:paraId="1DD2DB8A" w14:textId="77777777" w:rsidR="00E31EA8" w:rsidRDefault="00E31EA8" w:rsidP="00212BA2">
            <w:pPr>
              <w:adjustRightInd w:val="0"/>
              <w:snapToGrid w:val="0"/>
              <w:spacing w:line="0" w:lineRule="atLeast"/>
              <w:ind w:right="120"/>
              <w:rPr>
                <w:rFonts w:ascii="標楷體" w:eastAsia="標楷體" w:hAnsi="標楷體"/>
                <w:szCs w:val="24"/>
              </w:rPr>
            </w:pPr>
            <w:r w:rsidRPr="00A42B14">
              <w:rPr>
                <w:rFonts w:ascii="標楷體" w:eastAsia="標楷體" w:hAnsi="標楷體"/>
                <w:szCs w:val="24"/>
              </w:rPr>
              <w:t>國文</w:t>
            </w:r>
            <w:r w:rsidR="00934949">
              <w:rPr>
                <w:rFonts w:ascii="標楷體" w:eastAsia="標楷體" w:hAnsi="標楷體" w:hint="eastAsia"/>
                <w:szCs w:val="24"/>
              </w:rPr>
              <w:t>：</w:t>
            </w:r>
            <w:r w:rsidRPr="00A42B14">
              <w:rPr>
                <w:rFonts w:ascii="標楷體" w:eastAsia="標楷體" w:hAnsi="標楷體"/>
                <w:szCs w:val="24"/>
              </w:rPr>
              <w:t>寫字、作文、朗讀、演說及字音字形比賽</w:t>
            </w:r>
          </w:p>
          <w:p w14:paraId="3D3D0810" w14:textId="77777777" w:rsidR="00E31EA8" w:rsidRDefault="00E31EA8" w:rsidP="00212BA2">
            <w:pPr>
              <w:adjustRightInd w:val="0"/>
              <w:snapToGrid w:val="0"/>
              <w:spacing w:line="0" w:lineRule="atLeast"/>
              <w:ind w:right="120"/>
              <w:rPr>
                <w:rFonts w:ascii="標楷體" w:eastAsia="標楷體" w:hAnsi="標楷體"/>
                <w:szCs w:val="24"/>
              </w:rPr>
            </w:pPr>
            <w:r w:rsidRPr="00A42B14">
              <w:rPr>
                <w:rFonts w:ascii="標楷體" w:eastAsia="標楷體" w:hAnsi="標楷體"/>
                <w:szCs w:val="24"/>
              </w:rPr>
              <w:t>英</w:t>
            </w:r>
            <w:r>
              <w:rPr>
                <w:rFonts w:ascii="標楷體" w:eastAsia="標楷體" w:hAnsi="標楷體" w:hint="eastAsia"/>
                <w:szCs w:val="24"/>
              </w:rPr>
              <w:t>文</w:t>
            </w:r>
            <w:r w:rsidR="00934949">
              <w:rPr>
                <w:rFonts w:ascii="標楷體" w:eastAsia="標楷體" w:hAnsi="標楷體" w:hint="eastAsia"/>
                <w:szCs w:val="24"/>
              </w:rPr>
              <w:t>：</w:t>
            </w:r>
            <w:r w:rsidRPr="00A42B14">
              <w:rPr>
                <w:rFonts w:ascii="標楷體" w:eastAsia="標楷體" w:hAnsi="標楷體"/>
                <w:szCs w:val="24"/>
              </w:rPr>
              <w:t>看圖說故事、拼字、演講、</w:t>
            </w:r>
            <w:r w:rsidRPr="00A42B14">
              <w:rPr>
                <w:rFonts w:ascii="標楷體" w:eastAsia="標楷體" w:hAnsi="標楷體" w:hint="eastAsia"/>
                <w:szCs w:val="24"/>
              </w:rPr>
              <w:t>話劇</w:t>
            </w:r>
            <w:r w:rsidRPr="00A42B14">
              <w:rPr>
                <w:rFonts w:ascii="標楷體" w:eastAsia="標楷體" w:hAnsi="標楷體"/>
                <w:szCs w:val="24"/>
              </w:rPr>
              <w:t>及</w:t>
            </w:r>
            <w:r w:rsidRPr="00A42B14">
              <w:rPr>
                <w:rFonts w:ascii="標楷體" w:eastAsia="標楷體" w:hAnsi="標楷體" w:hint="eastAsia"/>
                <w:szCs w:val="24"/>
              </w:rPr>
              <w:t>英文</w:t>
            </w:r>
            <w:r w:rsidRPr="00A42B14">
              <w:rPr>
                <w:rFonts w:ascii="標楷體" w:eastAsia="標楷體" w:hAnsi="標楷體"/>
                <w:szCs w:val="24"/>
              </w:rPr>
              <w:t>作文比賽</w:t>
            </w:r>
          </w:p>
          <w:p w14:paraId="696B19DD" w14:textId="77777777" w:rsidR="00E31EA8" w:rsidRDefault="00E31EA8" w:rsidP="00212BA2">
            <w:pPr>
              <w:adjustRightInd w:val="0"/>
              <w:snapToGrid w:val="0"/>
              <w:spacing w:line="0" w:lineRule="atLeast"/>
              <w:ind w:right="120"/>
              <w:rPr>
                <w:rFonts w:ascii="標楷體" w:eastAsia="標楷體" w:hAnsi="標楷體"/>
                <w:szCs w:val="24"/>
              </w:rPr>
            </w:pPr>
            <w:r>
              <w:rPr>
                <w:rFonts w:ascii="標楷體" w:eastAsia="標楷體" w:hAnsi="標楷體" w:hint="eastAsia"/>
                <w:szCs w:val="24"/>
              </w:rPr>
              <w:t>藉</w:t>
            </w:r>
            <w:r w:rsidRPr="00A42B14">
              <w:rPr>
                <w:rFonts w:ascii="標楷體" w:eastAsia="標楷體" w:hAnsi="標楷體"/>
                <w:szCs w:val="24"/>
              </w:rPr>
              <w:t>以厚實學生語文</w:t>
            </w:r>
            <w:r w:rsidRPr="00A42B14">
              <w:rPr>
                <w:rFonts w:ascii="標楷體" w:eastAsia="標楷體" w:hAnsi="標楷體" w:hint="eastAsia"/>
                <w:szCs w:val="24"/>
              </w:rPr>
              <w:t>能</w:t>
            </w:r>
            <w:r w:rsidRPr="00A42B14">
              <w:rPr>
                <w:rFonts w:ascii="標楷體" w:eastAsia="標楷體" w:hAnsi="標楷體"/>
                <w:szCs w:val="24"/>
              </w:rPr>
              <w:t>力，提升語文素養與學習興趣。</w:t>
            </w:r>
          </w:p>
        </w:tc>
      </w:tr>
      <w:tr w:rsidR="00E31EA8" w14:paraId="7A891324" w14:textId="77777777" w:rsidTr="004A4373">
        <w:trPr>
          <w:trHeight w:val="478"/>
        </w:trPr>
        <w:tc>
          <w:tcPr>
            <w:tcW w:w="1957" w:type="dxa"/>
            <w:vAlign w:val="center"/>
          </w:tcPr>
          <w:p w14:paraId="4D39DE1D" w14:textId="77777777" w:rsidR="00E31EA8" w:rsidRDefault="00E31EA8" w:rsidP="00E31EA8">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自然科學</w:t>
            </w:r>
            <w:r w:rsidRPr="00A42B14">
              <w:rPr>
                <w:rFonts w:ascii="標楷體" w:eastAsia="標楷體" w:hAnsi="標楷體" w:hint="eastAsia"/>
                <w:szCs w:val="24"/>
              </w:rPr>
              <w:t>類</w:t>
            </w:r>
          </w:p>
        </w:tc>
        <w:tc>
          <w:tcPr>
            <w:tcW w:w="6637" w:type="dxa"/>
          </w:tcPr>
          <w:p w14:paraId="400AD48E" w14:textId="77777777" w:rsidR="00E31EA8" w:rsidRDefault="00E31EA8" w:rsidP="00212BA2">
            <w:pPr>
              <w:adjustRightInd w:val="0"/>
              <w:snapToGrid w:val="0"/>
              <w:spacing w:line="0" w:lineRule="atLeast"/>
              <w:ind w:right="120"/>
              <w:rPr>
                <w:rFonts w:ascii="標楷體" w:eastAsia="標楷體" w:hAnsi="標楷體"/>
                <w:szCs w:val="24"/>
              </w:rPr>
            </w:pPr>
            <w:r w:rsidRPr="00A42B14">
              <w:rPr>
                <w:rFonts w:ascii="標楷體" w:eastAsia="標楷體" w:hAnsi="標楷體" w:hint="eastAsia"/>
                <w:szCs w:val="24"/>
              </w:rPr>
              <w:t>參加校內外科展；由</w:t>
            </w:r>
            <w:r w:rsidRPr="00A42B14">
              <w:rPr>
                <w:rFonts w:ascii="標楷體" w:eastAsia="標楷體" w:hAnsi="標楷體"/>
                <w:szCs w:val="24"/>
              </w:rPr>
              <w:t>做中學進而培養學生</w:t>
            </w:r>
            <w:r w:rsidRPr="00A42B14">
              <w:rPr>
                <w:rFonts w:ascii="標楷體" w:eastAsia="標楷體" w:hAnsi="標楷體" w:hint="eastAsia"/>
                <w:szCs w:val="24"/>
              </w:rPr>
              <w:t>主動求知、正向思考、挫折與容忍等態度</w:t>
            </w:r>
          </w:p>
        </w:tc>
      </w:tr>
      <w:tr w:rsidR="00E31EA8" w14:paraId="30386D12" w14:textId="77777777" w:rsidTr="004A4373">
        <w:trPr>
          <w:trHeight w:val="487"/>
        </w:trPr>
        <w:tc>
          <w:tcPr>
            <w:tcW w:w="1957" w:type="dxa"/>
            <w:vAlign w:val="center"/>
          </w:tcPr>
          <w:p w14:paraId="77B037D2" w14:textId="77777777" w:rsidR="00E31EA8" w:rsidRDefault="00E31EA8" w:rsidP="00E31EA8">
            <w:pPr>
              <w:adjustRightInd w:val="0"/>
              <w:snapToGrid w:val="0"/>
              <w:spacing w:line="0" w:lineRule="atLeast"/>
              <w:ind w:right="120"/>
              <w:jc w:val="center"/>
              <w:rPr>
                <w:rFonts w:ascii="標楷體" w:eastAsia="標楷體" w:hAnsi="標楷體"/>
                <w:szCs w:val="24"/>
              </w:rPr>
            </w:pPr>
            <w:r w:rsidRPr="00A42B14">
              <w:rPr>
                <w:rFonts w:ascii="標楷體" w:eastAsia="標楷體" w:hAnsi="標楷體" w:hint="eastAsia"/>
                <w:szCs w:val="24"/>
              </w:rPr>
              <w:t>藝文類</w:t>
            </w:r>
          </w:p>
        </w:tc>
        <w:tc>
          <w:tcPr>
            <w:tcW w:w="6637" w:type="dxa"/>
          </w:tcPr>
          <w:p w14:paraId="3E5A7B49" w14:textId="77777777" w:rsidR="00E31EA8" w:rsidRDefault="00E31EA8" w:rsidP="00212BA2">
            <w:pPr>
              <w:adjustRightInd w:val="0"/>
              <w:snapToGrid w:val="0"/>
              <w:spacing w:line="0" w:lineRule="atLeast"/>
              <w:ind w:right="120"/>
              <w:rPr>
                <w:rFonts w:ascii="標楷體" w:eastAsia="標楷體" w:hAnsi="標楷體"/>
                <w:szCs w:val="24"/>
              </w:rPr>
            </w:pPr>
            <w:r w:rsidRPr="00A42B14">
              <w:rPr>
                <w:rFonts w:ascii="標楷體" w:eastAsia="標楷體" w:hAnsi="標楷體" w:hint="eastAsia"/>
                <w:szCs w:val="24"/>
              </w:rPr>
              <w:t>培養一人一藝，有藝術分組課程及社團活動，期能以創造力與美感，培養學生藝術能力，提升藝術涵養，落實美感教育。</w:t>
            </w:r>
          </w:p>
        </w:tc>
      </w:tr>
      <w:tr w:rsidR="00E31EA8" w14:paraId="20081938" w14:textId="77777777" w:rsidTr="004A4373">
        <w:trPr>
          <w:trHeight w:val="523"/>
        </w:trPr>
        <w:tc>
          <w:tcPr>
            <w:tcW w:w="1957" w:type="dxa"/>
            <w:vAlign w:val="center"/>
          </w:tcPr>
          <w:p w14:paraId="7FBD254D" w14:textId="77777777" w:rsidR="00E31EA8" w:rsidRDefault="00E31EA8" w:rsidP="00E31EA8">
            <w:pPr>
              <w:adjustRightInd w:val="0"/>
              <w:snapToGrid w:val="0"/>
              <w:spacing w:line="0" w:lineRule="atLeast"/>
              <w:ind w:right="120"/>
              <w:jc w:val="center"/>
              <w:rPr>
                <w:rFonts w:ascii="標楷體" w:eastAsia="標楷體" w:hAnsi="標楷體"/>
                <w:szCs w:val="24"/>
              </w:rPr>
            </w:pPr>
            <w:r w:rsidRPr="00A42B14">
              <w:rPr>
                <w:rFonts w:ascii="標楷體" w:eastAsia="標楷體" w:hAnsi="標楷體" w:hint="eastAsia"/>
                <w:szCs w:val="24"/>
              </w:rPr>
              <w:t>體育類</w:t>
            </w:r>
          </w:p>
        </w:tc>
        <w:tc>
          <w:tcPr>
            <w:tcW w:w="6637" w:type="dxa"/>
          </w:tcPr>
          <w:p w14:paraId="164CEC0B" w14:textId="77777777" w:rsidR="00E31EA8" w:rsidRDefault="00E31EA8" w:rsidP="00212BA2">
            <w:pPr>
              <w:adjustRightInd w:val="0"/>
              <w:snapToGrid w:val="0"/>
              <w:spacing w:line="0" w:lineRule="atLeast"/>
              <w:ind w:right="120"/>
              <w:rPr>
                <w:rFonts w:ascii="標楷體" w:eastAsia="標楷體" w:hAnsi="標楷體"/>
                <w:szCs w:val="24"/>
              </w:rPr>
            </w:pPr>
            <w:r w:rsidRPr="00A42B14">
              <w:rPr>
                <w:rFonts w:ascii="標楷體" w:eastAsia="標楷體" w:hAnsi="標楷體" w:hint="eastAsia"/>
                <w:szCs w:val="24"/>
              </w:rPr>
              <w:t>規畫豐富而精彩的運動活動與競賽，無論是各種球類、游泳、賽跑；學生不僅鍛鍊體能，紓解生活壓力，同時更習得運動專長。</w:t>
            </w:r>
          </w:p>
        </w:tc>
      </w:tr>
      <w:tr w:rsidR="00E31EA8" w14:paraId="4ABED92D" w14:textId="77777777" w:rsidTr="004A4373">
        <w:trPr>
          <w:trHeight w:val="558"/>
        </w:trPr>
        <w:tc>
          <w:tcPr>
            <w:tcW w:w="1957" w:type="dxa"/>
            <w:vAlign w:val="center"/>
          </w:tcPr>
          <w:p w14:paraId="71BC4E29" w14:textId="77777777" w:rsidR="00E31EA8" w:rsidRDefault="00E31EA8" w:rsidP="00E31EA8">
            <w:pPr>
              <w:adjustRightInd w:val="0"/>
              <w:snapToGrid w:val="0"/>
              <w:spacing w:line="0" w:lineRule="atLeast"/>
              <w:ind w:right="120"/>
              <w:jc w:val="center"/>
              <w:rPr>
                <w:rFonts w:ascii="標楷體" w:eastAsia="標楷體" w:hAnsi="標楷體"/>
                <w:szCs w:val="24"/>
              </w:rPr>
            </w:pPr>
            <w:r w:rsidRPr="00A42B14">
              <w:rPr>
                <w:rFonts w:ascii="標楷體" w:eastAsia="標楷體" w:hAnsi="標楷體" w:hint="eastAsia"/>
                <w:szCs w:val="24"/>
              </w:rPr>
              <w:t>綜合類</w:t>
            </w:r>
          </w:p>
        </w:tc>
        <w:tc>
          <w:tcPr>
            <w:tcW w:w="6637" w:type="dxa"/>
          </w:tcPr>
          <w:p w14:paraId="600F6C69" w14:textId="77777777" w:rsidR="00E31EA8" w:rsidRDefault="00E31EA8" w:rsidP="00212BA2">
            <w:pPr>
              <w:adjustRightInd w:val="0"/>
              <w:snapToGrid w:val="0"/>
              <w:spacing w:line="0" w:lineRule="atLeast"/>
              <w:ind w:right="120"/>
              <w:rPr>
                <w:rFonts w:ascii="標楷體" w:eastAsia="標楷體" w:hAnsi="標楷體"/>
                <w:szCs w:val="24"/>
              </w:rPr>
            </w:pPr>
            <w:r w:rsidRPr="00A42B14">
              <w:rPr>
                <w:rFonts w:ascii="標楷體" w:eastAsia="標楷體" w:hAnsi="標楷體" w:hint="eastAsia"/>
                <w:szCs w:val="24"/>
              </w:rPr>
              <w:t>藉由</w:t>
            </w:r>
            <w:r w:rsidRPr="00A42B14">
              <w:rPr>
                <w:rFonts w:ascii="標楷體" w:eastAsia="標楷體" w:hAnsi="標楷體"/>
                <w:szCs w:val="24"/>
              </w:rPr>
              <w:t>環保志工</w:t>
            </w:r>
            <w:r w:rsidRPr="00A42B14">
              <w:rPr>
                <w:rFonts w:ascii="標楷體" w:eastAsia="標楷體" w:hAnsi="標楷體" w:hint="eastAsia"/>
                <w:szCs w:val="24"/>
              </w:rPr>
              <w:t>、生命教育及專題講座、公民訓練及童軍體驗營，使</w:t>
            </w:r>
            <w:r w:rsidRPr="00A42B14">
              <w:rPr>
                <w:rFonts w:ascii="標楷體" w:eastAsia="標楷體" w:hAnsi="標楷體"/>
                <w:szCs w:val="24"/>
              </w:rPr>
              <w:t>學生具有積極正向的學習態度，</w:t>
            </w:r>
            <w:r w:rsidRPr="00A42B14">
              <w:rPr>
                <w:rFonts w:ascii="標楷體" w:eastAsia="標楷體" w:hAnsi="標楷體" w:hint="eastAsia"/>
                <w:szCs w:val="24"/>
              </w:rPr>
              <w:t>勇於接受新事物及挑戰。</w:t>
            </w:r>
          </w:p>
        </w:tc>
      </w:tr>
    </w:tbl>
    <w:p w14:paraId="169E75CE" w14:textId="77777777" w:rsidR="004F00DD" w:rsidRPr="00A42B14"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2</w:t>
      </w:r>
      <w:r w:rsidR="00063C7F" w:rsidRPr="00A42B14">
        <w:rPr>
          <w:rFonts w:ascii="標楷體" w:eastAsia="標楷體" w:hAnsi="標楷體" w:hint="eastAsia"/>
          <w:szCs w:val="24"/>
        </w:rPr>
        <w:t>.</w:t>
      </w:r>
      <w:r w:rsidR="00F64E67">
        <w:rPr>
          <w:rFonts w:ascii="標楷體" w:eastAsia="標楷體" w:hAnsi="標楷體" w:hint="eastAsia"/>
          <w:szCs w:val="24"/>
        </w:rPr>
        <w:t>辦理公民活動</w:t>
      </w:r>
      <w:r w:rsidR="00934949">
        <w:rPr>
          <w:rFonts w:ascii="標楷體" w:eastAsia="標楷體" w:hAnsi="標楷體" w:hint="eastAsia"/>
          <w:szCs w:val="24"/>
        </w:rPr>
        <w:t>：</w:t>
      </w:r>
      <w:r w:rsidR="005611D0">
        <w:rPr>
          <w:rFonts w:ascii="標楷體" w:eastAsia="標楷體" w:hAnsi="標楷體" w:hint="eastAsia"/>
          <w:szCs w:val="24"/>
        </w:rPr>
        <w:t>辦理優良學生選拔，提供學生行使公民權利與義務的機會</w:t>
      </w:r>
    </w:p>
    <w:p w14:paraId="581A2D3C" w14:textId="77777777" w:rsidR="00063C7F" w:rsidRPr="00A42B14"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3</w:t>
      </w:r>
      <w:r w:rsidR="00063C7F" w:rsidRPr="00A42B14">
        <w:rPr>
          <w:rFonts w:ascii="標楷體" w:eastAsia="標楷體" w:hAnsi="標楷體" w:hint="eastAsia"/>
          <w:szCs w:val="24"/>
        </w:rPr>
        <w:t>.</w:t>
      </w:r>
      <w:r w:rsidR="005611D0">
        <w:rPr>
          <w:rFonts w:ascii="標楷體" w:eastAsia="標楷體" w:hAnsi="標楷體" w:hint="eastAsia"/>
          <w:szCs w:val="24"/>
        </w:rPr>
        <w:t>規劃學生服務學習</w:t>
      </w:r>
      <w:r w:rsidR="00934949">
        <w:rPr>
          <w:rFonts w:ascii="標楷體" w:eastAsia="標楷體" w:hAnsi="標楷體" w:hint="eastAsia"/>
          <w:szCs w:val="24"/>
        </w:rPr>
        <w:t>：</w:t>
      </w:r>
      <w:r w:rsidR="005611D0">
        <w:rPr>
          <w:rFonts w:ascii="標楷體" w:eastAsia="標楷體" w:hAnsi="標楷體" w:hint="eastAsia"/>
          <w:szCs w:val="24"/>
        </w:rPr>
        <w:t>增進關心自己與生活環境及參與公共事務</w:t>
      </w:r>
      <w:r w:rsidR="00063C7F" w:rsidRPr="00A42B14">
        <w:rPr>
          <w:rFonts w:ascii="標楷體" w:eastAsia="標楷體" w:hAnsi="標楷體" w:hint="eastAsia"/>
          <w:szCs w:val="24"/>
        </w:rPr>
        <w:t>。</w:t>
      </w:r>
    </w:p>
    <w:p w14:paraId="7F4648FC" w14:textId="77777777" w:rsidR="00063C7F" w:rsidRPr="0073505F" w:rsidRDefault="00063C7F" w:rsidP="007E5DB9">
      <w:pPr>
        <w:tabs>
          <w:tab w:val="left" w:pos="800"/>
        </w:tabs>
        <w:autoSpaceDE w:val="0"/>
        <w:autoSpaceDN w:val="0"/>
        <w:spacing w:line="0" w:lineRule="atLeast"/>
        <w:rPr>
          <w:rFonts w:ascii="標楷體" w:eastAsia="標楷體" w:hAnsi="標楷體" w:cs="DFKaiShu-SB-Estd-BF"/>
        </w:rPr>
      </w:pPr>
      <w:r w:rsidRPr="0073505F">
        <w:rPr>
          <w:rFonts w:ascii="標楷體" w:eastAsia="標楷體" w:hAnsi="標楷體" w:cs="DFKaiShu-SB-Estd-BF" w:hint="eastAsia"/>
        </w:rPr>
        <w:t>(</w:t>
      </w:r>
      <w:r w:rsidR="000840EA">
        <w:rPr>
          <w:rFonts w:ascii="標楷體" w:eastAsia="標楷體" w:hAnsi="標楷體" w:cs="DFKaiShu-SB-Estd-BF" w:hint="eastAsia"/>
        </w:rPr>
        <w:t>二</w:t>
      </w:r>
      <w:r w:rsidRPr="0073505F">
        <w:rPr>
          <w:rFonts w:ascii="標楷體" w:eastAsia="標楷體" w:hAnsi="標楷體" w:cs="DFKaiShu-SB-Estd-BF" w:hint="eastAsia"/>
        </w:rPr>
        <w:t>)學生具自我探索、發展生涯的表現</w:t>
      </w:r>
    </w:p>
    <w:p w14:paraId="466AE4DB" w14:textId="77777777" w:rsidR="004F00DD" w:rsidRPr="00A42B14"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1</w:t>
      </w:r>
      <w:r w:rsidR="00063C7F" w:rsidRPr="00A42B14">
        <w:rPr>
          <w:rFonts w:ascii="標楷體" w:eastAsia="標楷體" w:hAnsi="標楷體" w:hint="eastAsia"/>
          <w:szCs w:val="24"/>
        </w:rPr>
        <w:t>.</w:t>
      </w:r>
      <w:r w:rsidR="00671A48" w:rsidRPr="00A42B14">
        <w:rPr>
          <w:rFonts w:ascii="標楷體" w:eastAsia="標楷體" w:hAnsi="標楷體" w:hint="eastAsia"/>
          <w:szCs w:val="24"/>
        </w:rPr>
        <w:t>規劃</w:t>
      </w:r>
      <w:r w:rsidR="00671A48">
        <w:rPr>
          <w:rFonts w:ascii="標楷體" w:eastAsia="標楷體" w:hAnsi="標楷體" w:hint="eastAsia"/>
          <w:szCs w:val="24"/>
        </w:rPr>
        <w:t>學習進程</w:t>
      </w:r>
      <w:r w:rsidR="00934949">
        <w:rPr>
          <w:rFonts w:ascii="標楷體" w:eastAsia="標楷體" w:hAnsi="標楷體" w:hint="eastAsia"/>
          <w:szCs w:val="24"/>
        </w:rPr>
        <w:t>：</w:t>
      </w:r>
      <w:r w:rsidR="00063C7F" w:rsidRPr="00A42B14">
        <w:rPr>
          <w:rFonts w:ascii="標楷體" w:eastAsia="標楷體" w:hAnsi="標楷體" w:hint="eastAsia"/>
          <w:szCs w:val="24"/>
        </w:rPr>
        <w:t>依據課程綱要議題、生涯發展教育能力指標及學習內容，配合各領域之教學內容與進度，系統</w:t>
      </w:r>
      <w:r w:rsidR="00671A48">
        <w:rPr>
          <w:rFonts w:ascii="標楷體" w:eastAsia="標楷體" w:hAnsi="標楷體" w:hint="eastAsia"/>
          <w:szCs w:val="24"/>
        </w:rPr>
        <w:t>化規劃</w:t>
      </w:r>
      <w:r w:rsidR="00063C7F" w:rsidRPr="00A42B14">
        <w:rPr>
          <w:rFonts w:ascii="標楷體" w:eastAsia="標楷體" w:hAnsi="標楷體" w:hint="eastAsia"/>
          <w:szCs w:val="24"/>
        </w:rPr>
        <w:t>。</w:t>
      </w:r>
    </w:p>
    <w:p w14:paraId="0DDA8266" w14:textId="77777777" w:rsidR="00063C7F" w:rsidRPr="00A42B14"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2</w:t>
      </w:r>
      <w:r w:rsidR="00063C7F" w:rsidRPr="00A42B14">
        <w:rPr>
          <w:rFonts w:ascii="標楷體" w:eastAsia="標楷體" w:hAnsi="標楷體" w:hint="eastAsia"/>
          <w:szCs w:val="24"/>
        </w:rPr>
        <w:t>.</w:t>
      </w:r>
      <w:r w:rsidR="00063C7F" w:rsidRPr="00A42B14">
        <w:rPr>
          <w:rFonts w:ascii="標楷體" w:eastAsia="標楷體" w:hAnsi="標楷體"/>
          <w:szCs w:val="24"/>
        </w:rPr>
        <w:t>生涯規劃</w:t>
      </w:r>
      <w:r w:rsidR="00671A48">
        <w:rPr>
          <w:rFonts w:ascii="標楷體" w:eastAsia="標楷體" w:hAnsi="標楷體" w:hint="eastAsia"/>
          <w:szCs w:val="24"/>
        </w:rPr>
        <w:t>輔導</w:t>
      </w:r>
      <w:r w:rsidR="00934949">
        <w:rPr>
          <w:rFonts w:ascii="標楷體" w:eastAsia="標楷體" w:hAnsi="標楷體" w:hint="eastAsia"/>
          <w:szCs w:val="24"/>
        </w:rPr>
        <w:t>：</w:t>
      </w:r>
      <w:r w:rsidR="00063C7F" w:rsidRPr="00A42B14">
        <w:rPr>
          <w:rFonts w:ascii="標楷體" w:eastAsia="標楷體" w:hAnsi="標楷體" w:hint="eastAsia"/>
          <w:szCs w:val="24"/>
        </w:rPr>
        <w:t>成長歷程與生涯發展、個人特質探索、生活角色與生活型態、教育發展與大學學群、大學生涯與職業選擇。</w:t>
      </w:r>
    </w:p>
    <w:p w14:paraId="12C9388E" w14:textId="77777777" w:rsidR="00184BEB" w:rsidRPr="00184BEB"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lastRenderedPageBreak/>
        <w:t>3</w:t>
      </w:r>
      <w:r w:rsidR="00063C7F" w:rsidRPr="00A42B14">
        <w:rPr>
          <w:rFonts w:ascii="標楷體" w:eastAsia="標楷體" w:hAnsi="標楷體" w:hint="eastAsia"/>
          <w:szCs w:val="24"/>
        </w:rPr>
        <w:t>.</w:t>
      </w:r>
      <w:r w:rsidR="00184BEB" w:rsidRPr="00A42B14">
        <w:rPr>
          <w:rFonts w:ascii="標楷體" w:eastAsia="標楷體" w:hAnsi="標楷體" w:hint="eastAsia"/>
          <w:szCs w:val="24"/>
        </w:rPr>
        <w:t>舉辦「企業家講堂」系列講座</w:t>
      </w:r>
      <w:r w:rsidR="00934949">
        <w:rPr>
          <w:rFonts w:ascii="標楷體" w:eastAsia="標楷體" w:hAnsi="標楷體" w:hint="eastAsia"/>
          <w:szCs w:val="24"/>
        </w:rPr>
        <w:t>：</w:t>
      </w:r>
      <w:r w:rsidR="00671A48">
        <w:rPr>
          <w:rFonts w:ascii="標楷體" w:eastAsia="標楷體" w:hAnsi="標楷體" w:hint="eastAsia"/>
          <w:szCs w:val="24"/>
        </w:rPr>
        <w:t>定期</w:t>
      </w:r>
      <w:r w:rsidR="00184BEB" w:rsidRPr="00A42B14">
        <w:rPr>
          <w:rFonts w:ascii="標楷體" w:eastAsia="標楷體" w:hAnsi="標楷體" w:hint="eastAsia"/>
          <w:szCs w:val="24"/>
        </w:rPr>
        <w:t>邀請成功企業家，培養學識與視野。</w:t>
      </w:r>
    </w:p>
    <w:p w14:paraId="4C8B6D96" w14:textId="77777777" w:rsidR="00184BEB" w:rsidRPr="00212BA2" w:rsidRDefault="007E5DB9"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4</w:t>
      </w:r>
      <w:r w:rsidR="00184BEB" w:rsidRPr="00E77EF7">
        <w:rPr>
          <w:rFonts w:ascii="標楷體" w:eastAsia="標楷體" w:hAnsi="標楷體" w:hint="eastAsia"/>
          <w:szCs w:val="24"/>
        </w:rPr>
        <w:t>.</w:t>
      </w:r>
      <w:r w:rsidR="00184BEB" w:rsidRPr="00212BA2">
        <w:rPr>
          <w:rFonts w:ascii="標楷體" w:eastAsia="標楷體" w:hAnsi="標楷體" w:hint="eastAsia"/>
          <w:szCs w:val="24"/>
        </w:rPr>
        <w:t>編印輔導升學系列叢書</w:t>
      </w:r>
      <w:r w:rsidR="00934949">
        <w:rPr>
          <w:rFonts w:ascii="標楷體" w:eastAsia="標楷體" w:hAnsi="標楷體" w:hint="eastAsia"/>
          <w:szCs w:val="24"/>
        </w:rPr>
        <w:t>：</w:t>
      </w:r>
      <w:r w:rsidR="00184BEB" w:rsidRPr="00212BA2">
        <w:rPr>
          <w:rFonts w:ascii="標楷體" w:eastAsia="標楷體" w:hAnsi="標楷體" w:hint="eastAsia"/>
          <w:szCs w:val="24"/>
        </w:rPr>
        <w:t>輔導升學指南、境外名校簡介、簡繁體轉換練習，協助申請台灣大學，或世界名校出國留學。</w:t>
      </w:r>
    </w:p>
    <w:p w14:paraId="1BF7F0B5" w14:textId="77777777" w:rsidR="00184BEB" w:rsidRPr="00212BA2" w:rsidRDefault="007E5DB9"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5</w:t>
      </w:r>
      <w:r w:rsidR="00184BEB" w:rsidRPr="00E77EF7">
        <w:rPr>
          <w:rFonts w:ascii="標楷體" w:eastAsia="標楷體" w:hAnsi="標楷體" w:hint="eastAsia"/>
          <w:szCs w:val="24"/>
        </w:rPr>
        <w:t>.</w:t>
      </w:r>
      <w:r w:rsidR="00184BEB" w:rsidRPr="00212BA2">
        <w:rPr>
          <w:rFonts w:ascii="標楷體" w:eastAsia="標楷體" w:hAnsi="標楷體" w:hint="eastAsia"/>
          <w:szCs w:val="24"/>
        </w:rPr>
        <w:t>舉辦大學博覽會</w:t>
      </w:r>
      <w:r w:rsidR="00934949">
        <w:rPr>
          <w:rFonts w:ascii="標楷體" w:eastAsia="標楷體" w:hAnsi="標楷體" w:hint="eastAsia"/>
          <w:szCs w:val="24"/>
        </w:rPr>
        <w:t>：</w:t>
      </w:r>
      <w:r w:rsidR="00184BEB" w:rsidRPr="00212BA2">
        <w:rPr>
          <w:rFonts w:ascii="標楷體" w:eastAsia="標楷體" w:hAnsi="標楷體" w:hint="eastAsia"/>
          <w:szCs w:val="24"/>
        </w:rPr>
        <w:t>廣邀各大學參與;邀請畢業校友回娘家，分享生涯規劃、時間管理方法及讀書計劃等。</w:t>
      </w:r>
    </w:p>
    <w:p w14:paraId="11DA01BC" w14:textId="77777777" w:rsidR="00184BEB" w:rsidRPr="00F92B0A" w:rsidRDefault="00136B6D"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6</w:t>
      </w:r>
      <w:r w:rsidR="00184BEB" w:rsidRPr="00E77EF7">
        <w:rPr>
          <w:rFonts w:ascii="標楷體" w:eastAsia="標楷體" w:hAnsi="標楷體" w:hint="eastAsia"/>
          <w:szCs w:val="24"/>
        </w:rPr>
        <w:t>.</w:t>
      </w:r>
      <w:r w:rsidR="00184BEB" w:rsidRPr="00184BEB">
        <w:rPr>
          <w:rFonts w:ascii="標楷體" w:eastAsia="標楷體" w:hAnsi="標楷體"/>
          <w:szCs w:val="24"/>
        </w:rPr>
        <w:t>規劃生涯輔導</w:t>
      </w:r>
      <w:r w:rsidR="00EA72A5">
        <w:rPr>
          <w:rFonts w:ascii="標楷體" w:eastAsia="標楷體" w:hAnsi="標楷體" w:hint="eastAsia"/>
          <w:szCs w:val="24"/>
        </w:rPr>
        <w:t>活動</w:t>
      </w:r>
      <w:r w:rsidR="00934949">
        <w:rPr>
          <w:rFonts w:ascii="標楷體" w:eastAsia="標楷體" w:hAnsi="標楷體" w:hint="eastAsia"/>
          <w:szCs w:val="24"/>
        </w:rPr>
        <w:t>：</w:t>
      </w:r>
    </w:p>
    <w:p w14:paraId="738142B0" w14:textId="77777777" w:rsidR="00184BEB" w:rsidRPr="00F3201A" w:rsidRDefault="00184BEB" w:rsidP="00184BEB">
      <w:pPr>
        <w:pStyle w:val="a4"/>
        <w:widowControl w:val="0"/>
        <w:tabs>
          <w:tab w:val="left" w:pos="1348"/>
        </w:tabs>
        <w:autoSpaceDE w:val="0"/>
        <w:autoSpaceDN w:val="0"/>
        <w:spacing w:line="0" w:lineRule="atLeast"/>
        <w:ind w:leftChars="0" w:left="548" w:rightChars="0" w:right="0"/>
        <w:rPr>
          <w:rFonts w:ascii="標楷體" w:eastAsia="標楷體" w:hAnsi="標楷體" w:cstheme="minorBidi"/>
          <w:kern w:val="2"/>
          <w:sz w:val="24"/>
          <w:szCs w:val="24"/>
          <w:lang w:eastAsia="zh-TW"/>
        </w:rPr>
      </w:pPr>
      <w:r>
        <w:rPr>
          <w:rFonts w:ascii="標楷體" w:eastAsia="標楷體" w:hAnsi="標楷體" w:cstheme="minorBidi"/>
          <w:kern w:val="2"/>
          <w:sz w:val="24"/>
          <w:szCs w:val="24"/>
          <w:lang w:eastAsia="zh-TW"/>
        </w:rPr>
        <w:t>◎</w:t>
      </w:r>
      <w:r w:rsidRPr="00F3201A">
        <w:rPr>
          <w:rFonts w:ascii="標楷體" w:eastAsia="標楷體" w:hAnsi="標楷體" w:cstheme="minorBidi"/>
          <w:kern w:val="2"/>
          <w:sz w:val="24"/>
          <w:szCs w:val="24"/>
          <w:lang w:eastAsia="zh-TW"/>
        </w:rPr>
        <w:t>國中各年級</w:t>
      </w:r>
      <w:r w:rsidRPr="00F3201A">
        <w:rPr>
          <w:rFonts w:ascii="標楷體" w:eastAsia="標楷體" w:hAnsi="標楷體" w:cstheme="minorBidi" w:hint="eastAsia"/>
          <w:kern w:val="2"/>
          <w:sz w:val="24"/>
          <w:szCs w:val="24"/>
          <w:lang w:eastAsia="zh-TW"/>
        </w:rPr>
        <w:t>自我</w:t>
      </w:r>
      <w:r w:rsidRPr="00F3201A">
        <w:rPr>
          <w:rFonts w:ascii="標楷體" w:eastAsia="標楷體" w:hAnsi="標楷體" w:cstheme="minorBidi"/>
          <w:kern w:val="2"/>
          <w:sz w:val="24"/>
          <w:szCs w:val="24"/>
          <w:lang w:eastAsia="zh-TW"/>
        </w:rPr>
        <w:t>發展主題及內容</w:t>
      </w:r>
    </w:p>
    <w:tbl>
      <w:tblPr>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1985"/>
        <w:gridCol w:w="5386"/>
      </w:tblGrid>
      <w:tr w:rsidR="00184BEB" w:rsidRPr="00F3201A" w14:paraId="71F37663" w14:textId="77777777" w:rsidTr="00B05BE7">
        <w:tc>
          <w:tcPr>
            <w:tcW w:w="1134" w:type="dxa"/>
            <w:shd w:val="clear" w:color="auto" w:fill="00B0F0"/>
            <w:vAlign w:val="center"/>
          </w:tcPr>
          <w:p w14:paraId="40E85F63" w14:textId="77777777" w:rsidR="00184BEB" w:rsidRPr="00F3201A" w:rsidRDefault="00184BEB" w:rsidP="007B057D">
            <w:pPr>
              <w:spacing w:line="0" w:lineRule="atLeast"/>
              <w:jc w:val="both"/>
              <w:rPr>
                <w:rFonts w:ascii="標楷體" w:eastAsia="標楷體" w:hAnsi="標楷體"/>
                <w:szCs w:val="24"/>
              </w:rPr>
            </w:pPr>
            <w:r w:rsidRPr="00F3201A">
              <w:rPr>
                <w:rFonts w:ascii="標楷體" w:eastAsia="標楷體" w:hAnsi="標楷體" w:hint="eastAsia"/>
                <w:szCs w:val="24"/>
              </w:rPr>
              <w:t>年級</w:t>
            </w:r>
          </w:p>
        </w:tc>
        <w:tc>
          <w:tcPr>
            <w:tcW w:w="1985" w:type="dxa"/>
            <w:shd w:val="clear" w:color="auto" w:fill="00B0F0"/>
            <w:vAlign w:val="center"/>
          </w:tcPr>
          <w:p w14:paraId="2DA01FC6" w14:textId="77777777" w:rsidR="00184BEB" w:rsidRPr="00F3201A" w:rsidRDefault="00184BEB" w:rsidP="007B057D">
            <w:pPr>
              <w:spacing w:line="0" w:lineRule="atLeast"/>
              <w:jc w:val="both"/>
              <w:rPr>
                <w:rFonts w:ascii="標楷體" w:eastAsia="標楷體" w:hAnsi="標楷體"/>
                <w:szCs w:val="24"/>
              </w:rPr>
            </w:pPr>
            <w:r w:rsidRPr="00F3201A">
              <w:rPr>
                <w:rFonts w:ascii="標楷體" w:eastAsia="標楷體" w:hAnsi="標楷體" w:hint="eastAsia"/>
                <w:szCs w:val="24"/>
              </w:rPr>
              <w:t>內涵核心</w:t>
            </w:r>
          </w:p>
        </w:tc>
        <w:tc>
          <w:tcPr>
            <w:tcW w:w="5386" w:type="dxa"/>
            <w:shd w:val="clear" w:color="auto" w:fill="00B0F0"/>
            <w:vAlign w:val="center"/>
          </w:tcPr>
          <w:p w14:paraId="72EFBB5B" w14:textId="77777777" w:rsidR="00184BEB" w:rsidRPr="00F3201A" w:rsidRDefault="00184BEB" w:rsidP="007B057D">
            <w:pPr>
              <w:spacing w:line="0" w:lineRule="atLeast"/>
              <w:jc w:val="both"/>
              <w:rPr>
                <w:rFonts w:ascii="標楷體" w:eastAsia="標楷體" w:hAnsi="標楷體"/>
                <w:szCs w:val="24"/>
              </w:rPr>
            </w:pPr>
            <w:r w:rsidRPr="00F3201A">
              <w:rPr>
                <w:rFonts w:ascii="標楷體" w:eastAsia="標楷體" w:hAnsi="標楷體"/>
                <w:szCs w:val="24"/>
              </w:rPr>
              <w:t>教學主題與活動</w:t>
            </w:r>
          </w:p>
        </w:tc>
      </w:tr>
      <w:tr w:rsidR="00184BEB" w:rsidRPr="00F3201A" w14:paraId="7D217F68" w14:textId="77777777" w:rsidTr="00B05BE7">
        <w:tc>
          <w:tcPr>
            <w:tcW w:w="1134" w:type="dxa"/>
            <w:shd w:val="clear" w:color="auto" w:fill="E0E2CE" w:themeFill="accent4" w:themeFillTint="66"/>
            <w:vAlign w:val="center"/>
          </w:tcPr>
          <w:p w14:paraId="24119633" w14:textId="77777777" w:rsidR="00184BEB" w:rsidRPr="00F3201A" w:rsidRDefault="00184BEB" w:rsidP="007B057D">
            <w:pPr>
              <w:spacing w:line="0" w:lineRule="atLeast"/>
              <w:jc w:val="both"/>
              <w:rPr>
                <w:rFonts w:ascii="標楷體" w:eastAsia="標楷體" w:hAnsi="標楷體"/>
                <w:szCs w:val="24"/>
              </w:rPr>
            </w:pPr>
            <w:r w:rsidRPr="00F3201A">
              <w:rPr>
                <w:rFonts w:ascii="標楷體" w:eastAsia="標楷體" w:hAnsi="標楷體" w:hint="eastAsia"/>
                <w:szCs w:val="24"/>
              </w:rPr>
              <w:t>七年級</w:t>
            </w:r>
          </w:p>
        </w:tc>
        <w:tc>
          <w:tcPr>
            <w:tcW w:w="1985" w:type="dxa"/>
            <w:shd w:val="clear" w:color="auto" w:fill="D7BFB2" w:themeFill="accent5" w:themeFillTint="66"/>
            <w:vAlign w:val="center"/>
          </w:tcPr>
          <w:p w14:paraId="51BBDB19" w14:textId="77777777" w:rsidR="00184BEB" w:rsidRPr="00F3201A" w:rsidRDefault="00184BEB" w:rsidP="007B057D">
            <w:pPr>
              <w:spacing w:line="0" w:lineRule="atLeast"/>
              <w:jc w:val="both"/>
              <w:rPr>
                <w:rFonts w:ascii="標楷體" w:eastAsia="標楷體" w:hAnsi="標楷體"/>
                <w:szCs w:val="24"/>
              </w:rPr>
            </w:pPr>
            <w:r w:rsidRPr="00F3201A">
              <w:rPr>
                <w:rFonts w:ascii="標楷體" w:eastAsia="標楷體" w:hAnsi="標楷體" w:hint="eastAsia"/>
                <w:szCs w:val="24"/>
              </w:rPr>
              <w:t>認識校園</w:t>
            </w:r>
          </w:p>
          <w:p w14:paraId="2ED12D3E" w14:textId="77777777" w:rsidR="00184BEB" w:rsidRPr="00F3201A" w:rsidRDefault="00184BEB" w:rsidP="007B057D">
            <w:pPr>
              <w:spacing w:line="0" w:lineRule="atLeast"/>
              <w:jc w:val="both"/>
              <w:rPr>
                <w:rFonts w:ascii="標楷體" w:eastAsia="標楷體" w:hAnsi="標楷體"/>
                <w:szCs w:val="24"/>
              </w:rPr>
            </w:pPr>
            <w:r w:rsidRPr="00F3201A">
              <w:rPr>
                <w:rFonts w:ascii="標楷體" w:eastAsia="標楷體" w:hAnsi="標楷體" w:hint="eastAsia"/>
                <w:szCs w:val="24"/>
              </w:rPr>
              <w:t>探索自我學習力</w:t>
            </w:r>
          </w:p>
        </w:tc>
        <w:tc>
          <w:tcPr>
            <w:tcW w:w="5386" w:type="dxa"/>
            <w:shd w:val="clear" w:color="auto" w:fill="E0D7E6" w:themeFill="accent6" w:themeFillTint="33"/>
            <w:vAlign w:val="center"/>
          </w:tcPr>
          <w:p w14:paraId="29C1713A" w14:textId="77777777" w:rsidR="00184BEB" w:rsidRPr="00F3201A" w:rsidRDefault="00184BEB" w:rsidP="007B057D">
            <w:pPr>
              <w:spacing w:line="0" w:lineRule="atLeast"/>
              <w:jc w:val="both"/>
              <w:rPr>
                <w:rFonts w:ascii="標楷體" w:eastAsia="標楷體" w:hAnsi="標楷體"/>
                <w:szCs w:val="24"/>
              </w:rPr>
            </w:pPr>
            <w:r w:rsidRPr="00F3201A">
              <w:rPr>
                <w:rFonts w:ascii="標楷體" w:eastAsia="標楷體" w:hAnsi="標楷體" w:hint="eastAsia"/>
                <w:szCs w:val="24"/>
              </w:rPr>
              <w:t>新校園新人類、飛揚的青春、學習方程式、群我關係網、智力測驗、建立學習檔案</w:t>
            </w:r>
          </w:p>
        </w:tc>
      </w:tr>
      <w:tr w:rsidR="00184BEB" w:rsidRPr="00F3201A" w14:paraId="530F8D95" w14:textId="77777777" w:rsidTr="00B05BE7">
        <w:tc>
          <w:tcPr>
            <w:tcW w:w="1134" w:type="dxa"/>
            <w:shd w:val="clear" w:color="auto" w:fill="E0E2CE" w:themeFill="accent4" w:themeFillTint="66"/>
            <w:vAlign w:val="center"/>
          </w:tcPr>
          <w:p w14:paraId="0921A19C" w14:textId="77777777" w:rsidR="00184BEB" w:rsidRPr="00F3201A" w:rsidRDefault="00184BEB" w:rsidP="007B057D">
            <w:pPr>
              <w:spacing w:line="0" w:lineRule="atLeast"/>
              <w:jc w:val="both"/>
              <w:rPr>
                <w:rFonts w:ascii="標楷體" w:eastAsia="標楷體" w:hAnsi="標楷體"/>
                <w:szCs w:val="24"/>
              </w:rPr>
            </w:pPr>
            <w:r w:rsidRPr="00F3201A">
              <w:rPr>
                <w:rFonts w:ascii="標楷體" w:eastAsia="標楷體" w:hAnsi="標楷體" w:hint="eastAsia"/>
                <w:szCs w:val="24"/>
              </w:rPr>
              <w:t>八年級</w:t>
            </w:r>
          </w:p>
        </w:tc>
        <w:tc>
          <w:tcPr>
            <w:tcW w:w="1985" w:type="dxa"/>
            <w:shd w:val="clear" w:color="auto" w:fill="D7BFB2" w:themeFill="accent5" w:themeFillTint="66"/>
            <w:vAlign w:val="center"/>
          </w:tcPr>
          <w:p w14:paraId="6A4195A4" w14:textId="77777777" w:rsidR="00184BEB" w:rsidRPr="00F3201A" w:rsidRDefault="00184BEB" w:rsidP="007B057D">
            <w:pPr>
              <w:spacing w:line="0" w:lineRule="atLeast"/>
              <w:jc w:val="both"/>
              <w:rPr>
                <w:rFonts w:ascii="標楷體" w:eastAsia="標楷體" w:hAnsi="標楷體"/>
                <w:szCs w:val="24"/>
              </w:rPr>
            </w:pPr>
            <w:r w:rsidRPr="00F3201A">
              <w:rPr>
                <w:rFonts w:ascii="標楷體" w:eastAsia="標楷體" w:hAnsi="標楷體" w:hint="eastAsia"/>
                <w:szCs w:val="24"/>
              </w:rPr>
              <w:t>探索自我發展</w:t>
            </w:r>
          </w:p>
          <w:p w14:paraId="7116A8B7" w14:textId="77777777" w:rsidR="00184BEB" w:rsidRPr="00F3201A" w:rsidRDefault="00184BEB" w:rsidP="007B057D">
            <w:pPr>
              <w:spacing w:line="0" w:lineRule="atLeast"/>
              <w:jc w:val="both"/>
              <w:rPr>
                <w:rFonts w:ascii="標楷體" w:eastAsia="標楷體" w:hAnsi="標楷體"/>
                <w:szCs w:val="24"/>
              </w:rPr>
            </w:pPr>
            <w:r w:rsidRPr="00F3201A">
              <w:rPr>
                <w:rFonts w:ascii="標楷體" w:eastAsia="標楷體" w:hAnsi="標楷體" w:hint="eastAsia"/>
                <w:szCs w:val="24"/>
              </w:rPr>
              <w:t>探討人際交往</w:t>
            </w:r>
          </w:p>
        </w:tc>
        <w:tc>
          <w:tcPr>
            <w:tcW w:w="5386" w:type="dxa"/>
            <w:shd w:val="clear" w:color="auto" w:fill="E0D7E6" w:themeFill="accent6" w:themeFillTint="33"/>
            <w:vAlign w:val="center"/>
          </w:tcPr>
          <w:p w14:paraId="0D536327" w14:textId="77777777" w:rsidR="00184BEB" w:rsidRPr="00F3201A" w:rsidRDefault="00184BEB" w:rsidP="007B057D">
            <w:pPr>
              <w:spacing w:line="0" w:lineRule="atLeast"/>
              <w:jc w:val="both"/>
              <w:rPr>
                <w:rFonts w:ascii="標楷體" w:eastAsia="標楷體" w:hAnsi="標楷體"/>
                <w:szCs w:val="24"/>
              </w:rPr>
            </w:pPr>
            <w:r w:rsidRPr="00F3201A">
              <w:rPr>
                <w:rFonts w:ascii="標楷體" w:eastAsia="標楷體" w:hAnsi="標楷體" w:hint="eastAsia"/>
                <w:szCs w:val="24"/>
              </w:rPr>
              <w:t>當我們同在一起、生命轉彎處、性別新視界、替未來塑型、學業性向測驗施測、建立學習檔案</w:t>
            </w:r>
          </w:p>
        </w:tc>
      </w:tr>
      <w:tr w:rsidR="00184BEB" w:rsidRPr="00F3201A" w14:paraId="700B70E8" w14:textId="77777777" w:rsidTr="00B05BE7">
        <w:tc>
          <w:tcPr>
            <w:tcW w:w="1134" w:type="dxa"/>
            <w:shd w:val="clear" w:color="auto" w:fill="E0E2CE" w:themeFill="accent4" w:themeFillTint="66"/>
            <w:vAlign w:val="center"/>
          </w:tcPr>
          <w:p w14:paraId="16B772BC" w14:textId="77777777" w:rsidR="00184BEB" w:rsidRPr="00F3201A" w:rsidRDefault="00184BEB" w:rsidP="007B057D">
            <w:pPr>
              <w:spacing w:line="0" w:lineRule="atLeast"/>
              <w:jc w:val="both"/>
              <w:rPr>
                <w:rFonts w:ascii="標楷體" w:eastAsia="標楷體" w:hAnsi="標楷體"/>
                <w:szCs w:val="24"/>
              </w:rPr>
            </w:pPr>
            <w:r w:rsidRPr="00F3201A">
              <w:rPr>
                <w:rFonts w:ascii="標楷體" w:eastAsia="標楷體" w:hAnsi="標楷體" w:hint="eastAsia"/>
                <w:szCs w:val="24"/>
              </w:rPr>
              <w:t>九年級</w:t>
            </w:r>
          </w:p>
        </w:tc>
        <w:tc>
          <w:tcPr>
            <w:tcW w:w="1985" w:type="dxa"/>
            <w:shd w:val="clear" w:color="auto" w:fill="D7BFB2" w:themeFill="accent5" w:themeFillTint="66"/>
            <w:vAlign w:val="center"/>
          </w:tcPr>
          <w:p w14:paraId="16B95577" w14:textId="77777777" w:rsidR="00184BEB" w:rsidRPr="00F3201A" w:rsidRDefault="00184BEB" w:rsidP="007B057D">
            <w:pPr>
              <w:spacing w:line="0" w:lineRule="atLeast"/>
              <w:jc w:val="both"/>
              <w:rPr>
                <w:rFonts w:ascii="標楷體" w:eastAsia="標楷體" w:hAnsi="標楷體"/>
                <w:szCs w:val="24"/>
              </w:rPr>
            </w:pPr>
            <w:r w:rsidRPr="00F3201A">
              <w:rPr>
                <w:rFonts w:ascii="標楷體" w:eastAsia="標楷體" w:hAnsi="標楷體" w:hint="eastAsia"/>
                <w:szCs w:val="24"/>
              </w:rPr>
              <w:t>輔導之生涯試探</w:t>
            </w:r>
          </w:p>
          <w:p w14:paraId="5F106E6D" w14:textId="77777777" w:rsidR="00184BEB" w:rsidRPr="00F3201A" w:rsidRDefault="00184BEB" w:rsidP="007B057D">
            <w:pPr>
              <w:spacing w:line="0" w:lineRule="atLeast"/>
              <w:jc w:val="both"/>
              <w:rPr>
                <w:rFonts w:ascii="標楷體" w:eastAsia="標楷體" w:hAnsi="標楷體"/>
                <w:szCs w:val="24"/>
              </w:rPr>
            </w:pPr>
            <w:r w:rsidRPr="00F3201A">
              <w:rPr>
                <w:rFonts w:ascii="標楷體" w:eastAsia="標楷體" w:hAnsi="標楷體" w:hint="eastAsia"/>
                <w:szCs w:val="24"/>
              </w:rPr>
              <w:t>探索升學與職涯</w:t>
            </w:r>
          </w:p>
        </w:tc>
        <w:tc>
          <w:tcPr>
            <w:tcW w:w="5386" w:type="dxa"/>
            <w:shd w:val="clear" w:color="auto" w:fill="E0D7E6" w:themeFill="accent6" w:themeFillTint="33"/>
            <w:vAlign w:val="center"/>
          </w:tcPr>
          <w:p w14:paraId="14692E48" w14:textId="77777777" w:rsidR="00184BEB" w:rsidRPr="00F3201A" w:rsidRDefault="00184BEB" w:rsidP="007B057D">
            <w:pPr>
              <w:spacing w:line="0" w:lineRule="atLeast"/>
              <w:jc w:val="both"/>
              <w:rPr>
                <w:rFonts w:ascii="標楷體" w:eastAsia="標楷體" w:hAnsi="標楷體"/>
                <w:szCs w:val="24"/>
              </w:rPr>
            </w:pPr>
            <w:r w:rsidRPr="00F3201A">
              <w:rPr>
                <w:rFonts w:ascii="標楷體" w:eastAsia="標楷體" w:hAnsi="標楷體" w:hint="eastAsia"/>
                <w:szCs w:val="24"/>
              </w:rPr>
              <w:t>為自己出征、發現之旅、夢想起飛、</w:t>
            </w:r>
          </w:p>
          <w:p w14:paraId="22213C1A" w14:textId="77777777" w:rsidR="00184BEB" w:rsidRPr="00F3201A" w:rsidRDefault="00184BEB" w:rsidP="007B057D">
            <w:pPr>
              <w:spacing w:line="0" w:lineRule="atLeast"/>
              <w:jc w:val="both"/>
              <w:rPr>
                <w:rFonts w:ascii="標楷體" w:eastAsia="標楷體" w:hAnsi="標楷體"/>
                <w:szCs w:val="24"/>
              </w:rPr>
            </w:pPr>
            <w:r w:rsidRPr="00F3201A">
              <w:rPr>
                <w:rFonts w:ascii="標楷體" w:eastAsia="標楷體" w:hAnsi="標楷體" w:hint="eastAsia"/>
                <w:szCs w:val="24"/>
              </w:rPr>
              <w:t>祝福與薪傳、學生生涯興趣測驗施測、多元入學宣導、建立學習檔案</w:t>
            </w:r>
          </w:p>
        </w:tc>
      </w:tr>
    </w:tbl>
    <w:p w14:paraId="01F76EB8" w14:textId="77777777" w:rsidR="00184BEB" w:rsidRPr="00F3201A" w:rsidRDefault="00184BEB" w:rsidP="00184BEB">
      <w:pPr>
        <w:pStyle w:val="TableParagraph"/>
        <w:tabs>
          <w:tab w:val="left" w:pos="788"/>
        </w:tabs>
        <w:spacing w:before="14" w:line="0" w:lineRule="atLeast"/>
        <w:ind w:left="110" w:right="120"/>
        <w:jc w:val="both"/>
        <w:rPr>
          <w:rFonts w:ascii="標楷體" w:eastAsia="標楷體" w:hAnsi="標楷體" w:cstheme="minorBidi"/>
          <w:kern w:val="2"/>
          <w:sz w:val="24"/>
          <w:szCs w:val="24"/>
          <w:lang w:val="en-US" w:bidi="ar-SA"/>
        </w:rPr>
      </w:pPr>
      <w:r>
        <w:rPr>
          <w:rFonts w:ascii="標楷體" w:eastAsia="標楷體" w:hAnsi="標楷體" w:cstheme="minorBidi" w:hint="eastAsia"/>
          <w:kern w:val="2"/>
          <w:sz w:val="24"/>
          <w:szCs w:val="24"/>
          <w:lang w:val="en-US" w:bidi="ar-SA"/>
        </w:rPr>
        <w:t>◎</w:t>
      </w:r>
      <w:r w:rsidRPr="00F3201A">
        <w:rPr>
          <w:rFonts w:ascii="標楷體" w:eastAsia="標楷體" w:hAnsi="標楷體" w:cstheme="minorBidi" w:hint="eastAsia"/>
          <w:kern w:val="2"/>
          <w:sz w:val="24"/>
          <w:szCs w:val="24"/>
          <w:lang w:val="en-US" w:bidi="ar-SA"/>
        </w:rPr>
        <w:t>高中學生生涯輔導規劃之歷程</w:t>
      </w:r>
    </w:p>
    <w:tbl>
      <w:tblPr>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9"/>
        <w:gridCol w:w="1355"/>
        <w:gridCol w:w="5901"/>
      </w:tblGrid>
      <w:tr w:rsidR="00184BEB" w:rsidRPr="00F3201A" w14:paraId="44624136" w14:textId="77777777" w:rsidTr="00F918D1">
        <w:tc>
          <w:tcPr>
            <w:tcW w:w="1249" w:type="dxa"/>
            <w:shd w:val="clear" w:color="auto" w:fill="00B0F0"/>
            <w:vAlign w:val="center"/>
          </w:tcPr>
          <w:p w14:paraId="0C5F34D5" w14:textId="77777777" w:rsidR="00184BEB" w:rsidRPr="00F3201A" w:rsidRDefault="00184BEB" w:rsidP="007B057D">
            <w:pPr>
              <w:pStyle w:val="TableParagraph"/>
              <w:tabs>
                <w:tab w:val="left" w:pos="788"/>
              </w:tabs>
              <w:spacing w:before="14" w:line="0" w:lineRule="atLeast"/>
              <w:ind w:right="120"/>
              <w:rPr>
                <w:rFonts w:ascii="標楷體" w:eastAsia="標楷體" w:hAnsi="標楷體" w:cstheme="minorBidi"/>
                <w:kern w:val="2"/>
                <w:sz w:val="24"/>
                <w:szCs w:val="24"/>
                <w:lang w:val="en-US" w:bidi="ar-SA"/>
              </w:rPr>
            </w:pPr>
            <w:r w:rsidRPr="00F3201A">
              <w:rPr>
                <w:rFonts w:ascii="標楷體" w:eastAsia="標楷體" w:hAnsi="標楷體" w:cstheme="minorBidi" w:hint="eastAsia"/>
                <w:kern w:val="2"/>
                <w:sz w:val="24"/>
                <w:szCs w:val="24"/>
                <w:lang w:val="en-US" w:bidi="ar-SA"/>
              </w:rPr>
              <w:t xml:space="preserve">  年級</w:t>
            </w:r>
          </w:p>
        </w:tc>
        <w:tc>
          <w:tcPr>
            <w:tcW w:w="1355" w:type="dxa"/>
            <w:shd w:val="clear" w:color="auto" w:fill="00B0F0"/>
            <w:vAlign w:val="center"/>
          </w:tcPr>
          <w:p w14:paraId="3B7A7465" w14:textId="77777777" w:rsidR="00184BEB" w:rsidRPr="00F3201A" w:rsidRDefault="00184BEB" w:rsidP="007B057D">
            <w:pPr>
              <w:pStyle w:val="TableParagraph"/>
              <w:tabs>
                <w:tab w:val="left" w:pos="788"/>
              </w:tabs>
              <w:spacing w:before="14" w:line="0" w:lineRule="atLeast"/>
              <w:ind w:right="120"/>
              <w:rPr>
                <w:rFonts w:ascii="標楷體" w:eastAsia="標楷體" w:hAnsi="標楷體" w:cstheme="minorBidi"/>
                <w:kern w:val="2"/>
                <w:sz w:val="24"/>
                <w:szCs w:val="24"/>
                <w:lang w:val="en-US" w:bidi="ar-SA"/>
              </w:rPr>
            </w:pPr>
            <w:r w:rsidRPr="00F3201A">
              <w:rPr>
                <w:rFonts w:ascii="標楷體" w:eastAsia="標楷體" w:hAnsi="標楷體" w:cstheme="minorBidi" w:hint="eastAsia"/>
                <w:kern w:val="2"/>
                <w:sz w:val="24"/>
                <w:szCs w:val="24"/>
                <w:lang w:val="en-US" w:bidi="ar-SA"/>
              </w:rPr>
              <w:t>課程主題</w:t>
            </w:r>
          </w:p>
        </w:tc>
        <w:tc>
          <w:tcPr>
            <w:tcW w:w="5901" w:type="dxa"/>
            <w:shd w:val="clear" w:color="auto" w:fill="00B0F0"/>
            <w:vAlign w:val="center"/>
          </w:tcPr>
          <w:p w14:paraId="63D02D2F" w14:textId="77777777" w:rsidR="00184BEB" w:rsidRPr="00F3201A" w:rsidRDefault="00184BEB" w:rsidP="007B057D">
            <w:pPr>
              <w:pStyle w:val="TableParagraph"/>
              <w:tabs>
                <w:tab w:val="left" w:pos="788"/>
              </w:tabs>
              <w:spacing w:before="14" w:line="0" w:lineRule="atLeast"/>
              <w:ind w:right="120"/>
              <w:rPr>
                <w:rFonts w:ascii="標楷體" w:eastAsia="標楷體" w:hAnsi="標楷體" w:cstheme="minorBidi"/>
                <w:kern w:val="2"/>
                <w:sz w:val="24"/>
                <w:szCs w:val="24"/>
                <w:lang w:val="en-US" w:bidi="ar-SA"/>
              </w:rPr>
            </w:pPr>
            <w:r w:rsidRPr="00F3201A">
              <w:rPr>
                <w:rFonts w:ascii="標楷體" w:eastAsia="標楷體" w:hAnsi="標楷體" w:cstheme="minorBidi"/>
                <w:kern w:val="2"/>
                <w:sz w:val="24"/>
                <w:szCs w:val="24"/>
                <w:lang w:val="en-US" w:bidi="ar-SA"/>
              </w:rPr>
              <w:t>教學主題與活動</w:t>
            </w:r>
          </w:p>
        </w:tc>
      </w:tr>
      <w:tr w:rsidR="00184BEB" w:rsidRPr="00F3201A" w14:paraId="415704F9" w14:textId="77777777" w:rsidTr="00F918D1">
        <w:tc>
          <w:tcPr>
            <w:tcW w:w="1249" w:type="dxa"/>
            <w:shd w:val="clear" w:color="auto" w:fill="E0E2CE" w:themeFill="accent4" w:themeFillTint="66"/>
            <w:vAlign w:val="center"/>
          </w:tcPr>
          <w:p w14:paraId="086C85FE" w14:textId="77777777" w:rsidR="00184BEB" w:rsidRPr="00F3201A" w:rsidRDefault="00184BEB" w:rsidP="007B057D">
            <w:pPr>
              <w:pStyle w:val="TableParagraph"/>
              <w:tabs>
                <w:tab w:val="left" w:pos="788"/>
              </w:tabs>
              <w:spacing w:before="14" w:line="0" w:lineRule="atLeast"/>
              <w:ind w:right="120"/>
              <w:rPr>
                <w:rFonts w:ascii="標楷體" w:eastAsia="標楷體" w:hAnsi="標楷體" w:cstheme="minorBidi"/>
                <w:kern w:val="2"/>
                <w:sz w:val="24"/>
                <w:szCs w:val="24"/>
                <w:lang w:val="en-US" w:bidi="ar-SA"/>
              </w:rPr>
            </w:pPr>
            <w:r w:rsidRPr="00F3201A">
              <w:rPr>
                <w:rFonts w:ascii="標楷體" w:eastAsia="標楷體" w:hAnsi="標楷體" w:cstheme="minorBidi" w:hint="eastAsia"/>
                <w:kern w:val="2"/>
                <w:sz w:val="24"/>
                <w:szCs w:val="24"/>
                <w:lang w:val="en-US" w:bidi="ar-SA"/>
              </w:rPr>
              <w:t>十年級</w:t>
            </w:r>
          </w:p>
        </w:tc>
        <w:tc>
          <w:tcPr>
            <w:tcW w:w="1355" w:type="dxa"/>
            <w:shd w:val="clear" w:color="auto" w:fill="D7BFB2" w:themeFill="accent5" w:themeFillTint="66"/>
            <w:vAlign w:val="center"/>
          </w:tcPr>
          <w:p w14:paraId="465D1ECA" w14:textId="77777777" w:rsidR="00184BEB" w:rsidRPr="00F3201A" w:rsidRDefault="00184BEB" w:rsidP="007B057D">
            <w:pPr>
              <w:pStyle w:val="TableParagraph"/>
              <w:tabs>
                <w:tab w:val="left" w:pos="788"/>
              </w:tabs>
              <w:spacing w:before="14" w:line="0" w:lineRule="atLeast"/>
              <w:ind w:right="120"/>
              <w:rPr>
                <w:rFonts w:ascii="標楷體" w:eastAsia="標楷體" w:hAnsi="標楷體" w:cstheme="minorBidi"/>
                <w:kern w:val="2"/>
                <w:sz w:val="24"/>
                <w:szCs w:val="24"/>
                <w:lang w:val="en-US" w:bidi="ar-SA"/>
              </w:rPr>
            </w:pPr>
            <w:r w:rsidRPr="00F3201A">
              <w:rPr>
                <w:rFonts w:ascii="標楷體" w:eastAsia="標楷體" w:hAnsi="標楷體" w:cstheme="minorBidi" w:hint="eastAsia"/>
                <w:kern w:val="2"/>
                <w:sz w:val="24"/>
                <w:szCs w:val="24"/>
                <w:lang w:val="en-US" w:bidi="ar-SA"/>
              </w:rPr>
              <w:t>生命教育</w:t>
            </w:r>
          </w:p>
        </w:tc>
        <w:tc>
          <w:tcPr>
            <w:tcW w:w="5901" w:type="dxa"/>
            <w:shd w:val="clear" w:color="auto" w:fill="E0D7E6" w:themeFill="accent6" w:themeFillTint="33"/>
            <w:vAlign w:val="center"/>
          </w:tcPr>
          <w:p w14:paraId="7D730A17" w14:textId="77777777" w:rsidR="00184BEB" w:rsidRPr="00F3201A" w:rsidRDefault="00184BEB" w:rsidP="007B057D">
            <w:pPr>
              <w:pStyle w:val="TableParagraph"/>
              <w:tabs>
                <w:tab w:val="left" w:pos="788"/>
              </w:tabs>
              <w:spacing w:before="14" w:line="0" w:lineRule="atLeast"/>
              <w:ind w:right="120"/>
              <w:rPr>
                <w:rFonts w:ascii="標楷體" w:eastAsia="標楷體" w:hAnsi="標楷體" w:cstheme="minorBidi"/>
                <w:kern w:val="2"/>
                <w:sz w:val="24"/>
                <w:szCs w:val="24"/>
                <w:lang w:val="en-US" w:bidi="ar-SA"/>
              </w:rPr>
            </w:pPr>
            <w:r w:rsidRPr="00F3201A">
              <w:rPr>
                <w:rFonts w:ascii="標楷體" w:eastAsia="標楷體" w:hAnsi="標楷體" w:cstheme="minorBidi" w:hint="eastAsia"/>
                <w:kern w:val="2"/>
                <w:sz w:val="24"/>
                <w:szCs w:val="24"/>
                <w:lang w:val="en-US" w:bidi="ar-SA"/>
              </w:rPr>
              <w:t>哲學思考、人學探索、終極關懷、價值思辨靈性修養、多元性向測驗施測、學習興趣量表施測</w:t>
            </w:r>
          </w:p>
        </w:tc>
      </w:tr>
      <w:tr w:rsidR="00184BEB" w:rsidRPr="00F3201A" w14:paraId="49D25C17" w14:textId="77777777" w:rsidTr="00F918D1">
        <w:tc>
          <w:tcPr>
            <w:tcW w:w="1249" w:type="dxa"/>
            <w:shd w:val="clear" w:color="auto" w:fill="E0E2CE" w:themeFill="accent4" w:themeFillTint="66"/>
            <w:vAlign w:val="center"/>
          </w:tcPr>
          <w:p w14:paraId="42669E99" w14:textId="77777777" w:rsidR="005F5450" w:rsidRDefault="00184BEB" w:rsidP="007B057D">
            <w:pPr>
              <w:pStyle w:val="TableParagraph"/>
              <w:tabs>
                <w:tab w:val="left" w:pos="788"/>
              </w:tabs>
              <w:spacing w:before="14" w:line="0" w:lineRule="atLeast"/>
              <w:ind w:right="120"/>
              <w:rPr>
                <w:rFonts w:ascii="標楷體" w:eastAsia="標楷體" w:hAnsi="標楷體" w:cstheme="minorBidi"/>
                <w:kern w:val="2"/>
                <w:sz w:val="24"/>
                <w:szCs w:val="24"/>
                <w:lang w:val="en-US" w:bidi="ar-SA"/>
              </w:rPr>
            </w:pPr>
            <w:r w:rsidRPr="00F3201A">
              <w:rPr>
                <w:rFonts w:ascii="標楷體" w:eastAsia="標楷體" w:hAnsi="標楷體" w:cstheme="minorBidi" w:hint="eastAsia"/>
                <w:kern w:val="2"/>
                <w:sz w:val="24"/>
                <w:szCs w:val="24"/>
                <w:lang w:val="en-US" w:bidi="ar-SA"/>
              </w:rPr>
              <w:t>十一</w:t>
            </w:r>
          </w:p>
          <w:p w14:paraId="75DF1AC3" w14:textId="77777777" w:rsidR="00184BEB" w:rsidRPr="00F3201A" w:rsidRDefault="00184BEB" w:rsidP="007B057D">
            <w:pPr>
              <w:pStyle w:val="TableParagraph"/>
              <w:tabs>
                <w:tab w:val="left" w:pos="788"/>
              </w:tabs>
              <w:spacing w:before="14" w:line="0" w:lineRule="atLeast"/>
              <w:ind w:right="120"/>
              <w:rPr>
                <w:rFonts w:ascii="標楷體" w:eastAsia="標楷體" w:hAnsi="標楷體" w:cstheme="minorBidi"/>
                <w:kern w:val="2"/>
                <w:sz w:val="24"/>
                <w:szCs w:val="24"/>
                <w:lang w:val="en-US" w:bidi="ar-SA"/>
              </w:rPr>
            </w:pPr>
            <w:r w:rsidRPr="00F3201A">
              <w:rPr>
                <w:rFonts w:ascii="標楷體" w:eastAsia="標楷體" w:hAnsi="標楷體" w:cstheme="minorBidi" w:hint="eastAsia"/>
                <w:kern w:val="2"/>
                <w:sz w:val="24"/>
                <w:szCs w:val="24"/>
                <w:lang w:val="en-US" w:bidi="ar-SA"/>
              </w:rPr>
              <w:t>年級</w:t>
            </w:r>
          </w:p>
        </w:tc>
        <w:tc>
          <w:tcPr>
            <w:tcW w:w="1355" w:type="dxa"/>
            <w:shd w:val="clear" w:color="auto" w:fill="D7BFB2" w:themeFill="accent5" w:themeFillTint="66"/>
            <w:vAlign w:val="center"/>
          </w:tcPr>
          <w:p w14:paraId="0B129A1D" w14:textId="77777777" w:rsidR="00184BEB" w:rsidRPr="00F3201A" w:rsidRDefault="00184BEB" w:rsidP="007B057D">
            <w:pPr>
              <w:pStyle w:val="TableParagraph"/>
              <w:tabs>
                <w:tab w:val="left" w:pos="788"/>
              </w:tabs>
              <w:spacing w:before="14" w:line="0" w:lineRule="atLeast"/>
              <w:ind w:right="120"/>
              <w:rPr>
                <w:rFonts w:ascii="標楷體" w:eastAsia="標楷體" w:hAnsi="標楷體" w:cstheme="minorBidi"/>
                <w:kern w:val="2"/>
                <w:sz w:val="24"/>
                <w:szCs w:val="24"/>
                <w:lang w:val="en-US" w:bidi="ar-SA"/>
              </w:rPr>
            </w:pPr>
            <w:r w:rsidRPr="00F3201A">
              <w:rPr>
                <w:rFonts w:ascii="標楷體" w:eastAsia="標楷體" w:hAnsi="標楷體" w:cstheme="minorBidi" w:hint="eastAsia"/>
                <w:kern w:val="2"/>
                <w:sz w:val="24"/>
                <w:szCs w:val="24"/>
                <w:lang w:val="en-US" w:bidi="ar-SA"/>
              </w:rPr>
              <w:t>生涯規劃</w:t>
            </w:r>
          </w:p>
        </w:tc>
        <w:tc>
          <w:tcPr>
            <w:tcW w:w="5901" w:type="dxa"/>
            <w:shd w:val="clear" w:color="auto" w:fill="E0D7E6" w:themeFill="accent6" w:themeFillTint="33"/>
            <w:vAlign w:val="center"/>
          </w:tcPr>
          <w:p w14:paraId="63AEF3F8" w14:textId="77777777" w:rsidR="00184BEB" w:rsidRPr="00E06A79" w:rsidRDefault="00A43694" w:rsidP="00A43694">
            <w:pPr>
              <w:pStyle w:val="TableParagraph"/>
              <w:tabs>
                <w:tab w:val="left" w:pos="788"/>
              </w:tabs>
              <w:spacing w:before="14" w:line="0" w:lineRule="atLeast"/>
              <w:ind w:right="120"/>
              <w:rPr>
                <w:rFonts w:ascii="標楷體" w:eastAsia="標楷體" w:hAnsi="標楷體" w:cstheme="minorBidi"/>
                <w:color w:val="FF0000"/>
                <w:kern w:val="2"/>
                <w:sz w:val="24"/>
                <w:szCs w:val="24"/>
                <w:lang w:val="en-US" w:bidi="ar-SA"/>
              </w:rPr>
            </w:pPr>
            <w:r>
              <w:rPr>
                <w:rFonts w:ascii="標楷體" w:eastAsia="標楷體" w:hAnsi="標楷體" w:cstheme="minorBidi" w:hint="eastAsia"/>
                <w:kern w:val="2"/>
                <w:sz w:val="24"/>
                <w:szCs w:val="24"/>
                <w:lang w:val="en-US" w:bidi="ar-SA"/>
              </w:rPr>
              <w:t>建立學習歷程檔案</w:t>
            </w:r>
            <w:r w:rsidR="00934949">
              <w:rPr>
                <w:rFonts w:ascii="標楷體" w:eastAsia="標楷體" w:hAnsi="標楷體" w:cstheme="minorBidi" w:hint="eastAsia"/>
                <w:kern w:val="2"/>
                <w:sz w:val="24"/>
                <w:szCs w:val="24"/>
                <w:lang w:val="en-US" w:bidi="ar-SA"/>
              </w:rPr>
              <w:t>：</w:t>
            </w:r>
            <w:r w:rsidR="00184BEB" w:rsidRPr="00F3201A">
              <w:rPr>
                <w:rFonts w:ascii="標楷體" w:eastAsia="標楷體" w:hAnsi="標楷體" w:cstheme="minorBidi" w:hint="eastAsia"/>
                <w:kern w:val="2"/>
                <w:sz w:val="24"/>
                <w:szCs w:val="24"/>
                <w:lang w:val="en-US" w:bidi="ar-SA"/>
              </w:rPr>
              <w:t>自我探索、環境探索、決策行動、大學學系探索量表施測</w:t>
            </w:r>
            <w:r>
              <w:rPr>
                <w:rFonts w:ascii="標楷體" w:eastAsia="標楷體" w:hAnsi="標楷體" w:cstheme="minorBidi" w:hint="eastAsia"/>
                <w:kern w:val="2"/>
                <w:sz w:val="24"/>
                <w:szCs w:val="24"/>
                <w:lang w:val="en-US" w:bidi="ar-SA"/>
              </w:rPr>
              <w:t>、</w:t>
            </w:r>
          </w:p>
        </w:tc>
      </w:tr>
      <w:tr w:rsidR="00184BEB" w:rsidRPr="00F3201A" w14:paraId="39F96CF5" w14:textId="77777777" w:rsidTr="00F918D1">
        <w:tc>
          <w:tcPr>
            <w:tcW w:w="1249" w:type="dxa"/>
            <w:shd w:val="clear" w:color="auto" w:fill="E0E2CE" w:themeFill="accent4" w:themeFillTint="66"/>
            <w:vAlign w:val="center"/>
          </w:tcPr>
          <w:p w14:paraId="2623C6E2" w14:textId="77777777" w:rsidR="005F5450" w:rsidRDefault="00184BEB" w:rsidP="007B057D">
            <w:pPr>
              <w:pStyle w:val="TableParagraph"/>
              <w:tabs>
                <w:tab w:val="left" w:pos="788"/>
              </w:tabs>
              <w:spacing w:before="14" w:line="0" w:lineRule="atLeast"/>
              <w:ind w:right="120"/>
              <w:rPr>
                <w:rFonts w:ascii="標楷體" w:eastAsia="標楷體" w:hAnsi="標楷體" w:cstheme="minorBidi"/>
                <w:kern w:val="2"/>
                <w:sz w:val="24"/>
                <w:szCs w:val="24"/>
                <w:lang w:val="en-US" w:bidi="ar-SA"/>
              </w:rPr>
            </w:pPr>
            <w:r w:rsidRPr="00F3201A">
              <w:rPr>
                <w:rFonts w:ascii="標楷體" w:eastAsia="標楷體" w:hAnsi="標楷體" w:cstheme="minorBidi" w:hint="eastAsia"/>
                <w:kern w:val="2"/>
                <w:sz w:val="24"/>
                <w:szCs w:val="24"/>
                <w:lang w:val="en-US" w:bidi="ar-SA"/>
              </w:rPr>
              <w:t>十二</w:t>
            </w:r>
          </w:p>
          <w:p w14:paraId="45918E7D" w14:textId="77777777" w:rsidR="00184BEB" w:rsidRPr="00F3201A" w:rsidRDefault="00184BEB" w:rsidP="007B057D">
            <w:pPr>
              <w:pStyle w:val="TableParagraph"/>
              <w:tabs>
                <w:tab w:val="left" w:pos="788"/>
              </w:tabs>
              <w:spacing w:before="14" w:line="0" w:lineRule="atLeast"/>
              <w:ind w:right="120"/>
              <w:rPr>
                <w:rFonts w:ascii="標楷體" w:eastAsia="標楷體" w:hAnsi="標楷體" w:cstheme="minorBidi"/>
                <w:kern w:val="2"/>
                <w:sz w:val="24"/>
                <w:szCs w:val="24"/>
                <w:lang w:val="en-US" w:bidi="ar-SA"/>
              </w:rPr>
            </w:pPr>
            <w:r w:rsidRPr="00F3201A">
              <w:rPr>
                <w:rFonts w:ascii="標楷體" w:eastAsia="標楷體" w:hAnsi="標楷體" w:cstheme="minorBidi" w:hint="eastAsia"/>
                <w:kern w:val="2"/>
                <w:sz w:val="24"/>
                <w:szCs w:val="24"/>
                <w:lang w:val="en-US" w:bidi="ar-SA"/>
              </w:rPr>
              <w:t>年級</w:t>
            </w:r>
          </w:p>
        </w:tc>
        <w:tc>
          <w:tcPr>
            <w:tcW w:w="1355" w:type="dxa"/>
            <w:shd w:val="clear" w:color="auto" w:fill="D7BFB2" w:themeFill="accent5" w:themeFillTint="66"/>
            <w:vAlign w:val="center"/>
          </w:tcPr>
          <w:p w14:paraId="7C1428B3" w14:textId="77777777" w:rsidR="00184BEB" w:rsidRPr="00F3201A" w:rsidRDefault="00184BEB" w:rsidP="007B057D">
            <w:pPr>
              <w:pStyle w:val="TableParagraph"/>
              <w:tabs>
                <w:tab w:val="left" w:pos="788"/>
              </w:tabs>
              <w:spacing w:before="14" w:line="0" w:lineRule="atLeast"/>
              <w:ind w:right="120"/>
              <w:rPr>
                <w:rFonts w:ascii="標楷體" w:eastAsia="標楷體" w:hAnsi="標楷體" w:cstheme="minorBidi"/>
                <w:kern w:val="2"/>
                <w:sz w:val="24"/>
                <w:szCs w:val="24"/>
                <w:lang w:val="en-US" w:bidi="ar-SA"/>
              </w:rPr>
            </w:pPr>
            <w:r w:rsidRPr="00F3201A">
              <w:rPr>
                <w:rFonts w:ascii="標楷體" w:eastAsia="標楷體" w:hAnsi="標楷體" w:cstheme="minorBidi" w:hint="eastAsia"/>
                <w:kern w:val="2"/>
                <w:sz w:val="24"/>
                <w:szCs w:val="24"/>
                <w:lang w:val="en-US" w:bidi="ar-SA"/>
              </w:rPr>
              <w:t>生涯輔導</w:t>
            </w:r>
          </w:p>
        </w:tc>
        <w:tc>
          <w:tcPr>
            <w:tcW w:w="5901" w:type="dxa"/>
            <w:shd w:val="clear" w:color="auto" w:fill="E0D7E6" w:themeFill="accent6" w:themeFillTint="33"/>
            <w:vAlign w:val="center"/>
          </w:tcPr>
          <w:p w14:paraId="2C6A4C52" w14:textId="77777777" w:rsidR="00184BEB" w:rsidRPr="00F3201A" w:rsidRDefault="00184BEB" w:rsidP="007B057D">
            <w:pPr>
              <w:spacing w:line="0" w:lineRule="atLeast"/>
              <w:rPr>
                <w:rFonts w:ascii="標楷體" w:eastAsia="標楷體" w:hAnsi="標楷體"/>
                <w:szCs w:val="24"/>
              </w:rPr>
            </w:pPr>
            <w:r w:rsidRPr="00F3201A">
              <w:rPr>
                <w:rFonts w:ascii="標楷體" w:eastAsia="標楷體" w:hAnsi="標楷體" w:hint="eastAsia"/>
                <w:szCs w:val="24"/>
              </w:rPr>
              <w:t>大學志願選填輔導講座、繁星計畫志願選填輔導、</w:t>
            </w:r>
          </w:p>
          <w:p w14:paraId="04FEB1D8" w14:textId="77777777" w:rsidR="00184BEB" w:rsidRPr="00F3201A" w:rsidRDefault="00184BEB" w:rsidP="007B057D">
            <w:pPr>
              <w:spacing w:line="0" w:lineRule="atLeast"/>
              <w:rPr>
                <w:rFonts w:ascii="標楷體" w:eastAsia="標楷體" w:hAnsi="標楷體"/>
                <w:szCs w:val="24"/>
              </w:rPr>
            </w:pPr>
            <w:r w:rsidRPr="00F3201A">
              <w:rPr>
                <w:rFonts w:ascii="標楷體" w:eastAsia="標楷體" w:hAnsi="標楷體" w:hint="eastAsia"/>
                <w:szCs w:val="24"/>
              </w:rPr>
              <w:t>輔導申請</w:t>
            </w:r>
            <w:r>
              <w:rPr>
                <w:rFonts w:ascii="標楷體" w:eastAsia="標楷體" w:hAnsi="標楷體" w:hint="eastAsia"/>
                <w:szCs w:val="24"/>
              </w:rPr>
              <w:t>臺</w:t>
            </w:r>
            <w:r w:rsidRPr="00F3201A">
              <w:rPr>
                <w:rFonts w:ascii="標楷體" w:eastAsia="標楷體" w:hAnsi="標楷體" w:hint="eastAsia"/>
                <w:szCs w:val="24"/>
              </w:rPr>
              <w:t>灣大學、輔導申請本地大學、輔導書寫面審資料、指導學生面試技巧、高三模擬面試</w:t>
            </w:r>
          </w:p>
        </w:tc>
      </w:tr>
      <w:tr w:rsidR="00184BEB" w:rsidRPr="00FA0C33" w14:paraId="28DB8246" w14:textId="77777777" w:rsidTr="00F918D1">
        <w:tc>
          <w:tcPr>
            <w:tcW w:w="1249" w:type="dxa"/>
            <w:shd w:val="clear" w:color="auto" w:fill="E0E2CE" w:themeFill="accent4" w:themeFillTint="66"/>
            <w:vAlign w:val="center"/>
          </w:tcPr>
          <w:p w14:paraId="30D5C367" w14:textId="77777777" w:rsidR="005F5450" w:rsidRDefault="00184BEB" w:rsidP="007B057D">
            <w:pPr>
              <w:pStyle w:val="TableParagraph"/>
              <w:tabs>
                <w:tab w:val="left" w:pos="788"/>
              </w:tabs>
              <w:spacing w:before="14" w:line="0" w:lineRule="atLeast"/>
              <w:ind w:left="110" w:right="120"/>
              <w:jc w:val="both"/>
              <w:rPr>
                <w:rFonts w:ascii="標楷體" w:eastAsia="標楷體" w:hAnsi="標楷體" w:cstheme="minorBidi"/>
                <w:kern w:val="2"/>
                <w:sz w:val="24"/>
                <w:szCs w:val="24"/>
                <w:lang w:val="en-US" w:bidi="ar-SA"/>
              </w:rPr>
            </w:pPr>
            <w:r w:rsidRPr="00FA0C33">
              <w:rPr>
                <w:rFonts w:ascii="標楷體" w:eastAsia="標楷體" w:hAnsi="標楷體" w:cstheme="minorBidi" w:hint="eastAsia"/>
                <w:kern w:val="2"/>
                <w:sz w:val="24"/>
                <w:szCs w:val="24"/>
                <w:lang w:val="en-US" w:bidi="ar-SA"/>
              </w:rPr>
              <w:t>常態</w:t>
            </w:r>
          </w:p>
          <w:p w14:paraId="13B61C70" w14:textId="77777777" w:rsidR="00184BEB" w:rsidRPr="00FA0C33" w:rsidRDefault="00184BEB" w:rsidP="007B057D">
            <w:pPr>
              <w:pStyle w:val="TableParagraph"/>
              <w:tabs>
                <w:tab w:val="left" w:pos="788"/>
              </w:tabs>
              <w:spacing w:before="14" w:line="0" w:lineRule="atLeast"/>
              <w:ind w:left="110" w:right="120"/>
              <w:jc w:val="both"/>
              <w:rPr>
                <w:rFonts w:ascii="標楷體" w:eastAsia="標楷體" w:hAnsi="標楷體" w:cstheme="minorBidi"/>
                <w:kern w:val="2"/>
                <w:sz w:val="24"/>
                <w:szCs w:val="24"/>
                <w:lang w:val="en-US" w:bidi="ar-SA"/>
              </w:rPr>
            </w:pPr>
            <w:r w:rsidRPr="00FA0C33">
              <w:rPr>
                <w:rFonts w:ascii="標楷體" w:eastAsia="標楷體" w:hAnsi="標楷體" w:cstheme="minorBidi" w:hint="eastAsia"/>
                <w:kern w:val="2"/>
                <w:sz w:val="24"/>
                <w:szCs w:val="24"/>
                <w:lang w:val="en-US" w:bidi="ar-SA"/>
              </w:rPr>
              <w:t>規劃</w:t>
            </w:r>
          </w:p>
        </w:tc>
        <w:tc>
          <w:tcPr>
            <w:tcW w:w="7256" w:type="dxa"/>
            <w:gridSpan w:val="2"/>
            <w:shd w:val="clear" w:color="auto" w:fill="E0D7E6" w:themeFill="accent6" w:themeFillTint="33"/>
            <w:vAlign w:val="center"/>
          </w:tcPr>
          <w:p w14:paraId="4C6DBC3E" w14:textId="77777777" w:rsidR="00184BEB" w:rsidRPr="00FA0C33" w:rsidRDefault="00184BEB" w:rsidP="007B057D">
            <w:pPr>
              <w:spacing w:line="0" w:lineRule="atLeast"/>
              <w:jc w:val="both"/>
              <w:rPr>
                <w:rFonts w:ascii="標楷體" w:eastAsia="標楷體" w:hAnsi="標楷體"/>
                <w:szCs w:val="24"/>
              </w:rPr>
            </w:pPr>
            <w:r w:rsidRPr="00FA0C33">
              <w:rPr>
                <w:rFonts w:ascii="標楷體" w:eastAsia="標楷體" w:hAnsi="標楷體" w:hint="eastAsia"/>
                <w:szCs w:val="24"/>
              </w:rPr>
              <w:t>學生個案輔導、學習歷程檔案競賽、高中生參訪大學、升學顧問輔導制度、學生生涯輔導專題講座、親職教育專題講座、選課諮詢、編輯大陸大學免試升學資訊、建立歷年升學資訊及資料檔案、大學博覽會</w:t>
            </w:r>
          </w:p>
        </w:tc>
      </w:tr>
    </w:tbl>
    <w:p w14:paraId="0821728D" w14:textId="77777777" w:rsidR="00F3201A" w:rsidRPr="005230EE" w:rsidRDefault="000840EA" w:rsidP="00B414EB">
      <w:pPr>
        <w:adjustRightInd w:val="0"/>
        <w:snapToGrid w:val="0"/>
        <w:spacing w:line="0" w:lineRule="atLeast"/>
        <w:ind w:right="120" w:firstLineChars="50" w:firstLine="120"/>
        <w:rPr>
          <w:rFonts w:ascii="標楷體" w:eastAsia="標楷體" w:hAnsi="標楷體" w:cs="華康中黑體"/>
          <w:color w:val="0070C0"/>
          <w:szCs w:val="24"/>
        </w:rPr>
      </w:pPr>
      <w:r w:rsidRPr="005230EE">
        <w:rPr>
          <w:rFonts w:ascii="標楷體" w:eastAsia="標楷體" w:hAnsi="標楷體" w:cs="華康中黑體" w:hint="eastAsia"/>
          <w:color w:val="0070C0"/>
          <w:szCs w:val="24"/>
        </w:rPr>
        <w:t>3.1.</w:t>
      </w:r>
      <w:r w:rsidR="0070029E" w:rsidRPr="005230EE">
        <w:rPr>
          <w:rFonts w:ascii="標楷體" w:eastAsia="標楷體" w:hAnsi="標楷體" w:cs="華康中黑體" w:hint="eastAsia"/>
          <w:color w:val="0070C0"/>
          <w:szCs w:val="24"/>
        </w:rPr>
        <w:t>2</w:t>
      </w:r>
      <w:r w:rsidR="00D06C9B" w:rsidRPr="005230EE">
        <w:rPr>
          <w:rFonts w:ascii="標楷體" w:eastAsia="標楷體" w:hAnsi="標楷體" w:cs="華康中黑體" w:hint="eastAsia"/>
          <w:color w:val="0070C0"/>
          <w:szCs w:val="24"/>
        </w:rPr>
        <w:t>學生具有自我負責並與他人合作分享的態度。</w:t>
      </w:r>
    </w:p>
    <w:p w14:paraId="06344AC4" w14:textId="77777777" w:rsidR="004237FA" w:rsidRPr="0073505F" w:rsidRDefault="004237FA" w:rsidP="00136B6D">
      <w:pPr>
        <w:tabs>
          <w:tab w:val="left" w:pos="800"/>
        </w:tabs>
        <w:autoSpaceDE w:val="0"/>
        <w:autoSpaceDN w:val="0"/>
        <w:spacing w:line="0" w:lineRule="atLeast"/>
        <w:rPr>
          <w:rFonts w:ascii="標楷體" w:eastAsia="標楷體" w:hAnsi="標楷體" w:cs="DFKaiShu-SB-Estd-BF"/>
        </w:rPr>
      </w:pPr>
      <w:r w:rsidRPr="0073505F">
        <w:rPr>
          <w:rFonts w:ascii="標楷體" w:eastAsia="標楷體" w:hAnsi="標楷體" w:cs="DFKaiShu-SB-Estd-BF" w:hint="eastAsia"/>
        </w:rPr>
        <w:t>(</w:t>
      </w:r>
      <w:r w:rsidR="000840EA">
        <w:rPr>
          <w:rFonts w:ascii="標楷體" w:eastAsia="標楷體" w:hAnsi="標楷體" w:cs="DFKaiShu-SB-Estd-BF" w:hint="eastAsia"/>
        </w:rPr>
        <w:t>一</w:t>
      </w:r>
      <w:r w:rsidRPr="0073505F">
        <w:rPr>
          <w:rFonts w:ascii="標楷體" w:eastAsia="標楷體" w:hAnsi="標楷體" w:cs="DFKaiShu-SB-Estd-BF" w:hint="eastAsia"/>
        </w:rPr>
        <w:t>)學生具主動負責的學習態度</w:t>
      </w:r>
    </w:p>
    <w:p w14:paraId="1F24F5E1" w14:textId="77777777" w:rsidR="00F3201A" w:rsidRPr="00F67823"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1</w:t>
      </w:r>
      <w:r w:rsidR="004237FA" w:rsidRPr="00F67823">
        <w:rPr>
          <w:rFonts w:ascii="標楷體" w:eastAsia="標楷體" w:hAnsi="標楷體" w:hint="eastAsia"/>
          <w:szCs w:val="24"/>
        </w:rPr>
        <w:t>.</w:t>
      </w:r>
      <w:r w:rsidR="0071539B">
        <w:rPr>
          <w:rFonts w:ascii="標楷體" w:eastAsia="標楷體" w:hAnsi="標楷體" w:hint="eastAsia"/>
          <w:szCs w:val="24"/>
        </w:rPr>
        <w:t>培養領導能力</w:t>
      </w:r>
      <w:r w:rsidR="00934949">
        <w:rPr>
          <w:rFonts w:ascii="標楷體" w:eastAsia="標楷體" w:hAnsi="標楷體" w:hint="eastAsia"/>
          <w:szCs w:val="24"/>
        </w:rPr>
        <w:t>：</w:t>
      </w:r>
      <w:r w:rsidR="004237FA" w:rsidRPr="00F67823">
        <w:rPr>
          <w:rFonts w:ascii="標楷體" w:eastAsia="標楷體" w:hAnsi="標楷體" w:hint="eastAsia"/>
          <w:szCs w:val="24"/>
        </w:rPr>
        <w:t>開學日實施幹部訓練，培訓班級幹部領導能力，激發責任感及服務精神，培養學生負責的態度。</w:t>
      </w:r>
    </w:p>
    <w:p w14:paraId="67F986D0" w14:textId="77777777" w:rsidR="004237FA" w:rsidRPr="00F67823"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2</w:t>
      </w:r>
      <w:r w:rsidR="004237FA" w:rsidRPr="00F67823">
        <w:rPr>
          <w:rFonts w:ascii="標楷體" w:eastAsia="標楷體" w:hAnsi="標楷體" w:hint="eastAsia"/>
          <w:szCs w:val="24"/>
        </w:rPr>
        <w:t>.</w:t>
      </w:r>
      <w:r w:rsidR="0071539B">
        <w:rPr>
          <w:rFonts w:ascii="標楷體" w:eastAsia="標楷體" w:hAnsi="標楷體" w:hint="eastAsia"/>
          <w:szCs w:val="24"/>
        </w:rPr>
        <w:t>培養企劃能力</w:t>
      </w:r>
      <w:r w:rsidR="00934949">
        <w:rPr>
          <w:rFonts w:ascii="標楷體" w:eastAsia="標楷體" w:hAnsi="標楷體" w:hint="eastAsia"/>
          <w:szCs w:val="24"/>
        </w:rPr>
        <w:t>：</w:t>
      </w:r>
      <w:r w:rsidR="00F3201A" w:rsidRPr="00F67823">
        <w:rPr>
          <w:rFonts w:ascii="標楷體" w:eastAsia="標楷體" w:hAnsi="標楷體" w:hint="eastAsia"/>
          <w:szCs w:val="24"/>
        </w:rPr>
        <w:t>各項慶典藝文演出活動，從籌備、</w:t>
      </w:r>
      <w:r w:rsidR="004237FA" w:rsidRPr="00F67823">
        <w:rPr>
          <w:rFonts w:ascii="標楷體" w:eastAsia="標楷體" w:hAnsi="標楷體" w:hint="eastAsia"/>
          <w:szCs w:val="24"/>
        </w:rPr>
        <w:t>演出、場佈、燈光等，均由學生團隊組成，培養規劃分工負責的態度。</w:t>
      </w:r>
    </w:p>
    <w:p w14:paraId="6AB5BDBD" w14:textId="77777777" w:rsidR="004237FA" w:rsidRPr="00F67823"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3</w:t>
      </w:r>
      <w:r w:rsidR="004237FA" w:rsidRPr="00F67823">
        <w:rPr>
          <w:rFonts w:ascii="標楷體" w:eastAsia="標楷體" w:hAnsi="標楷體" w:hint="eastAsia"/>
          <w:szCs w:val="24"/>
        </w:rPr>
        <w:t>.</w:t>
      </w:r>
      <w:r w:rsidR="0071539B">
        <w:rPr>
          <w:rFonts w:ascii="標楷體" w:eastAsia="標楷體" w:hAnsi="標楷體" w:hint="eastAsia"/>
          <w:szCs w:val="24"/>
        </w:rPr>
        <w:t>組織志願服務團隊</w:t>
      </w:r>
      <w:r w:rsidR="00934949">
        <w:rPr>
          <w:rFonts w:ascii="標楷體" w:eastAsia="標楷體" w:hAnsi="標楷體" w:hint="eastAsia"/>
          <w:szCs w:val="24"/>
        </w:rPr>
        <w:t>：</w:t>
      </w:r>
      <w:r w:rsidR="000D2B61" w:rsidRPr="00F67823">
        <w:rPr>
          <w:rFonts w:ascii="標楷體" w:eastAsia="標楷體" w:hAnsi="標楷體" w:hint="eastAsia"/>
          <w:szCs w:val="24"/>
        </w:rPr>
        <w:t>配合學生服務</w:t>
      </w:r>
      <w:r w:rsidR="00F3201A" w:rsidRPr="00F67823">
        <w:rPr>
          <w:rFonts w:ascii="標楷體" w:eastAsia="標楷體" w:hAnsi="標楷體" w:hint="eastAsia"/>
          <w:szCs w:val="24"/>
        </w:rPr>
        <w:t>學習，</w:t>
      </w:r>
      <w:r w:rsidR="0071539B">
        <w:rPr>
          <w:rFonts w:ascii="標楷體" w:eastAsia="標楷體" w:hAnsi="標楷體" w:hint="eastAsia"/>
          <w:szCs w:val="24"/>
        </w:rPr>
        <w:t>參與公共事務，</w:t>
      </w:r>
      <w:r w:rsidR="000D2B61" w:rsidRPr="00F67823">
        <w:rPr>
          <w:rFonts w:ascii="標楷體" w:eastAsia="標楷體" w:hAnsi="標楷體" w:hint="eastAsia"/>
          <w:szCs w:val="24"/>
        </w:rPr>
        <w:t>學習處理事務及團隊合作分工事務之能力。</w:t>
      </w:r>
    </w:p>
    <w:p w14:paraId="593CF63E" w14:textId="77777777" w:rsidR="004237FA" w:rsidRPr="0073505F" w:rsidRDefault="004237FA" w:rsidP="00136B6D">
      <w:pPr>
        <w:tabs>
          <w:tab w:val="left" w:pos="800"/>
        </w:tabs>
        <w:autoSpaceDE w:val="0"/>
        <w:autoSpaceDN w:val="0"/>
        <w:spacing w:line="0" w:lineRule="atLeast"/>
        <w:rPr>
          <w:rFonts w:ascii="標楷體" w:eastAsia="標楷體" w:hAnsi="標楷體" w:cs="DFKaiShu-SB-Estd-BF"/>
        </w:rPr>
      </w:pPr>
      <w:r w:rsidRPr="0073505F">
        <w:rPr>
          <w:rFonts w:ascii="標楷體" w:eastAsia="標楷體" w:hAnsi="標楷體" w:cs="DFKaiShu-SB-Estd-BF" w:hint="eastAsia"/>
        </w:rPr>
        <w:t>(</w:t>
      </w:r>
      <w:r w:rsidR="000840EA">
        <w:rPr>
          <w:rFonts w:ascii="標楷體" w:eastAsia="標楷體" w:hAnsi="標楷體" w:cs="DFKaiShu-SB-Estd-BF" w:hint="eastAsia"/>
        </w:rPr>
        <w:t>二</w:t>
      </w:r>
      <w:r w:rsidRPr="0073505F">
        <w:rPr>
          <w:rFonts w:ascii="標楷體" w:eastAsia="標楷體" w:hAnsi="標楷體" w:cs="DFKaiShu-SB-Estd-BF" w:hint="eastAsia"/>
        </w:rPr>
        <w:t>)學生具與他人合作分享的態度</w:t>
      </w:r>
    </w:p>
    <w:p w14:paraId="12BF88A9" w14:textId="77777777" w:rsidR="004237FA" w:rsidRPr="00F67823"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1</w:t>
      </w:r>
      <w:r w:rsidR="004237FA" w:rsidRPr="00F67823">
        <w:rPr>
          <w:rFonts w:ascii="標楷體" w:eastAsia="標楷體" w:hAnsi="標楷體" w:hint="eastAsia"/>
          <w:szCs w:val="24"/>
        </w:rPr>
        <w:t>.</w:t>
      </w:r>
      <w:r w:rsidR="004315EB" w:rsidRPr="00F67823">
        <w:rPr>
          <w:rFonts w:ascii="標楷體" w:eastAsia="標楷體" w:hAnsi="標楷體" w:hint="eastAsia"/>
          <w:szCs w:val="24"/>
        </w:rPr>
        <w:t>團體合作訓練</w:t>
      </w:r>
      <w:r w:rsidR="00934949">
        <w:rPr>
          <w:rFonts w:ascii="標楷體" w:eastAsia="標楷體" w:hAnsi="標楷體" w:hint="eastAsia"/>
          <w:szCs w:val="24"/>
        </w:rPr>
        <w:t>：</w:t>
      </w:r>
      <w:r w:rsidR="004315EB" w:rsidRPr="00F67823">
        <w:rPr>
          <w:rFonts w:ascii="標楷體" w:eastAsia="標楷體" w:hAnsi="標楷體" w:hint="eastAsia"/>
          <w:szCs w:val="24"/>
        </w:rPr>
        <w:t>凝聚班級向心力及師生情誼。透過趣味性、挑戰性、創造性之活動，培養積極參與及學習合作的態度。</w:t>
      </w:r>
    </w:p>
    <w:p w14:paraId="58EA7098" w14:textId="77777777" w:rsidR="004315EB" w:rsidRPr="00F67823"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2</w:t>
      </w:r>
      <w:r w:rsidR="004237FA" w:rsidRPr="00F67823">
        <w:rPr>
          <w:rFonts w:ascii="標楷體" w:eastAsia="標楷體" w:hAnsi="標楷體" w:hint="eastAsia"/>
          <w:szCs w:val="24"/>
        </w:rPr>
        <w:t>.</w:t>
      </w:r>
      <w:r w:rsidR="004315EB">
        <w:rPr>
          <w:rFonts w:ascii="標楷體" w:eastAsia="標楷體" w:hAnsi="標楷體" w:hint="eastAsia"/>
          <w:szCs w:val="24"/>
        </w:rPr>
        <w:t>辦理</w:t>
      </w:r>
      <w:r w:rsidR="00E31EA8">
        <w:rPr>
          <w:rFonts w:ascii="標楷體" w:eastAsia="標楷體" w:hAnsi="標楷體" w:hint="eastAsia"/>
          <w:szCs w:val="24"/>
        </w:rPr>
        <w:t>班級語言競賽</w:t>
      </w:r>
      <w:r w:rsidR="00934949">
        <w:rPr>
          <w:rFonts w:ascii="標楷體" w:eastAsia="標楷體" w:hAnsi="標楷體" w:hint="eastAsia"/>
          <w:szCs w:val="24"/>
        </w:rPr>
        <w:t>：</w:t>
      </w:r>
      <w:r w:rsidR="00E31EA8">
        <w:rPr>
          <w:rFonts w:ascii="標楷體" w:eastAsia="標楷體" w:hAnsi="標楷體" w:hint="eastAsia"/>
          <w:szCs w:val="24"/>
        </w:rPr>
        <w:t>舉辦</w:t>
      </w:r>
      <w:r w:rsidR="004315EB">
        <w:rPr>
          <w:rFonts w:ascii="標楷體" w:eastAsia="標楷體" w:hAnsi="標楷體" w:hint="eastAsia"/>
          <w:szCs w:val="24"/>
        </w:rPr>
        <w:t>英語話劇比賽、英語歌唱比賽，由學生帶動班級語</w:t>
      </w:r>
      <w:r w:rsidR="004315EB">
        <w:rPr>
          <w:rFonts w:ascii="標楷體" w:eastAsia="標楷體" w:hAnsi="標楷體" w:hint="eastAsia"/>
          <w:szCs w:val="24"/>
        </w:rPr>
        <w:lastRenderedPageBreak/>
        <w:t>言學習及輔導同儕，並藉由競賽發表分享</w:t>
      </w:r>
      <w:r w:rsidR="00114023">
        <w:rPr>
          <w:rFonts w:ascii="標楷體" w:eastAsia="標楷體" w:hAnsi="標楷體" w:hint="eastAsia"/>
          <w:szCs w:val="24"/>
        </w:rPr>
        <w:t>。</w:t>
      </w:r>
    </w:p>
    <w:p w14:paraId="34EE4FB6" w14:textId="77777777" w:rsidR="004237FA" w:rsidRPr="00F67823"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3</w:t>
      </w:r>
      <w:r w:rsidR="004237FA" w:rsidRPr="00F67823">
        <w:rPr>
          <w:rFonts w:ascii="標楷體" w:eastAsia="標楷體" w:hAnsi="標楷體" w:hint="eastAsia"/>
          <w:szCs w:val="24"/>
        </w:rPr>
        <w:t>.舉辦班級</w:t>
      </w:r>
      <w:r w:rsidR="00E31EA8">
        <w:rPr>
          <w:rFonts w:ascii="標楷體" w:eastAsia="標楷體" w:hAnsi="標楷體" w:hint="eastAsia"/>
          <w:szCs w:val="24"/>
        </w:rPr>
        <w:t>體育</w:t>
      </w:r>
      <w:r w:rsidR="004237FA" w:rsidRPr="00F67823">
        <w:rPr>
          <w:rFonts w:ascii="標楷體" w:eastAsia="標楷體" w:hAnsi="標楷體" w:hint="eastAsia"/>
          <w:szCs w:val="24"/>
        </w:rPr>
        <w:t>競賽：各式球類比賽、大隊接力等體育競賽，訓練學生互助合作</w:t>
      </w:r>
      <w:r w:rsidR="00547A20">
        <w:rPr>
          <w:rFonts w:ascii="標楷體" w:eastAsia="標楷體" w:hAnsi="標楷體" w:hint="eastAsia"/>
          <w:szCs w:val="24"/>
        </w:rPr>
        <w:t>、</w:t>
      </w:r>
      <w:r w:rsidR="004237FA" w:rsidRPr="00F67823">
        <w:rPr>
          <w:rFonts w:ascii="標楷體" w:eastAsia="標楷體" w:hAnsi="標楷體" w:hint="eastAsia"/>
          <w:szCs w:val="24"/>
        </w:rPr>
        <w:t>領導統御技巧</w:t>
      </w:r>
      <w:r w:rsidR="00547A20">
        <w:rPr>
          <w:rFonts w:ascii="標楷體" w:eastAsia="標楷體" w:hAnsi="標楷體" w:hint="eastAsia"/>
          <w:szCs w:val="24"/>
        </w:rPr>
        <w:t>、與</w:t>
      </w:r>
      <w:r w:rsidR="004237FA" w:rsidRPr="00F67823">
        <w:rPr>
          <w:rFonts w:ascii="標楷體" w:eastAsia="標楷體" w:hAnsi="標楷體" w:hint="eastAsia"/>
          <w:szCs w:val="24"/>
        </w:rPr>
        <w:t>他人分享的態度。</w:t>
      </w:r>
    </w:p>
    <w:p w14:paraId="3574C073" w14:textId="77777777" w:rsidR="00184BEB" w:rsidRPr="00F67823"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4</w:t>
      </w:r>
      <w:r w:rsidR="004237FA" w:rsidRPr="00F67823">
        <w:rPr>
          <w:rFonts w:ascii="標楷體" w:eastAsia="標楷體" w:hAnsi="標楷體" w:hint="eastAsia"/>
          <w:szCs w:val="24"/>
        </w:rPr>
        <w:t>.</w:t>
      </w:r>
      <w:r w:rsidR="00547A20">
        <w:rPr>
          <w:rFonts w:ascii="標楷體" w:eastAsia="標楷體" w:hAnsi="標楷體" w:hint="eastAsia"/>
          <w:szCs w:val="24"/>
        </w:rPr>
        <w:t>設置班級小老師小天使</w:t>
      </w:r>
      <w:r w:rsidR="00934949">
        <w:rPr>
          <w:rFonts w:ascii="標楷體" w:eastAsia="標楷體" w:hAnsi="標楷體" w:hint="eastAsia"/>
          <w:szCs w:val="24"/>
        </w:rPr>
        <w:t>：</w:t>
      </w:r>
      <w:r w:rsidR="00184BEB" w:rsidRPr="00F67823">
        <w:rPr>
          <w:rFonts w:ascii="標楷體" w:eastAsia="標楷體" w:hAnsi="標楷體" w:hint="eastAsia"/>
          <w:szCs w:val="24"/>
        </w:rPr>
        <w:t>主動關心</w:t>
      </w:r>
      <w:r w:rsidR="00547A20">
        <w:rPr>
          <w:rFonts w:ascii="標楷體" w:eastAsia="標楷體" w:hAnsi="標楷體" w:hint="eastAsia"/>
          <w:szCs w:val="24"/>
        </w:rPr>
        <w:t>弱勢</w:t>
      </w:r>
      <w:r w:rsidR="00184BEB" w:rsidRPr="00F67823">
        <w:rPr>
          <w:rFonts w:ascii="標楷體" w:eastAsia="標楷體" w:hAnsi="標楷體" w:hint="eastAsia"/>
          <w:szCs w:val="24"/>
        </w:rPr>
        <w:t>同學，適時鼓勵並傾聽</w:t>
      </w:r>
      <w:r w:rsidR="00547A20">
        <w:rPr>
          <w:rFonts w:ascii="標楷體" w:eastAsia="標楷體" w:hAnsi="標楷體" w:hint="eastAsia"/>
          <w:szCs w:val="24"/>
        </w:rPr>
        <w:t>陪伴、輔導課業</w:t>
      </w:r>
      <w:r w:rsidR="00184BEB" w:rsidRPr="00F67823">
        <w:rPr>
          <w:rFonts w:ascii="標楷體" w:eastAsia="標楷體" w:hAnsi="標楷體" w:hint="eastAsia"/>
          <w:szCs w:val="24"/>
        </w:rPr>
        <w:t>，增進談話互動及人際交流。</w:t>
      </w:r>
    </w:p>
    <w:tbl>
      <w:tblPr>
        <w:tblStyle w:val="af3"/>
        <w:tblW w:w="0" w:type="auto"/>
        <w:jc w:val="center"/>
        <w:tblLook w:val="04A0" w:firstRow="1" w:lastRow="0" w:firstColumn="1" w:lastColumn="0" w:noHBand="0" w:noVBand="1"/>
      </w:tblPr>
      <w:tblGrid>
        <w:gridCol w:w="2556"/>
        <w:gridCol w:w="2556"/>
        <w:gridCol w:w="2630"/>
      </w:tblGrid>
      <w:tr w:rsidR="003232C9" w:rsidRPr="00F67823" w14:paraId="31854F94" w14:textId="77777777" w:rsidTr="003C010E">
        <w:trPr>
          <w:trHeight w:val="1313"/>
          <w:jc w:val="center"/>
        </w:trPr>
        <w:tc>
          <w:tcPr>
            <w:tcW w:w="2268" w:type="dxa"/>
          </w:tcPr>
          <w:p w14:paraId="5B07D29E" w14:textId="77777777" w:rsidR="00E36EE7" w:rsidRPr="00F67823" w:rsidRDefault="00413CD5" w:rsidP="006C340D">
            <w:pPr>
              <w:spacing w:line="0" w:lineRule="atLeast"/>
              <w:rPr>
                <w:rFonts w:ascii="標楷體" w:eastAsia="標楷體" w:hAnsi="標楷體"/>
                <w:sz w:val="24"/>
              </w:rPr>
            </w:pPr>
            <w:r w:rsidRPr="00F67823">
              <w:rPr>
                <w:rFonts w:ascii="標楷體" w:eastAsia="標楷體" w:hAnsi="標楷體"/>
                <w:noProof/>
              </w:rPr>
              <w:drawing>
                <wp:inline distT="0" distB="0" distL="0" distR="0" wp14:anchorId="6219780A" wp14:editId="061F1059">
                  <wp:extent cx="1467155" cy="1104595"/>
                  <wp:effectExtent l="19050" t="0" r="0" b="0"/>
                  <wp:docPr id="19" name="圖片 18"/>
                  <wp:cNvGraphicFramePr/>
                  <a:graphic xmlns:a="http://schemas.openxmlformats.org/drawingml/2006/main">
                    <a:graphicData uri="http://schemas.openxmlformats.org/drawingml/2006/picture">
                      <pic:pic xmlns:pic="http://schemas.openxmlformats.org/drawingml/2006/picture">
                        <pic:nvPicPr>
                          <pic:cNvPr id="7173" name="Picture 5"/>
                          <pic:cNvPicPr>
                            <a:picLocks noGrp="1"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1470466" cy="110708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c>
          <w:tcPr>
            <w:tcW w:w="2410" w:type="dxa"/>
          </w:tcPr>
          <w:p w14:paraId="5627E53E" w14:textId="77777777" w:rsidR="00E36EE7" w:rsidRPr="00F67823" w:rsidRDefault="00413CD5" w:rsidP="006C340D">
            <w:pPr>
              <w:spacing w:line="0" w:lineRule="atLeast"/>
              <w:rPr>
                <w:rFonts w:ascii="標楷體" w:eastAsia="標楷體" w:hAnsi="標楷體"/>
                <w:sz w:val="24"/>
              </w:rPr>
            </w:pPr>
            <w:r w:rsidRPr="00F67823">
              <w:rPr>
                <w:rFonts w:ascii="標楷體" w:eastAsia="標楷體" w:hAnsi="標楷體"/>
                <w:noProof/>
              </w:rPr>
              <w:drawing>
                <wp:inline distT="0" distB="0" distL="0" distR="0" wp14:anchorId="70C2CB58" wp14:editId="7BFFE4D4">
                  <wp:extent cx="1463040" cy="1104596"/>
                  <wp:effectExtent l="19050" t="0" r="3810" b="0"/>
                  <wp:docPr id="20" name="圖片 19" descr="IMG_1425.JPG"/>
                  <wp:cNvGraphicFramePr/>
                  <a:graphic xmlns:a="http://schemas.openxmlformats.org/drawingml/2006/main">
                    <a:graphicData uri="http://schemas.openxmlformats.org/drawingml/2006/picture">
                      <pic:pic xmlns:pic="http://schemas.openxmlformats.org/drawingml/2006/picture">
                        <pic:nvPicPr>
                          <pic:cNvPr id="8" name="圖片 7" descr="IMG_1425.JPG"/>
                          <pic:cNvPicPr>
                            <a:picLocks noChangeAspect="1"/>
                          </pic:cNvPicPr>
                        </pic:nvPicPr>
                        <pic:blipFill>
                          <a:blip r:embed="rId28" cstate="screen"/>
                          <a:stretch>
                            <a:fillRect/>
                          </a:stretch>
                        </pic:blipFill>
                        <pic:spPr>
                          <a:xfrm>
                            <a:off x="0" y="0"/>
                            <a:ext cx="1467505" cy="1107967"/>
                          </a:xfrm>
                          <a:prstGeom prst="rect">
                            <a:avLst/>
                          </a:prstGeom>
                        </pic:spPr>
                      </pic:pic>
                    </a:graphicData>
                  </a:graphic>
                </wp:inline>
              </w:drawing>
            </w:r>
          </w:p>
        </w:tc>
        <w:tc>
          <w:tcPr>
            <w:tcW w:w="2268" w:type="dxa"/>
          </w:tcPr>
          <w:p w14:paraId="5392604D" w14:textId="77777777" w:rsidR="00E36EE7" w:rsidRPr="00F67823" w:rsidRDefault="003E43EE" w:rsidP="006C340D">
            <w:pPr>
              <w:spacing w:line="0" w:lineRule="atLeast"/>
              <w:rPr>
                <w:rFonts w:ascii="標楷體" w:eastAsia="標楷體" w:hAnsi="標楷體"/>
                <w:sz w:val="24"/>
              </w:rPr>
            </w:pPr>
            <w:r w:rsidRPr="00F67823">
              <w:rPr>
                <w:rFonts w:ascii="標楷體" w:eastAsia="標楷體" w:hAnsi="標楷體"/>
                <w:noProof/>
              </w:rPr>
              <w:drawing>
                <wp:inline distT="0" distB="0" distL="0" distR="0" wp14:anchorId="22FA8E95" wp14:editId="013C9D75">
                  <wp:extent cx="1514247" cy="1103658"/>
                  <wp:effectExtent l="19050" t="0" r="0" b="0"/>
                  <wp:docPr id="26" name="圖片 25" descr="G:\2TB學校影像檔\2018學年照片\20190203教育博覽會(修圖)\DSC_8924-1.jpg"/>
                  <wp:cNvGraphicFramePr/>
                  <a:graphic xmlns:a="http://schemas.openxmlformats.org/drawingml/2006/main">
                    <a:graphicData uri="http://schemas.openxmlformats.org/drawingml/2006/picture">
                      <pic:pic xmlns:pic="http://schemas.openxmlformats.org/drawingml/2006/picture">
                        <pic:nvPicPr>
                          <pic:cNvPr id="6146" name="Picture 2" descr="G:\2TB學校影像檔\2018學年照片\20190203教育博覽會(修圖)\DSC_8924-1.jpg"/>
                          <pic:cNvPicPr>
                            <a:picLocks noChangeAspect="1" noChangeArrowheads="1"/>
                          </pic:cNvPicPr>
                        </pic:nvPicPr>
                        <pic:blipFill>
                          <a:blip r:embed="rId29" cstate="screen"/>
                          <a:srcRect/>
                          <a:stretch>
                            <a:fillRect/>
                          </a:stretch>
                        </pic:blipFill>
                        <pic:spPr bwMode="auto">
                          <a:xfrm>
                            <a:off x="0" y="0"/>
                            <a:ext cx="1513448" cy="1103076"/>
                          </a:xfrm>
                          <a:prstGeom prst="rect">
                            <a:avLst/>
                          </a:prstGeom>
                          <a:noFill/>
                        </pic:spPr>
                      </pic:pic>
                    </a:graphicData>
                  </a:graphic>
                </wp:inline>
              </w:drawing>
            </w:r>
          </w:p>
        </w:tc>
      </w:tr>
      <w:tr w:rsidR="003232C9" w:rsidRPr="00F67823" w14:paraId="1F0D7072" w14:textId="77777777" w:rsidTr="006B1D59">
        <w:trPr>
          <w:jc w:val="center"/>
        </w:trPr>
        <w:tc>
          <w:tcPr>
            <w:tcW w:w="2268" w:type="dxa"/>
            <w:shd w:val="clear" w:color="auto" w:fill="FEDFD2" w:themeFill="text2" w:themeFillTint="1A"/>
          </w:tcPr>
          <w:p w14:paraId="624A9FEE" w14:textId="77777777" w:rsidR="00E36EE7" w:rsidRPr="00F67823" w:rsidRDefault="00413CD5" w:rsidP="006C340D">
            <w:pPr>
              <w:spacing w:line="0" w:lineRule="atLeast"/>
              <w:jc w:val="center"/>
              <w:rPr>
                <w:rFonts w:ascii="標楷體" w:eastAsia="標楷體" w:hAnsi="標楷體"/>
                <w:sz w:val="24"/>
              </w:rPr>
            </w:pPr>
            <w:r w:rsidRPr="00F67823">
              <w:rPr>
                <w:rFonts w:ascii="標楷體" w:eastAsia="標楷體" w:hAnsi="標楷體" w:hint="eastAsia"/>
                <w:sz w:val="24"/>
              </w:rPr>
              <w:t>與韓國學校交流</w:t>
            </w:r>
          </w:p>
        </w:tc>
        <w:tc>
          <w:tcPr>
            <w:tcW w:w="2410" w:type="dxa"/>
            <w:shd w:val="clear" w:color="auto" w:fill="FEDFD2" w:themeFill="text2" w:themeFillTint="1A"/>
          </w:tcPr>
          <w:p w14:paraId="63E64C05" w14:textId="77777777" w:rsidR="00E36EE7" w:rsidRPr="00F67823" w:rsidRDefault="00413CD5" w:rsidP="006C340D">
            <w:pPr>
              <w:spacing w:line="0" w:lineRule="atLeast"/>
              <w:jc w:val="center"/>
              <w:rPr>
                <w:rFonts w:ascii="標楷體" w:eastAsia="標楷體" w:hAnsi="標楷體"/>
                <w:sz w:val="24"/>
              </w:rPr>
            </w:pPr>
            <w:r w:rsidRPr="00F67823">
              <w:rPr>
                <w:rFonts w:ascii="標楷體" w:eastAsia="標楷體" w:hAnsi="標楷體" w:hint="eastAsia"/>
                <w:sz w:val="24"/>
              </w:rPr>
              <w:t>新加坡學校友誼賽</w:t>
            </w:r>
          </w:p>
        </w:tc>
        <w:tc>
          <w:tcPr>
            <w:tcW w:w="2268" w:type="dxa"/>
            <w:shd w:val="clear" w:color="auto" w:fill="FEDFD2" w:themeFill="text2" w:themeFillTint="1A"/>
          </w:tcPr>
          <w:p w14:paraId="14FF3E80" w14:textId="77777777" w:rsidR="00E36EE7" w:rsidRPr="00F67823" w:rsidRDefault="003E43EE" w:rsidP="006C340D">
            <w:pPr>
              <w:spacing w:line="0" w:lineRule="atLeast"/>
              <w:jc w:val="center"/>
              <w:rPr>
                <w:rFonts w:ascii="標楷體" w:eastAsia="標楷體" w:hAnsi="標楷體"/>
                <w:sz w:val="24"/>
              </w:rPr>
            </w:pPr>
            <w:r w:rsidRPr="00F67823">
              <w:rPr>
                <w:rFonts w:ascii="標楷體" w:eastAsia="標楷體" w:hAnsi="標楷體" w:hint="eastAsia"/>
                <w:sz w:val="24"/>
              </w:rPr>
              <w:t>大學博覽會</w:t>
            </w:r>
          </w:p>
        </w:tc>
      </w:tr>
    </w:tbl>
    <w:p w14:paraId="619F84E0" w14:textId="77777777" w:rsidR="00D06C9B" w:rsidRPr="005230EE" w:rsidRDefault="000840EA" w:rsidP="00B414EB">
      <w:pPr>
        <w:adjustRightInd w:val="0"/>
        <w:snapToGrid w:val="0"/>
        <w:spacing w:line="0" w:lineRule="atLeast"/>
        <w:ind w:right="120" w:firstLineChars="50" w:firstLine="120"/>
        <w:rPr>
          <w:rFonts w:ascii="標楷體" w:eastAsia="標楷體" w:hAnsi="標楷體" w:cs="華康中黑體"/>
          <w:color w:val="0070C0"/>
          <w:szCs w:val="24"/>
        </w:rPr>
      </w:pPr>
      <w:r w:rsidRPr="005230EE">
        <w:rPr>
          <w:rFonts w:ascii="標楷體" w:eastAsia="標楷體" w:hAnsi="標楷體" w:cs="華康中黑體" w:hint="eastAsia"/>
          <w:color w:val="0070C0"/>
          <w:szCs w:val="24"/>
        </w:rPr>
        <w:t>3.2</w:t>
      </w:r>
      <w:r w:rsidR="00D06C9B" w:rsidRPr="005230EE">
        <w:rPr>
          <w:rFonts w:ascii="標楷體" w:eastAsia="標楷體" w:hAnsi="標楷體" w:cs="華康中黑體" w:hint="eastAsia"/>
          <w:color w:val="0070C0"/>
          <w:szCs w:val="24"/>
        </w:rPr>
        <w:t>培養尊重關懷的公民態度</w:t>
      </w:r>
    </w:p>
    <w:p w14:paraId="3FB97FCF" w14:textId="77777777" w:rsidR="00F3201A" w:rsidRPr="005230EE" w:rsidRDefault="000840EA" w:rsidP="00B414EB">
      <w:pPr>
        <w:adjustRightInd w:val="0"/>
        <w:snapToGrid w:val="0"/>
        <w:spacing w:line="0" w:lineRule="atLeast"/>
        <w:ind w:right="120" w:firstLineChars="50" w:firstLine="120"/>
        <w:rPr>
          <w:rFonts w:ascii="標楷體" w:eastAsia="標楷體" w:hAnsi="標楷體" w:cs="華康中黑體"/>
          <w:color w:val="0070C0"/>
          <w:szCs w:val="24"/>
        </w:rPr>
      </w:pPr>
      <w:r w:rsidRPr="005230EE">
        <w:rPr>
          <w:rFonts w:ascii="標楷體" w:eastAsia="標楷體" w:hAnsi="標楷體" w:cs="華康中黑體" w:hint="eastAsia"/>
          <w:color w:val="0070C0"/>
          <w:szCs w:val="24"/>
        </w:rPr>
        <w:t>3.2.</w:t>
      </w:r>
      <w:r w:rsidR="00F3201A" w:rsidRPr="005230EE">
        <w:rPr>
          <w:rFonts w:ascii="標楷體" w:eastAsia="標楷體" w:hAnsi="標楷體" w:cs="華康中黑體" w:hint="eastAsia"/>
          <w:color w:val="0070C0"/>
          <w:szCs w:val="24"/>
        </w:rPr>
        <w:t>1</w:t>
      </w:r>
      <w:r w:rsidR="00D06C9B" w:rsidRPr="005230EE">
        <w:rPr>
          <w:rFonts w:ascii="標楷體" w:eastAsia="標楷體" w:hAnsi="標楷體" w:cs="華康中黑體" w:hint="eastAsia"/>
          <w:color w:val="0070C0"/>
          <w:szCs w:val="24"/>
        </w:rPr>
        <w:t>學生具有關懷他人、尊重多元文化的學習態度</w:t>
      </w:r>
    </w:p>
    <w:p w14:paraId="4A68FA65" w14:textId="77777777" w:rsidR="00924128" w:rsidRDefault="00454111" w:rsidP="00136B6D">
      <w:pPr>
        <w:tabs>
          <w:tab w:val="left" w:pos="800"/>
        </w:tabs>
        <w:autoSpaceDE w:val="0"/>
        <w:autoSpaceDN w:val="0"/>
        <w:spacing w:line="0" w:lineRule="atLeast"/>
        <w:rPr>
          <w:rFonts w:ascii="標楷體" w:eastAsia="標楷體" w:hAnsi="標楷體" w:cs="華康中黑體"/>
          <w:szCs w:val="24"/>
        </w:rPr>
      </w:pPr>
      <w:r w:rsidRPr="00825F6D">
        <w:rPr>
          <w:rFonts w:ascii="標楷體" w:eastAsia="標楷體" w:hAnsi="標楷體" w:cs="DFKaiShu-SB-Estd-BF" w:hint="eastAsia"/>
        </w:rPr>
        <w:t>(</w:t>
      </w:r>
      <w:r w:rsidR="000840EA">
        <w:rPr>
          <w:rFonts w:ascii="標楷體" w:eastAsia="標楷體" w:hAnsi="標楷體" w:cs="DFKaiShu-SB-Estd-BF" w:hint="eastAsia"/>
        </w:rPr>
        <w:t>一</w:t>
      </w:r>
      <w:r w:rsidRPr="00825F6D">
        <w:rPr>
          <w:rFonts w:ascii="標楷體" w:eastAsia="標楷體" w:hAnsi="標楷體" w:cs="DFKaiShu-SB-Estd-BF" w:hint="eastAsia"/>
        </w:rPr>
        <w:t>)</w:t>
      </w:r>
      <w:r w:rsidR="00A43694" w:rsidRPr="00F67823">
        <w:rPr>
          <w:rFonts w:ascii="標楷體" w:eastAsia="標楷體" w:hAnsi="標楷體" w:cs="華康中黑體" w:hint="eastAsia"/>
          <w:szCs w:val="24"/>
        </w:rPr>
        <w:t>學生具有關懷他人</w:t>
      </w:r>
      <w:r w:rsidR="00547A20">
        <w:rPr>
          <w:rFonts w:ascii="標楷體" w:eastAsia="標楷體" w:hAnsi="標楷體" w:cs="華康中黑體" w:hint="eastAsia"/>
          <w:szCs w:val="24"/>
        </w:rPr>
        <w:t>的胸懷</w:t>
      </w:r>
    </w:p>
    <w:p w14:paraId="385AD87F" w14:textId="77777777" w:rsidR="00547A20" w:rsidRDefault="00547A20" w:rsidP="001C244F">
      <w:pPr>
        <w:tabs>
          <w:tab w:val="left" w:pos="1843"/>
        </w:tabs>
        <w:adjustRightInd w:val="0"/>
        <w:snapToGrid w:val="0"/>
        <w:spacing w:line="0" w:lineRule="atLeast"/>
        <w:ind w:leftChars="178" w:left="701" w:right="-149" w:hangingChars="114" w:hanging="274"/>
        <w:rPr>
          <w:rFonts w:ascii="標楷體" w:eastAsia="標楷體" w:hAnsi="標楷體"/>
          <w:szCs w:val="24"/>
        </w:rPr>
      </w:pPr>
      <w:r>
        <w:rPr>
          <w:rFonts w:ascii="標楷體" w:eastAsia="標楷體" w:hAnsi="標楷體" w:hint="eastAsia"/>
          <w:szCs w:val="24"/>
        </w:rPr>
        <w:t>1.締結融合夥伴關係</w:t>
      </w:r>
      <w:r w:rsidR="00934949">
        <w:rPr>
          <w:rFonts w:ascii="標楷體" w:eastAsia="標楷體" w:hAnsi="標楷體" w:hint="eastAsia"/>
          <w:szCs w:val="24"/>
        </w:rPr>
        <w:t>：</w:t>
      </w:r>
      <w:r>
        <w:rPr>
          <w:rFonts w:ascii="標楷體" w:eastAsia="標楷體" w:hAnsi="標楷體" w:hint="eastAsia"/>
          <w:szCs w:val="24"/>
        </w:rPr>
        <w:t>與閔行啟智學校合作為融合夥伴，扶助特殊學生運動。</w:t>
      </w:r>
    </w:p>
    <w:p w14:paraId="103057E2" w14:textId="77777777" w:rsidR="00547A20" w:rsidRDefault="00547A20"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2.捐助弱勢群體</w:t>
      </w:r>
      <w:r w:rsidR="00934949">
        <w:rPr>
          <w:rFonts w:ascii="標楷體" w:eastAsia="標楷體" w:hAnsi="標楷體" w:hint="eastAsia"/>
          <w:szCs w:val="24"/>
        </w:rPr>
        <w:t>：</w:t>
      </w:r>
      <w:r>
        <w:rPr>
          <w:rFonts w:ascii="標楷體" w:eastAsia="標楷體" w:hAnsi="標楷體" w:hint="eastAsia"/>
          <w:szCs w:val="24"/>
        </w:rPr>
        <w:t>自製義賣產品，所得捐助心臟病童、特殊疾病機構等。</w:t>
      </w:r>
    </w:p>
    <w:p w14:paraId="29A8211D" w14:textId="77777777" w:rsidR="00547A20" w:rsidRDefault="00547A20"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3.社區敬老活動</w:t>
      </w:r>
      <w:r w:rsidR="00934949">
        <w:rPr>
          <w:rFonts w:ascii="標楷體" w:eastAsia="標楷體" w:hAnsi="標楷體" w:hint="eastAsia"/>
          <w:szCs w:val="24"/>
        </w:rPr>
        <w:t>：</w:t>
      </w:r>
      <w:r>
        <w:rPr>
          <w:rFonts w:ascii="標楷體" w:eastAsia="標楷體" w:hAnsi="標楷體" w:hint="eastAsia"/>
          <w:szCs w:val="24"/>
        </w:rPr>
        <w:t>配合社區養老院活動，提供陪伴及活動表演。</w:t>
      </w:r>
    </w:p>
    <w:p w14:paraId="320B2F3A" w14:textId="77777777" w:rsidR="00547A20" w:rsidRDefault="00547A20"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4.大手牽小手</w:t>
      </w:r>
      <w:r w:rsidR="00934949">
        <w:rPr>
          <w:rFonts w:ascii="標楷體" w:eastAsia="標楷體" w:hAnsi="標楷體" w:hint="eastAsia"/>
          <w:szCs w:val="24"/>
        </w:rPr>
        <w:t>：</w:t>
      </w:r>
      <w:r>
        <w:rPr>
          <w:rFonts w:ascii="標楷體" w:eastAsia="標楷體" w:hAnsi="標楷體" w:hint="eastAsia"/>
          <w:szCs w:val="24"/>
        </w:rPr>
        <w:t>輔助幼小部學弟妹</w:t>
      </w:r>
      <w:r w:rsidR="00D418C0">
        <w:rPr>
          <w:rFonts w:ascii="標楷體" w:eastAsia="標楷體" w:hAnsi="標楷體" w:hint="eastAsia"/>
          <w:szCs w:val="24"/>
        </w:rPr>
        <w:t>生活適應、課業輔導、活動協助等。</w:t>
      </w:r>
    </w:p>
    <w:p w14:paraId="721F87CE" w14:textId="77777777" w:rsidR="00D418C0" w:rsidRDefault="00D418C0"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5.協助社區義診</w:t>
      </w:r>
      <w:r w:rsidR="00934949">
        <w:rPr>
          <w:rFonts w:ascii="標楷體" w:eastAsia="標楷體" w:hAnsi="標楷體" w:hint="eastAsia"/>
          <w:szCs w:val="24"/>
        </w:rPr>
        <w:t>：</w:t>
      </w:r>
      <w:r>
        <w:rPr>
          <w:rFonts w:ascii="標楷體" w:eastAsia="標楷體" w:hAnsi="標楷體" w:hint="eastAsia"/>
          <w:szCs w:val="24"/>
        </w:rPr>
        <w:t>與周邊醫療機構結合，提供社區義診服務。</w:t>
      </w:r>
    </w:p>
    <w:p w14:paraId="3EA9CB78" w14:textId="77777777" w:rsidR="00A43694" w:rsidRPr="00F92B0A" w:rsidRDefault="00D418C0"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6.生命教育專刊</w:t>
      </w:r>
      <w:r w:rsidR="00934949">
        <w:rPr>
          <w:rFonts w:ascii="標楷體" w:eastAsia="標楷體" w:hAnsi="標楷體" w:hint="eastAsia"/>
          <w:szCs w:val="24"/>
        </w:rPr>
        <w:t>：</w:t>
      </w:r>
      <w:r w:rsidR="00924128" w:rsidRPr="00A42B14">
        <w:rPr>
          <w:rFonts w:ascii="標楷體" w:eastAsia="標楷體" w:hAnsi="標楷體" w:hint="eastAsia"/>
          <w:szCs w:val="24"/>
        </w:rPr>
        <w:t>每週固定發行「上海台校-心分享-心力量」專刊，推行生命教</w:t>
      </w:r>
      <w:r>
        <w:rPr>
          <w:rFonts w:ascii="標楷體" w:eastAsia="標楷體" w:hAnsi="標楷體" w:hint="eastAsia"/>
          <w:szCs w:val="24"/>
        </w:rPr>
        <w:t>育</w:t>
      </w:r>
      <w:r w:rsidR="00924128" w:rsidRPr="00A42B14">
        <w:rPr>
          <w:rFonts w:ascii="標楷體" w:eastAsia="標楷體" w:hAnsi="標楷體" w:hint="eastAsia"/>
          <w:szCs w:val="24"/>
        </w:rPr>
        <w:t>，能感恩惜福及同理關懷。</w:t>
      </w:r>
    </w:p>
    <w:p w14:paraId="12EF8826" w14:textId="77777777" w:rsidR="00F3201A" w:rsidRPr="00825F6D" w:rsidRDefault="00A43694" w:rsidP="00136B6D">
      <w:pPr>
        <w:tabs>
          <w:tab w:val="left" w:pos="800"/>
        </w:tabs>
        <w:autoSpaceDE w:val="0"/>
        <w:autoSpaceDN w:val="0"/>
        <w:spacing w:line="0" w:lineRule="atLeast"/>
        <w:rPr>
          <w:rFonts w:ascii="標楷體" w:eastAsia="標楷體" w:hAnsi="標楷體" w:cs="DFKaiShu-SB-Estd-BF"/>
        </w:rPr>
      </w:pPr>
      <w:r>
        <w:rPr>
          <w:rFonts w:ascii="標楷體" w:eastAsia="標楷體" w:hAnsi="標楷體" w:cs="DFKaiShu-SB-Estd-BF" w:hint="eastAsia"/>
        </w:rPr>
        <w:t>(</w:t>
      </w:r>
      <w:r w:rsidR="000840EA">
        <w:rPr>
          <w:rFonts w:ascii="標楷體" w:eastAsia="標楷體" w:hAnsi="標楷體" w:cs="DFKaiShu-SB-Estd-BF" w:hint="eastAsia"/>
        </w:rPr>
        <w:t>二</w:t>
      </w:r>
      <w:r>
        <w:rPr>
          <w:rFonts w:ascii="標楷體" w:eastAsia="標楷體" w:hAnsi="標楷體" w:cs="DFKaiShu-SB-Estd-BF" w:hint="eastAsia"/>
        </w:rPr>
        <w:t>)</w:t>
      </w:r>
      <w:r w:rsidR="00454111" w:rsidRPr="00F67823">
        <w:rPr>
          <w:rFonts w:ascii="標楷體" w:eastAsia="標楷體" w:hAnsi="標楷體" w:cs="DFKaiShu-SB-Estd-BF" w:hint="eastAsia"/>
        </w:rPr>
        <w:t>學生具尊重多元文化的學習態度</w:t>
      </w:r>
    </w:p>
    <w:p w14:paraId="0A46CD36" w14:textId="77777777" w:rsidR="00F3201A" w:rsidRPr="00F67823"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1</w:t>
      </w:r>
      <w:r w:rsidR="00454111" w:rsidRPr="00F67823">
        <w:rPr>
          <w:rFonts w:ascii="標楷體" w:eastAsia="標楷體" w:hAnsi="標楷體" w:hint="eastAsia"/>
          <w:szCs w:val="24"/>
        </w:rPr>
        <w:t>.</w:t>
      </w:r>
      <w:r w:rsidR="00A657F5">
        <w:rPr>
          <w:rFonts w:ascii="標楷體" w:eastAsia="標楷體" w:hAnsi="標楷體" w:hint="eastAsia"/>
          <w:szCs w:val="24"/>
        </w:rPr>
        <w:t>善用周邊國際學校資源</w:t>
      </w:r>
      <w:r w:rsidR="00934949">
        <w:rPr>
          <w:rFonts w:ascii="標楷體" w:eastAsia="標楷體" w:hAnsi="標楷體" w:hint="eastAsia"/>
          <w:szCs w:val="24"/>
        </w:rPr>
        <w:t>：</w:t>
      </w:r>
      <w:r w:rsidR="00A43694">
        <w:rPr>
          <w:rFonts w:ascii="標楷體" w:eastAsia="標楷體" w:hAnsi="標楷體" w:hint="eastAsia"/>
          <w:szCs w:val="24"/>
        </w:rPr>
        <w:t>辦理</w:t>
      </w:r>
      <w:r w:rsidR="00A657F5">
        <w:rPr>
          <w:rFonts w:ascii="標楷體" w:eastAsia="標楷體" w:hAnsi="標楷體" w:hint="eastAsia"/>
          <w:szCs w:val="24"/>
        </w:rPr>
        <w:t>英語、德語、法語、韓語、日語等特色</w:t>
      </w:r>
      <w:r w:rsidR="00A43694">
        <w:rPr>
          <w:rFonts w:ascii="標楷體" w:eastAsia="標楷體" w:hAnsi="標楷體" w:hint="eastAsia"/>
          <w:szCs w:val="24"/>
        </w:rPr>
        <w:t>課程</w:t>
      </w:r>
      <w:r w:rsidR="00A657F5">
        <w:rPr>
          <w:rFonts w:ascii="標楷體" w:eastAsia="標楷體" w:hAnsi="標楷體" w:hint="eastAsia"/>
          <w:szCs w:val="24"/>
        </w:rPr>
        <w:t>，</w:t>
      </w:r>
      <w:r w:rsidR="00454111" w:rsidRPr="00F67823">
        <w:rPr>
          <w:rFonts w:ascii="標楷體" w:eastAsia="標楷體" w:hAnsi="標楷體" w:hint="eastAsia"/>
          <w:szCs w:val="24"/>
        </w:rPr>
        <w:t>尊重、欣賞、關懷多元文化。</w:t>
      </w:r>
    </w:p>
    <w:p w14:paraId="593B34F5" w14:textId="77777777" w:rsidR="00A657F5"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2</w:t>
      </w:r>
      <w:r w:rsidR="00454111" w:rsidRPr="00F67823">
        <w:rPr>
          <w:rFonts w:ascii="標楷體" w:eastAsia="標楷體" w:hAnsi="標楷體" w:hint="eastAsia"/>
          <w:szCs w:val="24"/>
        </w:rPr>
        <w:t>.</w:t>
      </w:r>
      <w:r w:rsidR="00A657F5">
        <w:rPr>
          <w:rFonts w:ascii="標楷體" w:eastAsia="標楷體" w:hAnsi="標楷體" w:hint="eastAsia"/>
          <w:szCs w:val="24"/>
        </w:rPr>
        <w:t>探</w:t>
      </w:r>
      <w:r w:rsidR="00A43694">
        <w:rPr>
          <w:rFonts w:ascii="標楷體" w:eastAsia="標楷體" w:hAnsi="標楷體" w:hint="eastAsia"/>
          <w:szCs w:val="24"/>
        </w:rPr>
        <w:t>訪少數民族</w:t>
      </w:r>
      <w:r w:rsidR="00934949">
        <w:rPr>
          <w:rFonts w:ascii="標楷體" w:eastAsia="標楷體" w:hAnsi="標楷體" w:hint="eastAsia"/>
          <w:szCs w:val="24"/>
        </w:rPr>
        <w:t>：</w:t>
      </w:r>
      <w:r w:rsidR="00A657F5">
        <w:rPr>
          <w:rFonts w:ascii="標楷體" w:eastAsia="標楷體" w:hAnsi="標楷體" w:hint="eastAsia"/>
          <w:szCs w:val="24"/>
        </w:rPr>
        <w:t>藉由教育旅行，認識不同地區的少數民族文化</w:t>
      </w:r>
      <w:r w:rsidR="00B13EB4" w:rsidRPr="00F67823">
        <w:rPr>
          <w:rFonts w:ascii="標楷體" w:eastAsia="標楷體" w:hAnsi="標楷體" w:hint="eastAsia"/>
          <w:szCs w:val="24"/>
        </w:rPr>
        <w:t>。</w:t>
      </w:r>
    </w:p>
    <w:p w14:paraId="4F6B7884" w14:textId="77777777" w:rsidR="00184BEB" w:rsidRPr="00A42B14" w:rsidRDefault="00A657F5"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3.就近學習</w:t>
      </w:r>
      <w:r w:rsidR="00934949">
        <w:rPr>
          <w:rFonts w:ascii="標楷體" w:eastAsia="標楷體" w:hAnsi="標楷體" w:hint="eastAsia"/>
          <w:szCs w:val="24"/>
        </w:rPr>
        <w:t>：</w:t>
      </w:r>
      <w:r>
        <w:rPr>
          <w:rFonts w:ascii="標楷體" w:eastAsia="標楷體" w:hAnsi="標楷體" w:hint="eastAsia"/>
          <w:szCs w:val="24"/>
        </w:rPr>
        <w:t>觀摩上海海派文化，學習少數民族樂器(葫蘆絲)；疫情</w:t>
      </w:r>
      <w:r w:rsidR="00D538DE">
        <w:rPr>
          <w:rFonts w:ascii="標楷體" w:eastAsia="標楷體" w:hAnsi="標楷體" w:hint="eastAsia"/>
          <w:szCs w:val="24"/>
        </w:rPr>
        <w:t>在台</w:t>
      </w:r>
      <w:r>
        <w:rPr>
          <w:rFonts w:ascii="標楷體" w:eastAsia="標楷體" w:hAnsi="標楷體" w:hint="eastAsia"/>
          <w:szCs w:val="24"/>
        </w:rPr>
        <w:t>期間</w:t>
      </w:r>
      <w:r w:rsidR="00D538DE">
        <w:rPr>
          <w:rFonts w:ascii="標楷體" w:eastAsia="標楷體" w:hAnsi="標楷體" w:hint="eastAsia"/>
          <w:szCs w:val="24"/>
        </w:rPr>
        <w:t>探訪</w:t>
      </w:r>
      <w:r w:rsidR="00A43694">
        <w:rPr>
          <w:rFonts w:ascii="標楷體" w:eastAsia="標楷體" w:hAnsi="標楷體" w:hint="eastAsia"/>
          <w:szCs w:val="24"/>
        </w:rPr>
        <w:t>北投、芝山岩</w:t>
      </w:r>
      <w:r w:rsidR="00D538DE">
        <w:rPr>
          <w:rFonts w:ascii="標楷體" w:eastAsia="標楷體" w:hAnsi="標楷體" w:hint="eastAsia"/>
          <w:szCs w:val="24"/>
        </w:rPr>
        <w:t>等歷史古蹟。</w:t>
      </w:r>
    </w:p>
    <w:p w14:paraId="68FB2DCD" w14:textId="77777777" w:rsidR="00184BEB" w:rsidRPr="00A42B14" w:rsidRDefault="00136B6D"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4</w:t>
      </w:r>
      <w:r w:rsidR="00184BEB" w:rsidRPr="00A42B14">
        <w:rPr>
          <w:rFonts w:ascii="標楷體" w:eastAsia="標楷體" w:hAnsi="標楷體" w:hint="eastAsia"/>
          <w:szCs w:val="24"/>
        </w:rPr>
        <w:t>.週會活動演講安排，培養尊重多元文化的態度，如下：</w:t>
      </w:r>
    </w:p>
    <w:tbl>
      <w:tblPr>
        <w:tblStyle w:val="af3"/>
        <w:tblW w:w="0" w:type="auto"/>
        <w:tblInd w:w="480" w:type="dxa"/>
        <w:tblLook w:val="04A0" w:firstRow="1" w:lastRow="0" w:firstColumn="1" w:lastColumn="0" w:noHBand="0" w:noVBand="1"/>
      </w:tblPr>
      <w:tblGrid>
        <w:gridCol w:w="813"/>
        <w:gridCol w:w="2029"/>
        <w:gridCol w:w="3775"/>
        <w:gridCol w:w="1533"/>
      </w:tblGrid>
      <w:tr w:rsidR="00184BEB" w:rsidRPr="004154E6" w14:paraId="66329DC1" w14:textId="77777777" w:rsidTr="00D6208D">
        <w:tc>
          <w:tcPr>
            <w:tcW w:w="8150" w:type="dxa"/>
            <w:gridSpan w:val="4"/>
            <w:shd w:val="clear" w:color="auto" w:fill="00B0F0"/>
          </w:tcPr>
          <w:p w14:paraId="0719071D" w14:textId="77777777" w:rsidR="00184BEB" w:rsidRPr="004154E6" w:rsidRDefault="00184BEB" w:rsidP="007B057D">
            <w:pPr>
              <w:pStyle w:val="a4"/>
              <w:widowControl w:val="0"/>
              <w:tabs>
                <w:tab w:val="left" w:pos="800"/>
              </w:tabs>
              <w:autoSpaceDE w:val="0"/>
              <w:autoSpaceDN w:val="0"/>
              <w:spacing w:before="16" w:line="0" w:lineRule="atLeast"/>
              <w:ind w:leftChars="0" w:left="0" w:rightChars="0" w:right="1033"/>
              <w:jc w:val="center"/>
              <w:rPr>
                <w:rFonts w:ascii="標楷體" w:eastAsia="標楷體" w:hAnsi="標楷體" w:cs="細明體_HKSCS"/>
                <w:kern w:val="2"/>
                <w:sz w:val="24"/>
                <w:szCs w:val="24"/>
                <w:lang w:val="zh-TW" w:eastAsia="zh-TW" w:bidi="zh-TW"/>
              </w:rPr>
            </w:pPr>
            <w:r w:rsidRPr="004154E6">
              <w:rPr>
                <w:rFonts w:ascii="標楷體" w:eastAsia="標楷體" w:hAnsi="標楷體" w:cs="細明體_HKSCS" w:hint="eastAsia"/>
                <w:kern w:val="2"/>
                <w:sz w:val="24"/>
                <w:szCs w:val="24"/>
                <w:lang w:val="zh-TW" w:eastAsia="zh-TW" w:bidi="zh-TW"/>
              </w:rPr>
              <w:t>107學年度</w:t>
            </w:r>
          </w:p>
        </w:tc>
      </w:tr>
      <w:tr w:rsidR="00184BEB" w:rsidRPr="004154E6" w14:paraId="7C1B3C1A" w14:textId="77777777" w:rsidTr="00D6208D">
        <w:tc>
          <w:tcPr>
            <w:tcW w:w="813" w:type="dxa"/>
            <w:vAlign w:val="center"/>
          </w:tcPr>
          <w:p w14:paraId="3EDAD41F"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1</w:t>
            </w:r>
          </w:p>
        </w:tc>
        <w:tc>
          <w:tcPr>
            <w:tcW w:w="2029" w:type="dxa"/>
            <w:vAlign w:val="center"/>
          </w:tcPr>
          <w:p w14:paraId="6C088F63" w14:textId="77777777" w:rsidR="00184BEB" w:rsidRPr="004154E6" w:rsidRDefault="00184BEB" w:rsidP="007B057D">
            <w:pPr>
              <w:pStyle w:val="a4"/>
              <w:tabs>
                <w:tab w:val="left" w:pos="1134"/>
              </w:tabs>
              <w:spacing w:line="0" w:lineRule="atLeast"/>
              <w:ind w:leftChars="0" w:left="0" w:right="120"/>
              <w:jc w:val="center"/>
              <w:rPr>
                <w:rFonts w:ascii="標楷體" w:eastAsia="標楷體" w:hAnsi="標楷體" w:cs="細明體_HKSCS"/>
                <w:kern w:val="2"/>
                <w:sz w:val="24"/>
                <w:szCs w:val="24"/>
                <w:lang w:val="zh-TW" w:eastAsia="zh-TW" w:bidi="zh-TW"/>
              </w:rPr>
            </w:pPr>
            <w:r w:rsidRPr="004154E6">
              <w:rPr>
                <w:rFonts w:ascii="標楷體" w:eastAsia="標楷體" w:hAnsi="標楷體" w:cs="細明體_HKSCS" w:hint="eastAsia"/>
                <w:kern w:val="2"/>
                <w:sz w:val="24"/>
                <w:szCs w:val="24"/>
                <w:lang w:val="zh-TW" w:eastAsia="zh-TW" w:bidi="zh-TW"/>
              </w:rPr>
              <w:t>趙天擇老師</w:t>
            </w:r>
          </w:p>
        </w:tc>
        <w:tc>
          <w:tcPr>
            <w:tcW w:w="3775" w:type="dxa"/>
            <w:vAlign w:val="center"/>
          </w:tcPr>
          <w:p w14:paraId="1F71B8E9"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電競世界非你所想像</w:t>
            </w:r>
          </w:p>
        </w:tc>
        <w:tc>
          <w:tcPr>
            <w:tcW w:w="1533" w:type="dxa"/>
            <w:vAlign w:val="center"/>
          </w:tcPr>
          <w:p w14:paraId="68CF8481"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生涯輔導</w:t>
            </w:r>
          </w:p>
        </w:tc>
      </w:tr>
      <w:tr w:rsidR="00184BEB" w:rsidRPr="004154E6" w14:paraId="5D062F21" w14:textId="77777777" w:rsidTr="00D6208D">
        <w:tc>
          <w:tcPr>
            <w:tcW w:w="813" w:type="dxa"/>
            <w:vAlign w:val="center"/>
          </w:tcPr>
          <w:p w14:paraId="3BDD9939"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2</w:t>
            </w:r>
          </w:p>
        </w:tc>
        <w:tc>
          <w:tcPr>
            <w:tcW w:w="2029" w:type="dxa"/>
            <w:vAlign w:val="center"/>
          </w:tcPr>
          <w:p w14:paraId="3F4BE936"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陳映新老師</w:t>
            </w:r>
          </w:p>
        </w:tc>
        <w:tc>
          <w:tcPr>
            <w:tcW w:w="3775" w:type="dxa"/>
            <w:vAlign w:val="center"/>
          </w:tcPr>
          <w:p w14:paraId="5E3E9DB9"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美味人生</w:t>
            </w:r>
          </w:p>
        </w:tc>
        <w:tc>
          <w:tcPr>
            <w:tcW w:w="1533" w:type="dxa"/>
            <w:vAlign w:val="center"/>
          </w:tcPr>
          <w:p w14:paraId="2335ABA2"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生命教育</w:t>
            </w:r>
          </w:p>
        </w:tc>
      </w:tr>
      <w:tr w:rsidR="00184BEB" w:rsidRPr="004154E6" w14:paraId="4DF125B2" w14:textId="77777777" w:rsidTr="00D6208D">
        <w:tc>
          <w:tcPr>
            <w:tcW w:w="813" w:type="dxa"/>
            <w:vAlign w:val="center"/>
          </w:tcPr>
          <w:p w14:paraId="514AF78E"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3</w:t>
            </w:r>
          </w:p>
        </w:tc>
        <w:tc>
          <w:tcPr>
            <w:tcW w:w="2029" w:type="dxa"/>
            <w:vAlign w:val="center"/>
          </w:tcPr>
          <w:p w14:paraId="4407D203"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詹紅紅老師</w:t>
            </w:r>
          </w:p>
        </w:tc>
        <w:tc>
          <w:tcPr>
            <w:tcW w:w="3775" w:type="dxa"/>
            <w:vAlign w:val="center"/>
          </w:tcPr>
          <w:p w14:paraId="7B10853E"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如何讓青春成為人生的加油站</w:t>
            </w:r>
          </w:p>
        </w:tc>
        <w:tc>
          <w:tcPr>
            <w:tcW w:w="1533" w:type="dxa"/>
            <w:vAlign w:val="center"/>
          </w:tcPr>
          <w:p w14:paraId="43D498A7"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人際關係</w:t>
            </w:r>
          </w:p>
        </w:tc>
      </w:tr>
      <w:tr w:rsidR="00184BEB" w:rsidRPr="004154E6" w14:paraId="04391CE5" w14:textId="77777777" w:rsidTr="00D6208D">
        <w:tc>
          <w:tcPr>
            <w:tcW w:w="813" w:type="dxa"/>
            <w:vAlign w:val="center"/>
          </w:tcPr>
          <w:p w14:paraId="373FEE23"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4</w:t>
            </w:r>
          </w:p>
        </w:tc>
        <w:tc>
          <w:tcPr>
            <w:tcW w:w="2029" w:type="dxa"/>
            <w:vAlign w:val="center"/>
          </w:tcPr>
          <w:p w14:paraId="2A9F91B4"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陳禎萍設計師</w:t>
            </w:r>
          </w:p>
        </w:tc>
        <w:tc>
          <w:tcPr>
            <w:tcW w:w="3775" w:type="dxa"/>
            <w:vAlign w:val="center"/>
          </w:tcPr>
          <w:p w14:paraId="46A569D3"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與設計師有約~看到靈魂深處的美</w:t>
            </w:r>
          </w:p>
        </w:tc>
        <w:tc>
          <w:tcPr>
            <w:tcW w:w="1533" w:type="dxa"/>
            <w:vAlign w:val="center"/>
          </w:tcPr>
          <w:p w14:paraId="52D9AFC6"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環境教育</w:t>
            </w:r>
          </w:p>
        </w:tc>
      </w:tr>
      <w:tr w:rsidR="00184BEB" w:rsidRPr="004154E6" w14:paraId="1D46EF3D" w14:textId="77777777" w:rsidTr="00D6208D">
        <w:tc>
          <w:tcPr>
            <w:tcW w:w="813" w:type="dxa"/>
            <w:vAlign w:val="center"/>
          </w:tcPr>
          <w:p w14:paraId="1E162821"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5</w:t>
            </w:r>
          </w:p>
        </w:tc>
        <w:tc>
          <w:tcPr>
            <w:tcW w:w="2029" w:type="dxa"/>
            <w:vAlign w:val="center"/>
          </w:tcPr>
          <w:p w14:paraId="530E3089"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王美玲老師</w:t>
            </w:r>
          </w:p>
        </w:tc>
        <w:tc>
          <w:tcPr>
            <w:tcW w:w="3775" w:type="dxa"/>
            <w:vAlign w:val="center"/>
          </w:tcPr>
          <w:p w14:paraId="6268DA99"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米食文化</w:t>
            </w:r>
          </w:p>
        </w:tc>
        <w:tc>
          <w:tcPr>
            <w:tcW w:w="1533" w:type="dxa"/>
            <w:vAlign w:val="center"/>
          </w:tcPr>
          <w:p w14:paraId="6B970FD3"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本土關懷</w:t>
            </w:r>
          </w:p>
        </w:tc>
      </w:tr>
      <w:tr w:rsidR="00184BEB" w:rsidRPr="004154E6" w14:paraId="45326958" w14:textId="77777777" w:rsidTr="00D6208D">
        <w:tc>
          <w:tcPr>
            <w:tcW w:w="813" w:type="dxa"/>
            <w:vAlign w:val="center"/>
          </w:tcPr>
          <w:p w14:paraId="4554CC0E"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6</w:t>
            </w:r>
          </w:p>
        </w:tc>
        <w:tc>
          <w:tcPr>
            <w:tcW w:w="2029" w:type="dxa"/>
            <w:vAlign w:val="center"/>
          </w:tcPr>
          <w:p w14:paraId="61250735"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陳裕宏老師</w:t>
            </w:r>
          </w:p>
        </w:tc>
        <w:tc>
          <w:tcPr>
            <w:tcW w:w="3775" w:type="dxa"/>
            <w:vAlign w:val="center"/>
          </w:tcPr>
          <w:p w14:paraId="64925917" w14:textId="77777777" w:rsidR="00184BEB" w:rsidRPr="004154E6" w:rsidRDefault="00184BEB" w:rsidP="007B057D">
            <w:pPr>
              <w:spacing w:line="0" w:lineRule="atLeast"/>
              <w:ind w:right="10"/>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大學多元入學講座(學生場)</w:t>
            </w:r>
          </w:p>
        </w:tc>
        <w:tc>
          <w:tcPr>
            <w:tcW w:w="1533" w:type="dxa"/>
            <w:vAlign w:val="center"/>
          </w:tcPr>
          <w:p w14:paraId="5D70A337"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生涯輔導</w:t>
            </w:r>
          </w:p>
        </w:tc>
      </w:tr>
      <w:tr w:rsidR="00184BEB" w:rsidRPr="004154E6" w14:paraId="60F5AA4C" w14:textId="77777777" w:rsidTr="00D6208D">
        <w:tc>
          <w:tcPr>
            <w:tcW w:w="813" w:type="dxa"/>
            <w:vAlign w:val="center"/>
          </w:tcPr>
          <w:p w14:paraId="3A00322E"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7</w:t>
            </w:r>
          </w:p>
        </w:tc>
        <w:tc>
          <w:tcPr>
            <w:tcW w:w="2029" w:type="dxa"/>
            <w:vAlign w:val="center"/>
          </w:tcPr>
          <w:p w14:paraId="3491E70D"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陳裕宏老師</w:t>
            </w:r>
          </w:p>
        </w:tc>
        <w:tc>
          <w:tcPr>
            <w:tcW w:w="3775" w:type="dxa"/>
            <w:vAlign w:val="center"/>
          </w:tcPr>
          <w:p w14:paraId="5C59BD7B"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十二年國教適性入學(學生場)</w:t>
            </w:r>
          </w:p>
        </w:tc>
        <w:tc>
          <w:tcPr>
            <w:tcW w:w="1533" w:type="dxa"/>
            <w:vAlign w:val="center"/>
          </w:tcPr>
          <w:p w14:paraId="79C6F6C4"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生涯輔導</w:t>
            </w:r>
          </w:p>
        </w:tc>
      </w:tr>
      <w:tr w:rsidR="00184BEB" w:rsidRPr="004154E6" w14:paraId="64109169" w14:textId="77777777" w:rsidTr="00D6208D">
        <w:tc>
          <w:tcPr>
            <w:tcW w:w="8150" w:type="dxa"/>
            <w:gridSpan w:val="4"/>
            <w:shd w:val="clear" w:color="auto" w:fill="00B0F0"/>
          </w:tcPr>
          <w:p w14:paraId="4B93116E" w14:textId="77777777" w:rsidR="00184BEB" w:rsidRPr="004154E6" w:rsidRDefault="00184BEB" w:rsidP="007B057D">
            <w:pPr>
              <w:pStyle w:val="a4"/>
              <w:widowControl w:val="0"/>
              <w:tabs>
                <w:tab w:val="left" w:pos="800"/>
              </w:tabs>
              <w:autoSpaceDE w:val="0"/>
              <w:autoSpaceDN w:val="0"/>
              <w:spacing w:before="16" w:line="0" w:lineRule="atLeast"/>
              <w:ind w:leftChars="0" w:left="0" w:rightChars="0" w:right="1033"/>
              <w:jc w:val="center"/>
              <w:rPr>
                <w:rFonts w:ascii="標楷體" w:eastAsia="標楷體" w:hAnsi="標楷體" w:cs="細明體_HKSCS"/>
                <w:kern w:val="2"/>
                <w:sz w:val="24"/>
                <w:szCs w:val="24"/>
                <w:lang w:val="zh-TW" w:eastAsia="zh-TW" w:bidi="zh-TW"/>
              </w:rPr>
            </w:pPr>
            <w:r w:rsidRPr="004154E6">
              <w:rPr>
                <w:rFonts w:ascii="標楷體" w:eastAsia="標楷體" w:hAnsi="標楷體" w:cs="細明體_HKSCS" w:hint="eastAsia"/>
                <w:kern w:val="2"/>
                <w:sz w:val="24"/>
                <w:szCs w:val="24"/>
                <w:lang w:val="zh-TW" w:eastAsia="zh-TW" w:bidi="zh-TW"/>
              </w:rPr>
              <w:t>108學年度(上學期)</w:t>
            </w:r>
          </w:p>
        </w:tc>
      </w:tr>
      <w:tr w:rsidR="00184BEB" w:rsidRPr="004154E6" w14:paraId="3AEE8F8C" w14:textId="77777777" w:rsidTr="00D6208D">
        <w:tc>
          <w:tcPr>
            <w:tcW w:w="813" w:type="dxa"/>
            <w:vAlign w:val="center"/>
          </w:tcPr>
          <w:p w14:paraId="6AA74AEC" w14:textId="77777777" w:rsidR="00184BEB" w:rsidRPr="00423047" w:rsidRDefault="00184BEB" w:rsidP="007B057D">
            <w:pPr>
              <w:spacing w:line="0" w:lineRule="atLeast"/>
              <w:jc w:val="center"/>
              <w:rPr>
                <w:rFonts w:ascii="標楷體" w:eastAsia="標楷體" w:hAnsi="標楷體" w:cs="細明體_HKSCS"/>
                <w:kern w:val="2"/>
                <w:sz w:val="24"/>
                <w:szCs w:val="24"/>
                <w:lang w:val="zh-TW" w:bidi="zh-TW"/>
              </w:rPr>
            </w:pPr>
            <w:r w:rsidRPr="00423047">
              <w:rPr>
                <w:rFonts w:ascii="標楷體" w:eastAsia="標楷體" w:hAnsi="標楷體" w:cs="細明體_HKSCS" w:hint="eastAsia"/>
                <w:kern w:val="2"/>
                <w:sz w:val="24"/>
                <w:szCs w:val="24"/>
                <w:lang w:val="zh-TW" w:bidi="zh-TW"/>
              </w:rPr>
              <w:t>1</w:t>
            </w:r>
          </w:p>
        </w:tc>
        <w:tc>
          <w:tcPr>
            <w:tcW w:w="2029" w:type="dxa"/>
            <w:vAlign w:val="center"/>
          </w:tcPr>
          <w:p w14:paraId="2EF24183"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林語萱小姐</w:t>
            </w:r>
          </w:p>
        </w:tc>
        <w:tc>
          <w:tcPr>
            <w:tcW w:w="3775" w:type="dxa"/>
            <w:vAlign w:val="center"/>
          </w:tcPr>
          <w:p w14:paraId="1EC80925" w14:textId="77777777" w:rsidR="00184BEB" w:rsidRPr="004154E6" w:rsidRDefault="00184BEB" w:rsidP="007B057D">
            <w:pPr>
              <w:spacing w:line="0" w:lineRule="atLeast"/>
              <w:ind w:right="10"/>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服務學習到夢想實踐</w:t>
            </w:r>
          </w:p>
        </w:tc>
        <w:tc>
          <w:tcPr>
            <w:tcW w:w="1533" w:type="dxa"/>
            <w:vAlign w:val="center"/>
          </w:tcPr>
          <w:p w14:paraId="7B13A003"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服務學習</w:t>
            </w:r>
          </w:p>
        </w:tc>
      </w:tr>
      <w:tr w:rsidR="00184BEB" w:rsidRPr="004154E6" w14:paraId="2B072B7D" w14:textId="77777777" w:rsidTr="00D6208D">
        <w:tc>
          <w:tcPr>
            <w:tcW w:w="813" w:type="dxa"/>
            <w:vAlign w:val="center"/>
          </w:tcPr>
          <w:p w14:paraId="6D05BC75" w14:textId="77777777" w:rsidR="00184BEB" w:rsidRPr="00423047" w:rsidRDefault="00184BEB" w:rsidP="007B057D">
            <w:pPr>
              <w:spacing w:line="0" w:lineRule="atLeast"/>
              <w:jc w:val="center"/>
              <w:rPr>
                <w:rFonts w:ascii="標楷體" w:eastAsia="標楷體" w:hAnsi="標楷體" w:cs="細明體_HKSCS"/>
                <w:kern w:val="2"/>
                <w:sz w:val="24"/>
                <w:szCs w:val="24"/>
                <w:lang w:val="zh-TW" w:bidi="zh-TW"/>
              </w:rPr>
            </w:pPr>
            <w:r w:rsidRPr="00423047">
              <w:rPr>
                <w:rFonts w:ascii="標楷體" w:eastAsia="標楷體" w:hAnsi="標楷體" w:cs="細明體_HKSCS" w:hint="eastAsia"/>
                <w:kern w:val="2"/>
                <w:sz w:val="24"/>
                <w:szCs w:val="24"/>
                <w:lang w:val="zh-TW" w:bidi="zh-TW"/>
              </w:rPr>
              <w:t>2</w:t>
            </w:r>
          </w:p>
        </w:tc>
        <w:tc>
          <w:tcPr>
            <w:tcW w:w="2029" w:type="dxa"/>
            <w:vAlign w:val="center"/>
          </w:tcPr>
          <w:p w14:paraId="101BC31A"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白茹老師</w:t>
            </w:r>
          </w:p>
        </w:tc>
        <w:tc>
          <w:tcPr>
            <w:tcW w:w="3775" w:type="dxa"/>
            <w:vAlign w:val="center"/>
          </w:tcPr>
          <w:p w14:paraId="141873D2"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大陸高校簡介</w:t>
            </w:r>
          </w:p>
        </w:tc>
        <w:tc>
          <w:tcPr>
            <w:tcW w:w="1533" w:type="dxa"/>
            <w:vAlign w:val="center"/>
          </w:tcPr>
          <w:p w14:paraId="091FFBAF"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生涯輔導</w:t>
            </w:r>
          </w:p>
        </w:tc>
      </w:tr>
      <w:tr w:rsidR="00184BEB" w:rsidRPr="004154E6" w14:paraId="0BAA4FC5" w14:textId="77777777" w:rsidTr="00D6208D">
        <w:tc>
          <w:tcPr>
            <w:tcW w:w="813" w:type="dxa"/>
            <w:vAlign w:val="center"/>
          </w:tcPr>
          <w:p w14:paraId="4D1C15C1" w14:textId="77777777" w:rsidR="00184BEB" w:rsidRPr="00423047" w:rsidRDefault="00184BEB" w:rsidP="007B057D">
            <w:pPr>
              <w:spacing w:line="0" w:lineRule="atLeast"/>
              <w:jc w:val="center"/>
              <w:rPr>
                <w:rFonts w:ascii="標楷體" w:eastAsia="標楷體" w:hAnsi="標楷體" w:cs="細明體_HKSCS"/>
                <w:kern w:val="2"/>
                <w:sz w:val="24"/>
                <w:szCs w:val="24"/>
                <w:lang w:val="zh-TW" w:bidi="zh-TW"/>
              </w:rPr>
            </w:pPr>
            <w:r w:rsidRPr="00423047">
              <w:rPr>
                <w:rFonts w:ascii="標楷體" w:eastAsia="標楷體" w:hAnsi="標楷體" w:cs="細明體_HKSCS" w:hint="eastAsia"/>
                <w:kern w:val="2"/>
                <w:sz w:val="24"/>
                <w:szCs w:val="24"/>
                <w:lang w:val="zh-TW" w:bidi="zh-TW"/>
              </w:rPr>
              <w:t>3</w:t>
            </w:r>
          </w:p>
        </w:tc>
        <w:tc>
          <w:tcPr>
            <w:tcW w:w="2029" w:type="dxa"/>
            <w:vAlign w:val="center"/>
          </w:tcPr>
          <w:p w14:paraId="497B618F"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許能竣</w:t>
            </w:r>
            <w:r>
              <w:rPr>
                <w:rFonts w:ascii="標楷體" w:eastAsia="標楷體" w:hAnsi="標楷體" w:cs="細明體_HKSCS" w:hint="eastAsia"/>
                <w:kern w:val="2"/>
                <w:sz w:val="24"/>
                <w:szCs w:val="24"/>
                <w:lang w:val="zh-TW" w:bidi="zh-TW"/>
              </w:rPr>
              <w:t>先生</w:t>
            </w:r>
          </w:p>
        </w:tc>
        <w:tc>
          <w:tcPr>
            <w:tcW w:w="3775" w:type="dxa"/>
            <w:vAlign w:val="center"/>
          </w:tcPr>
          <w:p w14:paraId="1D5A79A0"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夢想再大deya都裝的下</w:t>
            </w:r>
          </w:p>
        </w:tc>
        <w:tc>
          <w:tcPr>
            <w:tcW w:w="1533" w:type="dxa"/>
            <w:vAlign w:val="center"/>
          </w:tcPr>
          <w:p w14:paraId="32F8BE53"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生命教育</w:t>
            </w:r>
          </w:p>
        </w:tc>
      </w:tr>
      <w:tr w:rsidR="00184BEB" w:rsidRPr="004154E6" w14:paraId="4037C26F" w14:textId="77777777" w:rsidTr="00D6208D">
        <w:tc>
          <w:tcPr>
            <w:tcW w:w="813" w:type="dxa"/>
            <w:vAlign w:val="center"/>
          </w:tcPr>
          <w:p w14:paraId="1FC2F556" w14:textId="77777777" w:rsidR="00184BEB" w:rsidRPr="00423047" w:rsidRDefault="00184BEB" w:rsidP="007B057D">
            <w:pPr>
              <w:spacing w:line="0" w:lineRule="atLeast"/>
              <w:jc w:val="center"/>
              <w:rPr>
                <w:rFonts w:ascii="標楷體" w:eastAsia="標楷體" w:hAnsi="標楷體" w:cs="細明體_HKSCS"/>
                <w:sz w:val="24"/>
                <w:szCs w:val="24"/>
                <w:lang w:val="zh-TW" w:bidi="zh-TW"/>
              </w:rPr>
            </w:pPr>
            <w:r w:rsidRPr="00423047">
              <w:rPr>
                <w:rFonts w:ascii="標楷體" w:eastAsia="標楷體" w:hAnsi="標楷體" w:cs="細明體_HKSCS" w:hint="eastAsia"/>
                <w:sz w:val="24"/>
                <w:szCs w:val="24"/>
                <w:lang w:val="zh-TW" w:bidi="zh-TW"/>
              </w:rPr>
              <w:lastRenderedPageBreak/>
              <w:t>4</w:t>
            </w:r>
          </w:p>
        </w:tc>
        <w:tc>
          <w:tcPr>
            <w:tcW w:w="2029" w:type="dxa"/>
            <w:vAlign w:val="center"/>
          </w:tcPr>
          <w:p w14:paraId="154AA3A2" w14:textId="77777777" w:rsidR="00184BEB" w:rsidRPr="0046347C" w:rsidRDefault="00184BEB" w:rsidP="007B057D">
            <w:pPr>
              <w:spacing w:line="0" w:lineRule="atLeast"/>
              <w:jc w:val="center"/>
              <w:rPr>
                <w:rFonts w:ascii="標楷體" w:eastAsia="標楷體" w:hAnsi="標楷體" w:cs="細明體_HKSCS"/>
                <w:sz w:val="24"/>
                <w:szCs w:val="24"/>
                <w:lang w:val="zh-TW" w:bidi="zh-TW"/>
              </w:rPr>
            </w:pPr>
            <w:r w:rsidRPr="0046347C">
              <w:rPr>
                <w:rFonts w:ascii="標楷體" w:eastAsia="標楷體" w:hAnsi="標楷體" w:hint="eastAsia"/>
                <w:sz w:val="24"/>
                <w:szCs w:val="24"/>
                <w:shd w:val="clear" w:color="auto" w:fill="FFFFFF"/>
              </w:rPr>
              <w:t>張盈霏主任</w:t>
            </w:r>
          </w:p>
        </w:tc>
        <w:tc>
          <w:tcPr>
            <w:tcW w:w="3775" w:type="dxa"/>
            <w:vAlign w:val="center"/>
          </w:tcPr>
          <w:p w14:paraId="6B744AF3" w14:textId="77777777" w:rsidR="00184BEB" w:rsidRPr="004154E6" w:rsidRDefault="00184BEB" w:rsidP="007B057D">
            <w:pPr>
              <w:spacing w:line="0" w:lineRule="atLeast"/>
              <w:ind w:right="10"/>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大學多元入學講座(學生場)</w:t>
            </w:r>
          </w:p>
        </w:tc>
        <w:tc>
          <w:tcPr>
            <w:tcW w:w="1533" w:type="dxa"/>
            <w:vAlign w:val="center"/>
          </w:tcPr>
          <w:p w14:paraId="676C48F5"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生涯輔導</w:t>
            </w:r>
          </w:p>
        </w:tc>
      </w:tr>
      <w:tr w:rsidR="00184BEB" w:rsidRPr="004154E6" w14:paraId="6AA228FF" w14:textId="77777777" w:rsidTr="00D6208D">
        <w:tc>
          <w:tcPr>
            <w:tcW w:w="813" w:type="dxa"/>
            <w:vAlign w:val="center"/>
          </w:tcPr>
          <w:p w14:paraId="362AF796" w14:textId="77777777" w:rsidR="00184BEB" w:rsidRPr="00423047" w:rsidRDefault="00184BEB" w:rsidP="007B057D">
            <w:pPr>
              <w:spacing w:line="0" w:lineRule="atLeast"/>
              <w:jc w:val="center"/>
              <w:rPr>
                <w:rFonts w:ascii="標楷體" w:eastAsia="標楷體" w:hAnsi="標楷體" w:cs="細明體_HKSCS"/>
                <w:sz w:val="24"/>
                <w:szCs w:val="24"/>
                <w:lang w:val="zh-TW" w:bidi="zh-TW"/>
              </w:rPr>
            </w:pPr>
            <w:r w:rsidRPr="00423047">
              <w:rPr>
                <w:rFonts w:ascii="標楷體" w:eastAsia="標楷體" w:hAnsi="標楷體" w:cs="細明體_HKSCS" w:hint="eastAsia"/>
                <w:sz w:val="24"/>
                <w:szCs w:val="24"/>
                <w:lang w:val="zh-TW" w:bidi="zh-TW"/>
              </w:rPr>
              <w:t>5</w:t>
            </w:r>
          </w:p>
        </w:tc>
        <w:tc>
          <w:tcPr>
            <w:tcW w:w="2029" w:type="dxa"/>
            <w:vAlign w:val="center"/>
          </w:tcPr>
          <w:p w14:paraId="29691879" w14:textId="77777777" w:rsidR="00184BEB" w:rsidRPr="0046347C" w:rsidRDefault="00184BEB" w:rsidP="007B057D">
            <w:pPr>
              <w:spacing w:line="0" w:lineRule="atLeast"/>
              <w:jc w:val="center"/>
              <w:rPr>
                <w:rFonts w:ascii="標楷體" w:eastAsia="標楷體" w:hAnsi="標楷體" w:cs="細明體_HKSCS"/>
                <w:sz w:val="24"/>
                <w:szCs w:val="24"/>
                <w:lang w:val="zh-TW" w:bidi="zh-TW"/>
              </w:rPr>
            </w:pPr>
            <w:r w:rsidRPr="0046347C">
              <w:rPr>
                <w:rFonts w:ascii="標楷體" w:eastAsia="標楷體" w:hAnsi="標楷體" w:hint="eastAsia"/>
                <w:sz w:val="24"/>
                <w:szCs w:val="24"/>
                <w:shd w:val="clear" w:color="auto" w:fill="FFFFFF"/>
              </w:rPr>
              <w:t>張盈霏主任</w:t>
            </w:r>
          </w:p>
        </w:tc>
        <w:tc>
          <w:tcPr>
            <w:tcW w:w="3775" w:type="dxa"/>
            <w:vAlign w:val="center"/>
          </w:tcPr>
          <w:p w14:paraId="3FDCB1C6"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十二年國教適性入學(學生場)</w:t>
            </w:r>
          </w:p>
        </w:tc>
        <w:tc>
          <w:tcPr>
            <w:tcW w:w="1533" w:type="dxa"/>
            <w:vAlign w:val="center"/>
          </w:tcPr>
          <w:p w14:paraId="109CCE47" w14:textId="77777777" w:rsidR="00184BEB" w:rsidRPr="004154E6" w:rsidRDefault="00184BEB" w:rsidP="007B057D">
            <w:pPr>
              <w:spacing w:line="0" w:lineRule="atLeast"/>
              <w:jc w:val="center"/>
              <w:rPr>
                <w:rFonts w:ascii="標楷體" w:eastAsia="標楷體" w:hAnsi="標楷體" w:cs="細明體_HKSCS"/>
                <w:kern w:val="2"/>
                <w:sz w:val="24"/>
                <w:szCs w:val="24"/>
                <w:lang w:val="zh-TW" w:bidi="zh-TW"/>
              </w:rPr>
            </w:pPr>
            <w:r w:rsidRPr="004154E6">
              <w:rPr>
                <w:rFonts w:ascii="標楷體" w:eastAsia="標楷體" w:hAnsi="標楷體" w:cs="細明體_HKSCS" w:hint="eastAsia"/>
                <w:kern w:val="2"/>
                <w:sz w:val="24"/>
                <w:szCs w:val="24"/>
                <w:lang w:val="zh-TW" w:bidi="zh-TW"/>
              </w:rPr>
              <w:t>生涯輔導</w:t>
            </w:r>
          </w:p>
        </w:tc>
      </w:tr>
      <w:tr w:rsidR="00D6208D" w:rsidRPr="004154E6" w14:paraId="5C637548" w14:textId="77777777" w:rsidTr="00C42F50">
        <w:tc>
          <w:tcPr>
            <w:tcW w:w="8150" w:type="dxa"/>
            <w:gridSpan w:val="4"/>
            <w:shd w:val="clear" w:color="auto" w:fill="00B0F0"/>
            <w:vAlign w:val="center"/>
          </w:tcPr>
          <w:p w14:paraId="6A0BA91C" w14:textId="77777777" w:rsidR="00D6208D" w:rsidRPr="00A42B14" w:rsidRDefault="00D6208D" w:rsidP="007B057D">
            <w:pPr>
              <w:pStyle w:val="a4"/>
              <w:widowControl w:val="0"/>
              <w:tabs>
                <w:tab w:val="left" w:pos="800"/>
              </w:tabs>
              <w:autoSpaceDE w:val="0"/>
              <w:autoSpaceDN w:val="0"/>
              <w:spacing w:before="16" w:line="0" w:lineRule="atLeast"/>
              <w:ind w:leftChars="0" w:left="0" w:rightChars="0" w:right="1033"/>
              <w:jc w:val="center"/>
              <w:rPr>
                <w:rFonts w:ascii="標楷體" w:eastAsia="標楷體" w:hAnsi="標楷體" w:cs="細明體_HKSCS"/>
                <w:kern w:val="2"/>
                <w:sz w:val="24"/>
                <w:szCs w:val="24"/>
                <w:lang w:val="zh-TW" w:eastAsia="zh-TW" w:bidi="zh-TW"/>
              </w:rPr>
            </w:pPr>
            <w:r w:rsidRPr="00A42B14">
              <w:rPr>
                <w:rFonts w:ascii="標楷體" w:eastAsia="標楷體" w:hAnsi="標楷體" w:cs="細明體_HKSCS" w:hint="eastAsia"/>
                <w:kern w:val="2"/>
                <w:sz w:val="24"/>
                <w:szCs w:val="24"/>
                <w:lang w:val="zh-TW" w:eastAsia="zh-TW" w:bidi="zh-TW"/>
              </w:rPr>
              <w:t>108學年度(下學期)</w:t>
            </w:r>
          </w:p>
        </w:tc>
      </w:tr>
      <w:tr w:rsidR="00184BEB" w:rsidRPr="004154E6" w14:paraId="7AC5823A" w14:textId="77777777" w:rsidTr="00D6208D">
        <w:tc>
          <w:tcPr>
            <w:tcW w:w="813" w:type="dxa"/>
            <w:vAlign w:val="center"/>
          </w:tcPr>
          <w:p w14:paraId="6E972A63" w14:textId="77777777" w:rsidR="00184BEB" w:rsidRPr="00A42B14" w:rsidRDefault="00184BEB" w:rsidP="007B057D">
            <w:pPr>
              <w:spacing w:line="0" w:lineRule="atLeast"/>
              <w:jc w:val="center"/>
              <w:rPr>
                <w:rFonts w:ascii="標楷體" w:eastAsia="標楷體" w:hAnsi="標楷體" w:cs="細明體_HKSCS"/>
                <w:kern w:val="2"/>
                <w:sz w:val="24"/>
                <w:szCs w:val="24"/>
                <w:lang w:val="zh-TW" w:bidi="zh-TW"/>
              </w:rPr>
            </w:pPr>
            <w:r w:rsidRPr="00A42B14">
              <w:rPr>
                <w:rFonts w:ascii="標楷體" w:eastAsia="標楷體" w:hAnsi="標楷體" w:cs="細明體_HKSCS" w:hint="eastAsia"/>
                <w:kern w:val="2"/>
                <w:sz w:val="24"/>
                <w:szCs w:val="24"/>
                <w:lang w:val="zh-TW" w:bidi="zh-TW"/>
              </w:rPr>
              <w:t>1</w:t>
            </w:r>
          </w:p>
        </w:tc>
        <w:tc>
          <w:tcPr>
            <w:tcW w:w="2029" w:type="dxa"/>
            <w:vAlign w:val="center"/>
          </w:tcPr>
          <w:p w14:paraId="384212FF" w14:textId="77777777" w:rsidR="00184BEB" w:rsidRPr="00A42B14" w:rsidRDefault="00184BEB" w:rsidP="007B057D">
            <w:pPr>
              <w:spacing w:line="0" w:lineRule="atLeast"/>
              <w:jc w:val="center"/>
              <w:rPr>
                <w:rFonts w:ascii="標楷體" w:eastAsia="標楷體" w:hAnsi="標楷體" w:cs="細明體_HKSCS"/>
                <w:kern w:val="2"/>
                <w:sz w:val="24"/>
                <w:szCs w:val="24"/>
                <w:lang w:val="zh-TW" w:bidi="zh-TW"/>
              </w:rPr>
            </w:pPr>
            <w:r w:rsidRPr="00A42B14">
              <w:rPr>
                <w:rFonts w:ascii="標楷體" w:eastAsia="標楷體" w:hAnsi="標楷體" w:hint="eastAsia"/>
                <w:sz w:val="24"/>
                <w:szCs w:val="24"/>
                <w:shd w:val="clear" w:color="auto" w:fill="FFFFFF"/>
              </w:rPr>
              <w:t>歐亞倫教授</w:t>
            </w:r>
          </w:p>
        </w:tc>
        <w:tc>
          <w:tcPr>
            <w:tcW w:w="3775" w:type="dxa"/>
            <w:vAlign w:val="center"/>
          </w:tcPr>
          <w:p w14:paraId="59DFA45D" w14:textId="77777777" w:rsidR="00184BEB" w:rsidRPr="00A42B14" w:rsidRDefault="00184BEB" w:rsidP="007B057D">
            <w:pPr>
              <w:spacing w:line="0" w:lineRule="atLeast"/>
              <w:ind w:right="10"/>
              <w:jc w:val="center"/>
              <w:rPr>
                <w:rFonts w:ascii="標楷體" w:eastAsia="標楷體" w:hAnsi="標楷體" w:cs="細明體_HKSCS"/>
                <w:kern w:val="2"/>
                <w:sz w:val="24"/>
                <w:szCs w:val="24"/>
                <w:lang w:val="zh-TW" w:bidi="zh-TW"/>
              </w:rPr>
            </w:pPr>
            <w:r w:rsidRPr="00A42B14">
              <w:rPr>
                <w:rFonts w:ascii="標楷體" w:eastAsia="標楷體" w:hAnsi="標楷體" w:cs="細明體_HKSCS" w:hint="eastAsia"/>
                <w:kern w:val="2"/>
                <w:sz w:val="24"/>
                <w:szCs w:val="24"/>
                <w:lang w:val="zh-TW" w:bidi="zh-TW"/>
              </w:rPr>
              <w:t>108課綱下的升學準備(學生場)</w:t>
            </w:r>
          </w:p>
        </w:tc>
        <w:tc>
          <w:tcPr>
            <w:tcW w:w="1533" w:type="dxa"/>
            <w:vAlign w:val="center"/>
          </w:tcPr>
          <w:p w14:paraId="73B17AEB" w14:textId="77777777" w:rsidR="00184BEB" w:rsidRPr="00A42B14" w:rsidRDefault="00184BEB" w:rsidP="007B057D">
            <w:pPr>
              <w:spacing w:line="0" w:lineRule="atLeast"/>
              <w:jc w:val="center"/>
              <w:rPr>
                <w:rFonts w:ascii="標楷體" w:eastAsia="標楷體" w:hAnsi="標楷體" w:cs="細明體_HKSCS"/>
                <w:kern w:val="2"/>
                <w:sz w:val="24"/>
                <w:szCs w:val="24"/>
                <w:lang w:val="zh-TW" w:bidi="zh-TW"/>
              </w:rPr>
            </w:pPr>
            <w:r w:rsidRPr="00A42B14">
              <w:rPr>
                <w:rFonts w:ascii="標楷體" w:eastAsia="標楷體" w:hAnsi="標楷體" w:cs="細明體_HKSCS" w:hint="eastAsia"/>
                <w:kern w:val="2"/>
                <w:sz w:val="24"/>
                <w:szCs w:val="24"/>
                <w:lang w:val="zh-TW" w:bidi="zh-TW"/>
              </w:rPr>
              <w:t>生涯輔導</w:t>
            </w:r>
          </w:p>
        </w:tc>
      </w:tr>
      <w:tr w:rsidR="00184BEB" w:rsidRPr="004154E6" w14:paraId="3EF5D0D6" w14:textId="77777777" w:rsidTr="00D6208D">
        <w:tc>
          <w:tcPr>
            <w:tcW w:w="813" w:type="dxa"/>
            <w:vAlign w:val="center"/>
          </w:tcPr>
          <w:p w14:paraId="0621EAD4" w14:textId="77777777" w:rsidR="00184BEB" w:rsidRPr="00A42B14" w:rsidRDefault="00184BEB" w:rsidP="007B057D">
            <w:pPr>
              <w:spacing w:line="0" w:lineRule="atLeast"/>
              <w:jc w:val="center"/>
              <w:rPr>
                <w:rFonts w:ascii="標楷體" w:eastAsia="標楷體" w:hAnsi="標楷體" w:cs="細明體_HKSCS"/>
                <w:kern w:val="2"/>
                <w:sz w:val="24"/>
                <w:szCs w:val="24"/>
                <w:lang w:val="zh-TW" w:bidi="zh-TW"/>
              </w:rPr>
            </w:pPr>
            <w:r w:rsidRPr="00A42B14">
              <w:rPr>
                <w:rFonts w:ascii="標楷體" w:eastAsia="標楷體" w:hAnsi="標楷體" w:cs="細明體_HKSCS" w:hint="eastAsia"/>
                <w:kern w:val="2"/>
                <w:sz w:val="24"/>
                <w:szCs w:val="24"/>
                <w:lang w:val="zh-TW" w:bidi="zh-TW"/>
              </w:rPr>
              <w:t>2</w:t>
            </w:r>
          </w:p>
        </w:tc>
        <w:tc>
          <w:tcPr>
            <w:tcW w:w="2029" w:type="dxa"/>
            <w:vAlign w:val="center"/>
          </w:tcPr>
          <w:p w14:paraId="5E3A6EF3" w14:textId="77777777" w:rsidR="00184BEB" w:rsidRPr="00A42B14" w:rsidRDefault="00184BEB" w:rsidP="007B057D">
            <w:pPr>
              <w:spacing w:line="0" w:lineRule="atLeast"/>
              <w:jc w:val="center"/>
              <w:rPr>
                <w:rFonts w:ascii="標楷體" w:eastAsia="標楷體" w:hAnsi="標楷體" w:cs="細明體_HKSCS"/>
                <w:kern w:val="2"/>
                <w:sz w:val="24"/>
                <w:szCs w:val="24"/>
                <w:lang w:val="zh-TW" w:bidi="zh-TW"/>
              </w:rPr>
            </w:pPr>
            <w:r w:rsidRPr="00A42B14">
              <w:rPr>
                <w:rFonts w:ascii="標楷體" w:eastAsia="標楷體" w:hAnsi="標楷體" w:hint="eastAsia"/>
                <w:sz w:val="24"/>
                <w:szCs w:val="24"/>
                <w:shd w:val="clear" w:color="auto" w:fill="FFFFFF"/>
              </w:rPr>
              <w:t>丘嘉慧教授</w:t>
            </w:r>
          </w:p>
        </w:tc>
        <w:tc>
          <w:tcPr>
            <w:tcW w:w="3775" w:type="dxa"/>
            <w:vAlign w:val="center"/>
          </w:tcPr>
          <w:p w14:paraId="02BF595E" w14:textId="77777777" w:rsidR="00184BEB" w:rsidRPr="00A42B14" w:rsidRDefault="00184BEB" w:rsidP="007B057D">
            <w:pPr>
              <w:spacing w:line="0" w:lineRule="atLeast"/>
              <w:ind w:right="10"/>
              <w:jc w:val="center"/>
              <w:rPr>
                <w:rFonts w:ascii="標楷體" w:eastAsia="標楷體" w:hAnsi="標楷體" w:cs="細明體_HKSCS"/>
                <w:kern w:val="2"/>
                <w:sz w:val="24"/>
                <w:szCs w:val="24"/>
                <w:lang w:val="zh-TW" w:bidi="zh-TW"/>
              </w:rPr>
            </w:pPr>
            <w:r w:rsidRPr="00A42B14">
              <w:rPr>
                <w:rFonts w:ascii="標楷體" w:eastAsia="標楷體" w:hAnsi="標楷體" w:cs="細明體_HKSCS" w:hint="eastAsia"/>
                <w:kern w:val="2"/>
                <w:sz w:val="24"/>
                <w:szCs w:val="24"/>
                <w:lang w:val="zh-TW" w:bidi="zh-TW"/>
              </w:rPr>
              <w:t>在生活中玩出STEM素養(師生場)</w:t>
            </w:r>
          </w:p>
        </w:tc>
        <w:tc>
          <w:tcPr>
            <w:tcW w:w="1533" w:type="dxa"/>
            <w:vAlign w:val="center"/>
          </w:tcPr>
          <w:p w14:paraId="01D40CA5" w14:textId="77777777" w:rsidR="00184BEB" w:rsidRPr="00A42B14" w:rsidRDefault="00184BEB" w:rsidP="007B057D">
            <w:pPr>
              <w:spacing w:line="0" w:lineRule="atLeast"/>
              <w:jc w:val="center"/>
              <w:rPr>
                <w:rFonts w:ascii="標楷體" w:eastAsia="標楷體" w:hAnsi="標楷體" w:cs="細明體_HKSCS"/>
                <w:kern w:val="2"/>
                <w:sz w:val="24"/>
                <w:szCs w:val="24"/>
                <w:lang w:val="zh-TW" w:bidi="zh-TW"/>
              </w:rPr>
            </w:pPr>
            <w:r w:rsidRPr="00A42B14">
              <w:rPr>
                <w:rFonts w:ascii="標楷體" w:eastAsia="標楷體" w:hAnsi="標楷體" w:cs="細明體_HKSCS" w:hint="eastAsia"/>
                <w:kern w:val="2"/>
                <w:sz w:val="24"/>
                <w:szCs w:val="24"/>
                <w:lang w:val="zh-TW" w:bidi="zh-TW"/>
              </w:rPr>
              <w:t>生涯輔導</w:t>
            </w:r>
          </w:p>
        </w:tc>
      </w:tr>
      <w:tr w:rsidR="00184BEB" w:rsidRPr="004154E6" w14:paraId="3038347A" w14:textId="77777777" w:rsidTr="00D6208D">
        <w:tc>
          <w:tcPr>
            <w:tcW w:w="813" w:type="dxa"/>
            <w:vAlign w:val="center"/>
          </w:tcPr>
          <w:p w14:paraId="775989BC" w14:textId="77777777" w:rsidR="00184BEB" w:rsidRPr="00A42B14" w:rsidRDefault="00184BEB" w:rsidP="007B057D">
            <w:pPr>
              <w:spacing w:line="0" w:lineRule="atLeast"/>
              <w:jc w:val="center"/>
              <w:rPr>
                <w:rFonts w:ascii="標楷體" w:eastAsia="標楷體" w:hAnsi="標楷體" w:cs="細明體_HKSCS"/>
                <w:kern w:val="2"/>
                <w:sz w:val="24"/>
                <w:szCs w:val="24"/>
                <w:lang w:val="zh-TW" w:bidi="zh-TW"/>
              </w:rPr>
            </w:pPr>
            <w:r w:rsidRPr="00A42B14">
              <w:rPr>
                <w:rFonts w:ascii="標楷體" w:eastAsia="標楷體" w:hAnsi="標楷體" w:cs="細明體_HKSCS" w:hint="eastAsia"/>
                <w:kern w:val="2"/>
                <w:sz w:val="24"/>
                <w:szCs w:val="24"/>
                <w:lang w:val="zh-TW" w:bidi="zh-TW"/>
              </w:rPr>
              <w:t>3</w:t>
            </w:r>
          </w:p>
        </w:tc>
        <w:tc>
          <w:tcPr>
            <w:tcW w:w="2029" w:type="dxa"/>
            <w:vAlign w:val="center"/>
          </w:tcPr>
          <w:p w14:paraId="4105EE5A" w14:textId="77777777" w:rsidR="00184BEB" w:rsidRPr="00A42B14" w:rsidRDefault="00184BEB" w:rsidP="007B057D">
            <w:pPr>
              <w:spacing w:line="0" w:lineRule="atLeast"/>
              <w:jc w:val="center"/>
              <w:rPr>
                <w:rFonts w:ascii="標楷體" w:eastAsia="標楷體" w:hAnsi="標楷體" w:cs="細明體_HKSCS"/>
                <w:kern w:val="2"/>
                <w:sz w:val="24"/>
                <w:szCs w:val="24"/>
                <w:lang w:val="zh-TW" w:bidi="zh-TW"/>
              </w:rPr>
            </w:pPr>
            <w:r w:rsidRPr="00A42B14">
              <w:rPr>
                <w:rFonts w:ascii="標楷體" w:eastAsia="標楷體" w:hAnsi="標楷體" w:hint="eastAsia"/>
                <w:sz w:val="24"/>
                <w:szCs w:val="24"/>
                <w:shd w:val="clear" w:color="auto" w:fill="FFFFFF"/>
              </w:rPr>
              <w:t>邱富源教授</w:t>
            </w:r>
          </w:p>
        </w:tc>
        <w:tc>
          <w:tcPr>
            <w:tcW w:w="3775" w:type="dxa"/>
            <w:vAlign w:val="center"/>
          </w:tcPr>
          <w:p w14:paraId="1B95D2AE" w14:textId="77777777" w:rsidR="00184BEB" w:rsidRPr="00A42B14" w:rsidRDefault="00184BEB" w:rsidP="007B057D">
            <w:pPr>
              <w:pStyle w:val="a4"/>
              <w:widowControl w:val="0"/>
              <w:tabs>
                <w:tab w:val="left" w:pos="800"/>
              </w:tabs>
              <w:autoSpaceDE w:val="0"/>
              <w:autoSpaceDN w:val="0"/>
              <w:spacing w:before="16" w:line="0" w:lineRule="atLeast"/>
              <w:ind w:leftChars="0" w:left="0" w:rightChars="0" w:right="1033"/>
              <w:jc w:val="center"/>
              <w:rPr>
                <w:rFonts w:ascii="標楷體" w:eastAsia="標楷體" w:hAnsi="標楷體" w:cs="細明體_HKSCS"/>
                <w:kern w:val="2"/>
                <w:sz w:val="24"/>
                <w:szCs w:val="24"/>
                <w:lang w:val="zh-TW" w:eastAsia="zh-TW" w:bidi="zh-TW"/>
              </w:rPr>
            </w:pPr>
            <w:r w:rsidRPr="00A42B14">
              <w:rPr>
                <w:rFonts w:ascii="標楷體" w:eastAsia="標楷體" w:hAnsi="標楷體" w:cs="細明體_HKSCS" w:hint="eastAsia"/>
                <w:kern w:val="2"/>
                <w:sz w:val="24"/>
                <w:szCs w:val="24"/>
                <w:lang w:val="zh-TW" w:eastAsia="zh-TW" w:bidi="zh-TW"/>
              </w:rPr>
              <w:t>AI人工智慧的生活應用</w:t>
            </w:r>
          </w:p>
        </w:tc>
        <w:tc>
          <w:tcPr>
            <w:tcW w:w="1533" w:type="dxa"/>
            <w:vAlign w:val="center"/>
          </w:tcPr>
          <w:p w14:paraId="5DC02AD6" w14:textId="77777777" w:rsidR="00184BEB" w:rsidRPr="00A42B14" w:rsidRDefault="00184BEB" w:rsidP="007B057D">
            <w:pPr>
              <w:spacing w:line="0" w:lineRule="atLeast"/>
              <w:jc w:val="center"/>
              <w:rPr>
                <w:rFonts w:ascii="標楷體" w:eastAsia="標楷體" w:hAnsi="標楷體" w:cs="細明體_HKSCS"/>
                <w:kern w:val="2"/>
                <w:sz w:val="24"/>
                <w:szCs w:val="24"/>
                <w:lang w:val="zh-TW" w:bidi="zh-TW"/>
              </w:rPr>
            </w:pPr>
            <w:r w:rsidRPr="00A42B14">
              <w:rPr>
                <w:rFonts w:ascii="標楷體" w:eastAsia="標楷體" w:hAnsi="標楷體" w:cs="細明體_HKSCS" w:hint="eastAsia"/>
                <w:kern w:val="2"/>
                <w:sz w:val="24"/>
                <w:szCs w:val="24"/>
                <w:lang w:val="zh-TW" w:bidi="zh-TW"/>
              </w:rPr>
              <w:t>生涯輔導</w:t>
            </w:r>
          </w:p>
        </w:tc>
      </w:tr>
      <w:tr w:rsidR="00184BEB" w:rsidRPr="004154E6" w14:paraId="0624093C" w14:textId="77777777" w:rsidTr="00D6208D">
        <w:tc>
          <w:tcPr>
            <w:tcW w:w="813" w:type="dxa"/>
            <w:vAlign w:val="center"/>
          </w:tcPr>
          <w:p w14:paraId="7741F2E6" w14:textId="77777777" w:rsidR="00184BEB" w:rsidRPr="00A42B14" w:rsidRDefault="00184BEB" w:rsidP="007B057D">
            <w:pPr>
              <w:spacing w:line="0" w:lineRule="atLeast"/>
              <w:jc w:val="center"/>
              <w:rPr>
                <w:rFonts w:ascii="標楷體" w:eastAsia="標楷體" w:hAnsi="標楷體" w:cs="細明體_HKSCS"/>
                <w:kern w:val="2"/>
                <w:sz w:val="24"/>
                <w:szCs w:val="24"/>
                <w:lang w:val="zh-TW" w:bidi="zh-TW"/>
              </w:rPr>
            </w:pPr>
            <w:r w:rsidRPr="00A42B14">
              <w:rPr>
                <w:rFonts w:ascii="標楷體" w:eastAsia="標楷體" w:hAnsi="標楷體" w:cs="細明體_HKSCS" w:hint="eastAsia"/>
                <w:kern w:val="2"/>
                <w:sz w:val="24"/>
                <w:szCs w:val="24"/>
                <w:lang w:val="zh-TW" w:bidi="zh-TW"/>
              </w:rPr>
              <w:t>4</w:t>
            </w:r>
          </w:p>
        </w:tc>
        <w:tc>
          <w:tcPr>
            <w:tcW w:w="2029" w:type="dxa"/>
            <w:vAlign w:val="center"/>
          </w:tcPr>
          <w:p w14:paraId="381065CE" w14:textId="77777777" w:rsidR="00184BEB" w:rsidRPr="00A42B14" w:rsidRDefault="00184BEB" w:rsidP="007B057D">
            <w:pPr>
              <w:spacing w:line="0" w:lineRule="atLeast"/>
              <w:jc w:val="center"/>
              <w:rPr>
                <w:rFonts w:ascii="標楷體" w:eastAsia="標楷體" w:hAnsi="標楷體"/>
                <w:szCs w:val="24"/>
                <w:shd w:val="clear" w:color="auto" w:fill="FFFFFF"/>
              </w:rPr>
            </w:pPr>
            <w:r w:rsidRPr="00A42B14">
              <w:rPr>
                <w:rFonts w:ascii="標楷體" w:eastAsia="標楷體" w:hAnsi="標楷體" w:hint="eastAsia"/>
                <w:sz w:val="24"/>
                <w:szCs w:val="24"/>
                <w:shd w:val="clear" w:color="auto" w:fill="FFFFFF"/>
              </w:rPr>
              <w:t>王俊凱老師</w:t>
            </w:r>
          </w:p>
        </w:tc>
        <w:tc>
          <w:tcPr>
            <w:tcW w:w="3775" w:type="dxa"/>
            <w:vAlign w:val="center"/>
          </w:tcPr>
          <w:p w14:paraId="681E5A3D" w14:textId="77777777" w:rsidR="00184BEB" w:rsidRPr="00A42B14" w:rsidRDefault="00184BEB" w:rsidP="007B057D">
            <w:pPr>
              <w:spacing w:line="0" w:lineRule="atLeast"/>
              <w:jc w:val="center"/>
              <w:rPr>
                <w:rFonts w:ascii="標楷體" w:eastAsia="標楷體" w:hAnsi="標楷體" w:cs="細明體_HKSCS"/>
                <w:sz w:val="24"/>
                <w:szCs w:val="24"/>
                <w:lang w:val="zh-TW" w:bidi="zh-TW"/>
              </w:rPr>
            </w:pPr>
            <w:r w:rsidRPr="00A42B14">
              <w:rPr>
                <w:rFonts w:ascii="標楷體" w:eastAsia="標楷體" w:hAnsi="標楷體" w:cs="細明體_HKSCS" w:hint="eastAsia"/>
                <w:sz w:val="24"/>
                <w:szCs w:val="24"/>
                <w:lang w:val="zh-TW" w:bidi="zh-TW"/>
              </w:rPr>
              <w:t>思維導圖實作</w:t>
            </w:r>
          </w:p>
        </w:tc>
        <w:tc>
          <w:tcPr>
            <w:tcW w:w="1533" w:type="dxa"/>
            <w:vAlign w:val="center"/>
          </w:tcPr>
          <w:p w14:paraId="6F78BE28" w14:textId="77777777" w:rsidR="00184BEB" w:rsidRPr="00A42B14" w:rsidRDefault="00184BEB" w:rsidP="007B057D">
            <w:pPr>
              <w:spacing w:line="0" w:lineRule="atLeast"/>
              <w:jc w:val="center"/>
              <w:rPr>
                <w:rFonts w:ascii="標楷體" w:eastAsia="標楷體" w:hAnsi="標楷體" w:cs="細明體_HKSCS"/>
                <w:szCs w:val="24"/>
                <w:lang w:val="zh-TW" w:bidi="zh-TW"/>
              </w:rPr>
            </w:pPr>
            <w:r w:rsidRPr="00A42B14">
              <w:rPr>
                <w:rFonts w:ascii="標楷體" w:eastAsia="標楷體" w:hAnsi="標楷體" w:cs="細明體_HKSCS" w:hint="eastAsia"/>
                <w:kern w:val="2"/>
                <w:sz w:val="24"/>
                <w:szCs w:val="24"/>
                <w:lang w:val="zh-TW" w:bidi="zh-TW"/>
              </w:rPr>
              <w:t>學習輔導</w:t>
            </w:r>
          </w:p>
        </w:tc>
      </w:tr>
      <w:tr w:rsidR="00184BEB" w:rsidRPr="004154E6" w14:paraId="4C62C1CB" w14:textId="77777777" w:rsidTr="00D6208D">
        <w:tc>
          <w:tcPr>
            <w:tcW w:w="8150" w:type="dxa"/>
            <w:gridSpan w:val="4"/>
            <w:shd w:val="clear" w:color="auto" w:fill="00B0F0"/>
            <w:vAlign w:val="center"/>
          </w:tcPr>
          <w:p w14:paraId="2F82EA49" w14:textId="77777777" w:rsidR="00184BEB" w:rsidRPr="00A42B14" w:rsidRDefault="00184BEB" w:rsidP="007B057D">
            <w:pPr>
              <w:spacing w:line="0" w:lineRule="atLeast"/>
              <w:jc w:val="center"/>
              <w:rPr>
                <w:rFonts w:ascii="標楷體" w:eastAsia="標楷體" w:hAnsi="標楷體" w:cs="細明體_HKSCS"/>
                <w:sz w:val="24"/>
                <w:szCs w:val="24"/>
                <w:lang w:val="zh-TW" w:bidi="zh-TW"/>
              </w:rPr>
            </w:pPr>
            <w:r w:rsidRPr="00A42B14">
              <w:rPr>
                <w:rFonts w:ascii="標楷體" w:eastAsia="標楷體" w:hAnsi="標楷體" w:cs="細明體_HKSCS" w:hint="eastAsia"/>
                <w:kern w:val="2"/>
                <w:sz w:val="24"/>
                <w:szCs w:val="24"/>
                <w:lang w:val="zh-TW" w:bidi="zh-TW"/>
              </w:rPr>
              <w:t>109學年度(上學期)</w:t>
            </w:r>
          </w:p>
        </w:tc>
      </w:tr>
      <w:tr w:rsidR="00184BEB" w:rsidRPr="004154E6" w14:paraId="051BDC86" w14:textId="77777777" w:rsidTr="00D6208D">
        <w:tc>
          <w:tcPr>
            <w:tcW w:w="813" w:type="dxa"/>
            <w:vAlign w:val="center"/>
          </w:tcPr>
          <w:p w14:paraId="03B16955" w14:textId="77777777" w:rsidR="00184BEB" w:rsidRPr="00A42B14" w:rsidRDefault="00184BEB" w:rsidP="007B057D">
            <w:pPr>
              <w:spacing w:line="0" w:lineRule="atLeast"/>
              <w:jc w:val="center"/>
              <w:rPr>
                <w:rFonts w:ascii="標楷體" w:eastAsia="標楷體" w:hAnsi="標楷體" w:cs="細明體_HKSCS"/>
                <w:sz w:val="24"/>
                <w:szCs w:val="24"/>
                <w:lang w:val="zh-TW" w:bidi="zh-TW"/>
              </w:rPr>
            </w:pPr>
            <w:r w:rsidRPr="00A42B14">
              <w:rPr>
                <w:rFonts w:ascii="標楷體" w:eastAsia="標楷體" w:hAnsi="標楷體" w:cs="細明體_HKSCS" w:hint="eastAsia"/>
                <w:sz w:val="24"/>
                <w:szCs w:val="24"/>
                <w:lang w:val="zh-TW" w:bidi="zh-TW"/>
              </w:rPr>
              <w:t>1</w:t>
            </w:r>
          </w:p>
        </w:tc>
        <w:tc>
          <w:tcPr>
            <w:tcW w:w="2029" w:type="dxa"/>
            <w:vAlign w:val="center"/>
          </w:tcPr>
          <w:p w14:paraId="48229A86" w14:textId="77777777" w:rsidR="00184BEB" w:rsidRPr="00A42B14" w:rsidRDefault="00184BEB" w:rsidP="007B057D">
            <w:pPr>
              <w:spacing w:line="0" w:lineRule="atLeast"/>
              <w:jc w:val="center"/>
              <w:rPr>
                <w:rFonts w:ascii="標楷體" w:eastAsia="標楷體" w:hAnsi="標楷體"/>
                <w:sz w:val="24"/>
                <w:szCs w:val="24"/>
                <w:shd w:val="clear" w:color="auto" w:fill="FFFFFF"/>
              </w:rPr>
            </w:pPr>
            <w:r w:rsidRPr="00A42B14">
              <w:rPr>
                <w:rFonts w:ascii="標楷體" w:eastAsia="標楷體" w:hAnsi="標楷體" w:hint="eastAsia"/>
                <w:sz w:val="24"/>
                <w:szCs w:val="24"/>
                <w:shd w:val="clear" w:color="auto" w:fill="FFFFFF"/>
              </w:rPr>
              <w:t>羅秋怡心理師</w:t>
            </w:r>
          </w:p>
        </w:tc>
        <w:tc>
          <w:tcPr>
            <w:tcW w:w="3775" w:type="dxa"/>
            <w:vAlign w:val="center"/>
          </w:tcPr>
          <w:p w14:paraId="728EECCE" w14:textId="77777777" w:rsidR="00184BEB" w:rsidRPr="00A42B14" w:rsidRDefault="00184BEB" w:rsidP="007B057D">
            <w:pPr>
              <w:spacing w:line="0" w:lineRule="atLeast"/>
              <w:jc w:val="center"/>
              <w:rPr>
                <w:rFonts w:ascii="標楷體" w:eastAsia="標楷體" w:hAnsi="標楷體" w:cs="細明體_HKSCS"/>
                <w:sz w:val="24"/>
                <w:szCs w:val="24"/>
                <w:lang w:val="zh-TW" w:bidi="zh-TW"/>
              </w:rPr>
            </w:pPr>
            <w:r w:rsidRPr="00A42B14">
              <w:rPr>
                <w:rFonts w:ascii="標楷體" w:eastAsia="標楷體" w:hAnsi="標楷體" w:cs="細明體_HKSCS" w:hint="eastAsia"/>
                <w:sz w:val="24"/>
                <w:szCs w:val="24"/>
                <w:lang w:val="zh-TW" w:bidi="zh-TW"/>
              </w:rPr>
              <w:t>幸福三次方</w:t>
            </w:r>
          </w:p>
        </w:tc>
        <w:tc>
          <w:tcPr>
            <w:tcW w:w="1533" w:type="dxa"/>
            <w:vAlign w:val="center"/>
          </w:tcPr>
          <w:p w14:paraId="701F8AC7" w14:textId="77777777" w:rsidR="00184BEB" w:rsidRPr="00A42B14" w:rsidRDefault="00184BEB" w:rsidP="007B057D">
            <w:pPr>
              <w:spacing w:line="0" w:lineRule="atLeast"/>
              <w:jc w:val="center"/>
              <w:rPr>
                <w:rFonts w:ascii="標楷體" w:eastAsia="標楷體" w:hAnsi="標楷體" w:cs="細明體_HKSCS"/>
                <w:sz w:val="24"/>
                <w:szCs w:val="24"/>
                <w:lang w:val="zh-TW" w:bidi="zh-TW"/>
              </w:rPr>
            </w:pPr>
            <w:r w:rsidRPr="00A42B14">
              <w:rPr>
                <w:rFonts w:ascii="標楷體" w:eastAsia="標楷體" w:hAnsi="標楷體" w:cs="細明體_HKSCS" w:hint="eastAsia"/>
                <w:sz w:val="24"/>
                <w:szCs w:val="24"/>
                <w:lang w:val="zh-TW" w:bidi="zh-TW"/>
              </w:rPr>
              <w:t>生命教育</w:t>
            </w:r>
          </w:p>
        </w:tc>
      </w:tr>
      <w:tr w:rsidR="00184BEB" w:rsidRPr="004154E6" w14:paraId="0AA62A35" w14:textId="77777777" w:rsidTr="00D6208D">
        <w:tc>
          <w:tcPr>
            <w:tcW w:w="813" w:type="dxa"/>
            <w:vAlign w:val="center"/>
          </w:tcPr>
          <w:p w14:paraId="18E7A745" w14:textId="77777777" w:rsidR="00184BEB" w:rsidRPr="00A42B14" w:rsidRDefault="00184BEB" w:rsidP="007B057D">
            <w:pPr>
              <w:spacing w:line="0" w:lineRule="atLeast"/>
              <w:jc w:val="center"/>
              <w:rPr>
                <w:rFonts w:ascii="標楷體" w:eastAsia="標楷體" w:hAnsi="標楷體" w:cs="細明體_HKSCS"/>
                <w:sz w:val="24"/>
                <w:szCs w:val="24"/>
                <w:lang w:val="zh-TW" w:bidi="zh-TW"/>
              </w:rPr>
            </w:pPr>
            <w:r w:rsidRPr="00A42B14">
              <w:rPr>
                <w:rFonts w:ascii="標楷體" w:eastAsia="標楷體" w:hAnsi="標楷體" w:cs="細明體_HKSCS" w:hint="eastAsia"/>
                <w:sz w:val="24"/>
                <w:szCs w:val="24"/>
                <w:lang w:val="zh-TW" w:bidi="zh-TW"/>
              </w:rPr>
              <w:t>2</w:t>
            </w:r>
          </w:p>
        </w:tc>
        <w:tc>
          <w:tcPr>
            <w:tcW w:w="2029" w:type="dxa"/>
            <w:vAlign w:val="center"/>
          </w:tcPr>
          <w:p w14:paraId="0A08CA73" w14:textId="77777777" w:rsidR="00184BEB" w:rsidRPr="00A42B14" w:rsidRDefault="00184BEB" w:rsidP="007B057D">
            <w:pPr>
              <w:spacing w:line="0" w:lineRule="atLeast"/>
              <w:jc w:val="center"/>
              <w:rPr>
                <w:rFonts w:ascii="標楷體" w:eastAsia="標楷體" w:hAnsi="標楷體"/>
                <w:sz w:val="24"/>
                <w:szCs w:val="24"/>
                <w:shd w:val="clear" w:color="auto" w:fill="FFFFFF"/>
              </w:rPr>
            </w:pPr>
            <w:r w:rsidRPr="00A42B14">
              <w:rPr>
                <w:rFonts w:ascii="標楷體" w:eastAsia="標楷體" w:hAnsi="標楷體" w:hint="eastAsia"/>
                <w:sz w:val="24"/>
                <w:szCs w:val="24"/>
                <w:shd w:val="clear" w:color="auto" w:fill="FFFFFF"/>
              </w:rPr>
              <w:t>區雅倫顧問</w:t>
            </w:r>
          </w:p>
        </w:tc>
        <w:tc>
          <w:tcPr>
            <w:tcW w:w="3775" w:type="dxa"/>
            <w:vAlign w:val="center"/>
          </w:tcPr>
          <w:p w14:paraId="0E4B6317" w14:textId="77777777" w:rsidR="00184BEB" w:rsidRPr="00A42B14" w:rsidRDefault="00184BEB" w:rsidP="007B057D">
            <w:pPr>
              <w:spacing w:line="0" w:lineRule="atLeast"/>
              <w:jc w:val="center"/>
              <w:rPr>
                <w:rFonts w:ascii="標楷體" w:eastAsia="標楷體" w:hAnsi="標楷體" w:cs="細明體_HKSCS"/>
                <w:sz w:val="24"/>
                <w:szCs w:val="24"/>
                <w:lang w:val="zh-TW" w:bidi="zh-TW"/>
              </w:rPr>
            </w:pPr>
            <w:r w:rsidRPr="00A42B14">
              <w:rPr>
                <w:rFonts w:ascii="標楷體" w:eastAsia="標楷體" w:hAnsi="標楷體" w:cs="細明體_HKSCS" w:hint="eastAsia"/>
                <w:sz w:val="24"/>
                <w:szCs w:val="24"/>
                <w:lang w:val="zh-TW" w:bidi="zh-TW"/>
              </w:rPr>
              <w:t>大學多元入學管道與</w:t>
            </w:r>
          </w:p>
          <w:p w14:paraId="7D251D81" w14:textId="77777777" w:rsidR="00184BEB" w:rsidRPr="00A42B14" w:rsidRDefault="00184BEB" w:rsidP="007B057D">
            <w:pPr>
              <w:spacing w:line="0" w:lineRule="atLeast"/>
              <w:jc w:val="center"/>
              <w:rPr>
                <w:rFonts w:ascii="標楷體" w:eastAsia="標楷體" w:hAnsi="標楷體" w:cs="細明體_HKSCS"/>
                <w:sz w:val="24"/>
                <w:szCs w:val="24"/>
                <w:lang w:val="zh-TW" w:bidi="zh-TW"/>
              </w:rPr>
            </w:pPr>
            <w:r w:rsidRPr="00A42B14">
              <w:rPr>
                <w:rFonts w:ascii="標楷體" w:eastAsia="標楷體" w:hAnsi="標楷體" w:cs="細明體_HKSCS" w:hint="eastAsia"/>
                <w:sz w:val="24"/>
                <w:szCs w:val="24"/>
                <w:lang w:val="zh-TW" w:bidi="zh-TW"/>
              </w:rPr>
              <w:t>考招新方案說明</w:t>
            </w:r>
          </w:p>
        </w:tc>
        <w:tc>
          <w:tcPr>
            <w:tcW w:w="1533" w:type="dxa"/>
            <w:vAlign w:val="center"/>
          </w:tcPr>
          <w:p w14:paraId="13E9C7E4" w14:textId="77777777" w:rsidR="00184BEB" w:rsidRPr="00A42B14" w:rsidRDefault="00184BEB" w:rsidP="007B057D">
            <w:pPr>
              <w:spacing w:line="0" w:lineRule="atLeast"/>
              <w:jc w:val="center"/>
              <w:rPr>
                <w:rFonts w:ascii="標楷體" w:eastAsia="標楷體" w:hAnsi="標楷體" w:cs="細明體_HKSCS"/>
                <w:sz w:val="24"/>
                <w:szCs w:val="24"/>
                <w:lang w:val="zh-TW" w:bidi="zh-TW"/>
              </w:rPr>
            </w:pPr>
            <w:r w:rsidRPr="00A42B14">
              <w:rPr>
                <w:rFonts w:ascii="標楷體" w:eastAsia="標楷體" w:hAnsi="標楷體" w:cs="細明體_HKSCS" w:hint="eastAsia"/>
                <w:sz w:val="24"/>
                <w:szCs w:val="24"/>
                <w:lang w:val="zh-TW" w:bidi="zh-TW"/>
              </w:rPr>
              <w:t>生涯輔導</w:t>
            </w:r>
          </w:p>
        </w:tc>
      </w:tr>
      <w:tr w:rsidR="00184BEB" w:rsidRPr="004154E6" w14:paraId="1A1B72B8" w14:textId="77777777" w:rsidTr="00D6208D">
        <w:tc>
          <w:tcPr>
            <w:tcW w:w="813" w:type="dxa"/>
            <w:vAlign w:val="center"/>
          </w:tcPr>
          <w:p w14:paraId="23ADE575" w14:textId="77777777" w:rsidR="00184BEB" w:rsidRPr="00A42B14" w:rsidRDefault="00184BEB" w:rsidP="007B057D">
            <w:pPr>
              <w:spacing w:line="0" w:lineRule="atLeast"/>
              <w:jc w:val="center"/>
              <w:rPr>
                <w:rFonts w:ascii="標楷體" w:eastAsia="標楷體" w:hAnsi="標楷體" w:cs="細明體_HKSCS"/>
                <w:sz w:val="24"/>
                <w:szCs w:val="24"/>
                <w:lang w:val="zh-TW" w:bidi="zh-TW"/>
              </w:rPr>
            </w:pPr>
            <w:r w:rsidRPr="00A42B14">
              <w:rPr>
                <w:rFonts w:ascii="標楷體" w:eastAsia="標楷體" w:hAnsi="標楷體" w:cs="細明體_HKSCS" w:hint="eastAsia"/>
                <w:sz w:val="24"/>
                <w:szCs w:val="24"/>
                <w:lang w:val="zh-TW" w:bidi="zh-TW"/>
              </w:rPr>
              <w:t>3</w:t>
            </w:r>
          </w:p>
        </w:tc>
        <w:tc>
          <w:tcPr>
            <w:tcW w:w="2029" w:type="dxa"/>
            <w:vAlign w:val="center"/>
          </w:tcPr>
          <w:p w14:paraId="614887CD" w14:textId="77777777" w:rsidR="00184BEB" w:rsidRPr="00A42B14" w:rsidRDefault="00184BEB" w:rsidP="007B057D">
            <w:pPr>
              <w:spacing w:line="0" w:lineRule="atLeast"/>
              <w:jc w:val="center"/>
              <w:rPr>
                <w:rFonts w:ascii="標楷體" w:eastAsia="標楷體" w:hAnsi="標楷體"/>
                <w:sz w:val="24"/>
                <w:szCs w:val="24"/>
                <w:shd w:val="clear" w:color="auto" w:fill="FFFFFF"/>
              </w:rPr>
            </w:pPr>
            <w:r w:rsidRPr="00A42B14">
              <w:rPr>
                <w:rFonts w:ascii="標楷體" w:eastAsia="標楷體" w:hAnsi="標楷體" w:hint="eastAsia"/>
                <w:sz w:val="24"/>
                <w:szCs w:val="24"/>
                <w:shd w:val="clear" w:color="auto" w:fill="FFFFFF"/>
              </w:rPr>
              <w:t>楊凱文老師</w:t>
            </w:r>
          </w:p>
        </w:tc>
        <w:tc>
          <w:tcPr>
            <w:tcW w:w="3775" w:type="dxa"/>
            <w:vAlign w:val="center"/>
          </w:tcPr>
          <w:p w14:paraId="368EBC8F" w14:textId="77777777" w:rsidR="00184BEB" w:rsidRPr="00A42B14" w:rsidRDefault="00184BEB" w:rsidP="007B057D">
            <w:pPr>
              <w:spacing w:line="0" w:lineRule="atLeast"/>
              <w:jc w:val="center"/>
              <w:rPr>
                <w:rFonts w:ascii="標楷體" w:eastAsia="標楷體" w:hAnsi="標楷體" w:cs="細明體_HKSCS"/>
                <w:sz w:val="24"/>
                <w:szCs w:val="24"/>
                <w:lang w:val="zh-TW" w:bidi="zh-TW"/>
              </w:rPr>
            </w:pPr>
            <w:r w:rsidRPr="00A42B14">
              <w:rPr>
                <w:rFonts w:ascii="標楷體" w:eastAsia="標楷體" w:hAnsi="標楷體" w:cs="細明體_HKSCS" w:hint="eastAsia"/>
                <w:sz w:val="24"/>
                <w:szCs w:val="24"/>
                <w:lang w:val="zh-TW" w:bidi="zh-TW"/>
              </w:rPr>
              <w:t>認識18學群與聚焦未來大學</w:t>
            </w:r>
          </w:p>
          <w:p w14:paraId="1CE481CF" w14:textId="77777777" w:rsidR="00184BEB" w:rsidRPr="00A42B14" w:rsidRDefault="00184BEB" w:rsidP="007B057D">
            <w:pPr>
              <w:spacing w:line="0" w:lineRule="atLeast"/>
              <w:jc w:val="center"/>
              <w:rPr>
                <w:rFonts w:ascii="標楷體" w:eastAsia="標楷體" w:hAnsi="標楷體" w:cs="細明體_HKSCS"/>
                <w:sz w:val="24"/>
                <w:szCs w:val="24"/>
                <w:lang w:val="zh-TW" w:bidi="zh-TW"/>
              </w:rPr>
            </w:pPr>
            <w:r w:rsidRPr="00A42B14">
              <w:rPr>
                <w:rFonts w:ascii="標楷體" w:eastAsia="標楷體" w:hAnsi="標楷體" w:cs="細明體_HKSCS" w:hint="eastAsia"/>
                <w:sz w:val="24"/>
                <w:szCs w:val="24"/>
                <w:lang w:val="zh-TW" w:bidi="zh-TW"/>
              </w:rPr>
              <w:t>校系選擇</w:t>
            </w:r>
          </w:p>
        </w:tc>
        <w:tc>
          <w:tcPr>
            <w:tcW w:w="1533" w:type="dxa"/>
            <w:vAlign w:val="center"/>
          </w:tcPr>
          <w:p w14:paraId="05549D19" w14:textId="77777777" w:rsidR="00184BEB" w:rsidRPr="00A42B14" w:rsidRDefault="00184BEB" w:rsidP="007B057D">
            <w:pPr>
              <w:spacing w:line="0" w:lineRule="atLeast"/>
              <w:jc w:val="center"/>
              <w:rPr>
                <w:rFonts w:ascii="標楷體" w:eastAsia="標楷體" w:hAnsi="標楷體" w:cs="細明體_HKSCS"/>
                <w:sz w:val="24"/>
                <w:szCs w:val="24"/>
                <w:lang w:val="zh-TW" w:bidi="zh-TW"/>
              </w:rPr>
            </w:pPr>
            <w:r w:rsidRPr="00A42B14">
              <w:rPr>
                <w:rFonts w:ascii="標楷體" w:eastAsia="標楷體" w:hAnsi="標楷體" w:cs="細明體_HKSCS" w:hint="eastAsia"/>
                <w:sz w:val="24"/>
                <w:szCs w:val="24"/>
                <w:lang w:val="zh-TW" w:bidi="zh-TW"/>
              </w:rPr>
              <w:t>生涯輔導</w:t>
            </w:r>
          </w:p>
        </w:tc>
      </w:tr>
      <w:tr w:rsidR="00184BEB" w:rsidRPr="004154E6" w14:paraId="2299856F" w14:textId="77777777" w:rsidTr="00D6208D">
        <w:tc>
          <w:tcPr>
            <w:tcW w:w="813" w:type="dxa"/>
            <w:vAlign w:val="center"/>
          </w:tcPr>
          <w:p w14:paraId="2A0CBDE2" w14:textId="77777777" w:rsidR="00184BEB" w:rsidRPr="00A42B14" w:rsidRDefault="00184BEB" w:rsidP="007B057D">
            <w:pPr>
              <w:spacing w:line="0" w:lineRule="atLeast"/>
              <w:jc w:val="center"/>
              <w:rPr>
                <w:rFonts w:ascii="標楷體" w:eastAsia="標楷體" w:hAnsi="標楷體" w:cs="細明體_HKSCS"/>
                <w:sz w:val="24"/>
                <w:szCs w:val="24"/>
                <w:lang w:val="zh-TW" w:bidi="zh-TW"/>
              </w:rPr>
            </w:pPr>
            <w:r w:rsidRPr="00A42B14">
              <w:rPr>
                <w:rFonts w:ascii="標楷體" w:eastAsia="標楷體" w:hAnsi="標楷體" w:cs="細明體_HKSCS" w:hint="eastAsia"/>
                <w:sz w:val="24"/>
                <w:szCs w:val="24"/>
                <w:lang w:val="zh-TW" w:bidi="zh-TW"/>
              </w:rPr>
              <w:t>4</w:t>
            </w:r>
          </w:p>
        </w:tc>
        <w:tc>
          <w:tcPr>
            <w:tcW w:w="2029" w:type="dxa"/>
            <w:vAlign w:val="center"/>
          </w:tcPr>
          <w:p w14:paraId="45DD540E" w14:textId="77777777" w:rsidR="00184BEB" w:rsidRPr="00A42B14" w:rsidRDefault="00184BEB" w:rsidP="007B057D">
            <w:pPr>
              <w:spacing w:line="0" w:lineRule="atLeast"/>
              <w:jc w:val="center"/>
              <w:rPr>
                <w:rFonts w:ascii="標楷體" w:eastAsia="標楷體" w:hAnsi="標楷體"/>
                <w:sz w:val="24"/>
                <w:szCs w:val="24"/>
                <w:shd w:val="clear" w:color="auto" w:fill="FFFFFF"/>
              </w:rPr>
            </w:pPr>
            <w:r w:rsidRPr="00A42B14">
              <w:rPr>
                <w:rFonts w:ascii="標楷體" w:eastAsia="標楷體" w:hAnsi="標楷體" w:hint="eastAsia"/>
                <w:sz w:val="24"/>
                <w:szCs w:val="24"/>
                <w:shd w:val="clear" w:color="auto" w:fill="FFFFFF"/>
              </w:rPr>
              <w:t>連婷婷講師</w:t>
            </w:r>
          </w:p>
        </w:tc>
        <w:tc>
          <w:tcPr>
            <w:tcW w:w="3775" w:type="dxa"/>
            <w:vAlign w:val="center"/>
          </w:tcPr>
          <w:p w14:paraId="56EE6577" w14:textId="77777777" w:rsidR="00184BEB" w:rsidRPr="00A42B14" w:rsidRDefault="00184BEB" w:rsidP="007B057D">
            <w:pPr>
              <w:spacing w:line="0" w:lineRule="atLeast"/>
              <w:jc w:val="center"/>
              <w:rPr>
                <w:rFonts w:ascii="標楷體" w:eastAsia="標楷體" w:hAnsi="標楷體" w:cs="細明體_HKSCS"/>
                <w:sz w:val="24"/>
                <w:szCs w:val="24"/>
                <w:lang w:val="zh-TW" w:bidi="zh-TW"/>
              </w:rPr>
            </w:pPr>
            <w:r w:rsidRPr="00A42B14">
              <w:rPr>
                <w:rFonts w:ascii="標楷體" w:eastAsia="標楷體" w:hAnsi="標楷體" w:cs="細明體_HKSCS" w:hint="eastAsia"/>
                <w:sz w:val="24"/>
                <w:szCs w:val="24"/>
                <w:lang w:val="zh-TW" w:bidi="zh-TW"/>
              </w:rPr>
              <w:t>生命啊!我要安好!</w:t>
            </w:r>
          </w:p>
        </w:tc>
        <w:tc>
          <w:tcPr>
            <w:tcW w:w="1533" w:type="dxa"/>
            <w:vAlign w:val="center"/>
          </w:tcPr>
          <w:p w14:paraId="12B771E8" w14:textId="77777777" w:rsidR="00184BEB" w:rsidRPr="00A42B14" w:rsidRDefault="00184BEB" w:rsidP="007B057D">
            <w:pPr>
              <w:spacing w:line="0" w:lineRule="atLeast"/>
              <w:jc w:val="center"/>
              <w:rPr>
                <w:rFonts w:ascii="標楷體" w:eastAsia="標楷體" w:hAnsi="標楷體" w:cs="細明體_HKSCS"/>
                <w:sz w:val="24"/>
                <w:szCs w:val="24"/>
                <w:lang w:val="zh-TW" w:bidi="zh-TW"/>
              </w:rPr>
            </w:pPr>
            <w:r w:rsidRPr="00A42B14">
              <w:rPr>
                <w:rFonts w:ascii="標楷體" w:eastAsia="標楷體" w:hAnsi="標楷體" w:cs="細明體_HKSCS" w:hint="eastAsia"/>
                <w:sz w:val="24"/>
                <w:szCs w:val="24"/>
                <w:lang w:val="zh-TW" w:bidi="zh-TW"/>
              </w:rPr>
              <w:t>生命教育</w:t>
            </w:r>
          </w:p>
        </w:tc>
      </w:tr>
      <w:tr w:rsidR="00184BEB" w:rsidRPr="004154E6" w14:paraId="08FB828D" w14:textId="77777777" w:rsidTr="00D6208D">
        <w:tc>
          <w:tcPr>
            <w:tcW w:w="813" w:type="dxa"/>
            <w:vAlign w:val="center"/>
          </w:tcPr>
          <w:p w14:paraId="76A0B6FB" w14:textId="77777777" w:rsidR="00184BEB" w:rsidRPr="00A42B14" w:rsidRDefault="00184BEB" w:rsidP="007B057D">
            <w:pPr>
              <w:spacing w:line="0" w:lineRule="atLeast"/>
              <w:jc w:val="center"/>
              <w:rPr>
                <w:rFonts w:ascii="標楷體" w:eastAsia="標楷體" w:hAnsi="標楷體" w:cs="細明體_HKSCS"/>
                <w:sz w:val="24"/>
                <w:szCs w:val="24"/>
                <w:lang w:val="zh-TW" w:bidi="zh-TW"/>
              </w:rPr>
            </w:pPr>
            <w:r w:rsidRPr="00A42B14">
              <w:rPr>
                <w:rFonts w:ascii="標楷體" w:eastAsia="標楷體" w:hAnsi="標楷體" w:cs="細明體_HKSCS" w:hint="eastAsia"/>
                <w:sz w:val="24"/>
                <w:szCs w:val="24"/>
                <w:lang w:val="zh-TW" w:bidi="zh-TW"/>
              </w:rPr>
              <w:t>5</w:t>
            </w:r>
          </w:p>
        </w:tc>
        <w:tc>
          <w:tcPr>
            <w:tcW w:w="2029" w:type="dxa"/>
            <w:vAlign w:val="center"/>
          </w:tcPr>
          <w:p w14:paraId="0E98BC37" w14:textId="77777777" w:rsidR="00184BEB" w:rsidRPr="00A42B14" w:rsidRDefault="00184BEB" w:rsidP="007B057D">
            <w:pPr>
              <w:spacing w:line="0" w:lineRule="atLeast"/>
              <w:jc w:val="center"/>
              <w:rPr>
                <w:rFonts w:ascii="標楷體" w:eastAsia="標楷體" w:hAnsi="標楷體"/>
                <w:szCs w:val="24"/>
                <w:shd w:val="clear" w:color="auto" w:fill="FFFFFF"/>
              </w:rPr>
            </w:pPr>
            <w:r w:rsidRPr="00A42B14">
              <w:rPr>
                <w:rFonts w:ascii="標楷體" w:eastAsia="標楷體" w:hAnsi="標楷體" w:hint="eastAsia"/>
                <w:sz w:val="24"/>
                <w:szCs w:val="24"/>
                <w:shd w:val="clear" w:color="auto" w:fill="FFFFFF"/>
              </w:rPr>
              <w:t>賴芳君老師</w:t>
            </w:r>
          </w:p>
        </w:tc>
        <w:tc>
          <w:tcPr>
            <w:tcW w:w="3775" w:type="dxa"/>
            <w:vAlign w:val="center"/>
          </w:tcPr>
          <w:p w14:paraId="1479355E" w14:textId="77777777" w:rsidR="00184BEB" w:rsidRPr="00A42B14" w:rsidRDefault="00184BEB" w:rsidP="007B057D">
            <w:pPr>
              <w:spacing w:line="0" w:lineRule="atLeast"/>
              <w:jc w:val="center"/>
              <w:rPr>
                <w:rFonts w:ascii="標楷體" w:eastAsia="標楷體" w:hAnsi="標楷體" w:cs="細明體_HKSCS"/>
                <w:sz w:val="24"/>
                <w:szCs w:val="24"/>
                <w:lang w:val="zh-TW" w:bidi="zh-TW"/>
              </w:rPr>
            </w:pPr>
            <w:r w:rsidRPr="00A42B14">
              <w:rPr>
                <w:rFonts w:ascii="標楷體" w:eastAsia="標楷體" w:hAnsi="標楷體" w:cs="細明體_HKSCS" w:hint="eastAsia"/>
                <w:sz w:val="24"/>
                <w:szCs w:val="24"/>
                <w:lang w:val="zh-TW" w:bidi="zh-TW"/>
              </w:rPr>
              <w:t>破解「學習歷程檔案」密碼</w:t>
            </w:r>
          </w:p>
        </w:tc>
        <w:tc>
          <w:tcPr>
            <w:tcW w:w="1533" w:type="dxa"/>
            <w:vAlign w:val="center"/>
          </w:tcPr>
          <w:p w14:paraId="09011126" w14:textId="77777777" w:rsidR="00184BEB" w:rsidRPr="00A42B14" w:rsidRDefault="00184BEB" w:rsidP="007B057D">
            <w:pPr>
              <w:spacing w:line="0" w:lineRule="atLeast"/>
              <w:jc w:val="center"/>
              <w:rPr>
                <w:rFonts w:ascii="標楷體" w:eastAsia="標楷體" w:hAnsi="標楷體" w:cs="細明體_HKSCS"/>
                <w:szCs w:val="24"/>
                <w:lang w:val="zh-TW" w:bidi="zh-TW"/>
              </w:rPr>
            </w:pPr>
            <w:r w:rsidRPr="00A42B14">
              <w:rPr>
                <w:rFonts w:ascii="標楷體" w:eastAsia="標楷體" w:hAnsi="標楷體" w:cs="細明體_HKSCS" w:hint="eastAsia"/>
                <w:sz w:val="24"/>
                <w:szCs w:val="24"/>
                <w:lang w:val="zh-TW" w:bidi="zh-TW"/>
              </w:rPr>
              <w:t>生涯輔導</w:t>
            </w:r>
          </w:p>
        </w:tc>
      </w:tr>
    </w:tbl>
    <w:p w14:paraId="33CC00FD" w14:textId="77777777" w:rsidR="00FA0C33" w:rsidRPr="00A42B14" w:rsidRDefault="000840EA" w:rsidP="00B414EB">
      <w:pPr>
        <w:adjustRightInd w:val="0"/>
        <w:snapToGrid w:val="0"/>
        <w:spacing w:line="0" w:lineRule="atLeast"/>
        <w:ind w:right="120" w:firstLineChars="50" w:firstLine="120"/>
        <w:rPr>
          <w:rFonts w:ascii="標楷體" w:eastAsia="標楷體" w:hAnsi="標楷體" w:cs="華康中黑體"/>
          <w:szCs w:val="24"/>
        </w:rPr>
      </w:pPr>
      <w:r w:rsidRPr="005230EE">
        <w:rPr>
          <w:rFonts w:ascii="標楷體" w:eastAsia="標楷體" w:hAnsi="標楷體" w:cs="華康中黑體" w:hint="eastAsia"/>
          <w:color w:val="0070C0"/>
          <w:szCs w:val="24"/>
        </w:rPr>
        <w:t>3.2.</w:t>
      </w:r>
      <w:r w:rsidR="00FA0C33" w:rsidRPr="005230EE">
        <w:rPr>
          <w:rFonts w:ascii="標楷體" w:eastAsia="標楷體" w:hAnsi="標楷體" w:cs="華康中黑體" w:hint="eastAsia"/>
          <w:color w:val="0070C0"/>
          <w:szCs w:val="24"/>
        </w:rPr>
        <w:t>2.</w:t>
      </w:r>
      <w:r w:rsidR="00D06C9B" w:rsidRPr="005230EE">
        <w:rPr>
          <w:rFonts w:ascii="標楷體" w:eastAsia="標楷體" w:hAnsi="標楷體" w:cs="華康中黑體" w:hint="eastAsia"/>
          <w:color w:val="0070C0"/>
          <w:szCs w:val="24"/>
        </w:rPr>
        <w:t>學生具備民主法治、社會參與和國際視野的素養</w:t>
      </w:r>
    </w:p>
    <w:p w14:paraId="344EB25E" w14:textId="77777777" w:rsidR="00FA0C33" w:rsidRPr="00825F6D" w:rsidRDefault="00487440" w:rsidP="00136B6D">
      <w:pPr>
        <w:tabs>
          <w:tab w:val="left" w:pos="800"/>
        </w:tabs>
        <w:autoSpaceDE w:val="0"/>
        <w:autoSpaceDN w:val="0"/>
        <w:spacing w:line="0" w:lineRule="atLeast"/>
        <w:rPr>
          <w:rFonts w:ascii="標楷體" w:eastAsia="標楷體" w:hAnsi="標楷體" w:cs="DFKaiShu-SB-Estd-BF"/>
        </w:rPr>
      </w:pPr>
      <w:r w:rsidRPr="00825F6D">
        <w:rPr>
          <w:rFonts w:ascii="標楷體" w:eastAsia="標楷體" w:hAnsi="標楷體" w:cs="DFKaiShu-SB-Estd-BF" w:hint="eastAsia"/>
        </w:rPr>
        <w:t>(</w:t>
      </w:r>
      <w:r w:rsidR="000840EA">
        <w:rPr>
          <w:rFonts w:ascii="標楷體" w:eastAsia="標楷體" w:hAnsi="標楷體" w:cs="DFKaiShu-SB-Estd-BF" w:hint="eastAsia"/>
        </w:rPr>
        <w:t>一</w:t>
      </w:r>
      <w:r w:rsidRPr="00825F6D">
        <w:rPr>
          <w:rFonts w:ascii="標楷體" w:eastAsia="標楷體" w:hAnsi="標楷體" w:cs="DFKaiShu-SB-Estd-BF" w:hint="eastAsia"/>
        </w:rPr>
        <w:t>) 學生具民主法治與社會參與的能力</w:t>
      </w:r>
    </w:p>
    <w:p w14:paraId="4A1D8C6D" w14:textId="77777777" w:rsidR="00FA0C33" w:rsidRPr="00A42B14"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1</w:t>
      </w:r>
      <w:r w:rsidR="00487440" w:rsidRPr="00A42B14">
        <w:rPr>
          <w:rFonts w:ascii="標楷體" w:eastAsia="標楷體" w:hAnsi="標楷體" w:hint="eastAsia"/>
          <w:szCs w:val="24"/>
        </w:rPr>
        <w:t>.</w:t>
      </w:r>
      <w:r w:rsidR="00B0741A">
        <w:rPr>
          <w:rFonts w:ascii="標楷體" w:eastAsia="標楷體" w:hAnsi="標楷體" w:hint="eastAsia"/>
          <w:szCs w:val="24"/>
        </w:rPr>
        <w:t>建立法治觀念</w:t>
      </w:r>
      <w:r w:rsidR="00934949">
        <w:rPr>
          <w:rFonts w:ascii="標楷體" w:eastAsia="標楷體" w:hAnsi="標楷體" w:hint="eastAsia"/>
          <w:szCs w:val="24"/>
        </w:rPr>
        <w:t>：</w:t>
      </w:r>
      <w:r w:rsidR="00487440" w:rsidRPr="00A42B14">
        <w:rPr>
          <w:rFonts w:ascii="標楷體" w:eastAsia="標楷體" w:hAnsi="標楷體" w:hint="eastAsia"/>
          <w:szCs w:val="24"/>
        </w:rPr>
        <w:t>新生始業輔導及開學日，</w:t>
      </w:r>
      <w:r w:rsidR="004E21B2" w:rsidRPr="00A42B14">
        <w:rPr>
          <w:rFonts w:ascii="標楷體" w:eastAsia="標楷體" w:hAnsi="標楷體" w:hint="eastAsia"/>
          <w:szCs w:val="24"/>
        </w:rPr>
        <w:t>說明學生於校園內應遵守之規則，並</w:t>
      </w:r>
      <w:r w:rsidR="006E40A6">
        <w:rPr>
          <w:rFonts w:ascii="標楷體" w:eastAsia="標楷體" w:hAnsi="標楷體" w:hint="eastAsia"/>
          <w:szCs w:val="24"/>
        </w:rPr>
        <w:t>說明</w:t>
      </w:r>
      <w:r w:rsidR="004E21B2" w:rsidRPr="00A42B14">
        <w:rPr>
          <w:rFonts w:ascii="標楷體" w:eastAsia="標楷體" w:hAnsi="標楷體" w:hint="eastAsia"/>
          <w:szCs w:val="24"/>
        </w:rPr>
        <w:t>權利受損可申評之管道</w:t>
      </w:r>
      <w:r w:rsidR="00487440" w:rsidRPr="00A42B14">
        <w:rPr>
          <w:rFonts w:ascii="標楷體" w:eastAsia="標楷體" w:hAnsi="標楷體" w:hint="eastAsia"/>
          <w:szCs w:val="24"/>
        </w:rPr>
        <w:t>。</w:t>
      </w:r>
    </w:p>
    <w:p w14:paraId="6AA107FD" w14:textId="77777777" w:rsidR="00FA0C33" w:rsidRPr="00A42B14"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2</w:t>
      </w:r>
      <w:r w:rsidR="00487440" w:rsidRPr="00A42B14">
        <w:rPr>
          <w:rFonts w:ascii="標楷體" w:eastAsia="標楷體" w:hAnsi="標楷體" w:hint="eastAsia"/>
          <w:szCs w:val="24"/>
        </w:rPr>
        <w:t>.</w:t>
      </w:r>
      <w:r w:rsidR="00B0741A">
        <w:rPr>
          <w:rFonts w:ascii="標楷體" w:eastAsia="標楷體" w:hAnsi="標楷體" w:hint="eastAsia"/>
          <w:szCs w:val="24"/>
        </w:rPr>
        <w:t>深化法治教育</w:t>
      </w:r>
      <w:r w:rsidR="00934949">
        <w:rPr>
          <w:rFonts w:ascii="標楷體" w:eastAsia="標楷體" w:hAnsi="標楷體" w:hint="eastAsia"/>
          <w:szCs w:val="24"/>
        </w:rPr>
        <w:t>：</w:t>
      </w:r>
      <w:r w:rsidR="004E21B2" w:rsidRPr="00A42B14">
        <w:rPr>
          <w:rFonts w:ascii="標楷體" w:eastAsia="標楷體" w:hAnsi="標楷體" w:hint="eastAsia"/>
          <w:szCs w:val="24"/>
        </w:rPr>
        <w:t>利用</w:t>
      </w:r>
      <w:r w:rsidR="00FA0C33" w:rsidRPr="00A42B14">
        <w:rPr>
          <w:rFonts w:ascii="標楷體" w:eastAsia="標楷體" w:hAnsi="標楷體" w:hint="eastAsia"/>
          <w:szCs w:val="24"/>
        </w:rPr>
        <w:t>集會</w:t>
      </w:r>
      <w:r w:rsidR="00487440" w:rsidRPr="00A42B14">
        <w:rPr>
          <w:rFonts w:ascii="標楷體" w:eastAsia="標楷體" w:hAnsi="標楷體" w:hint="eastAsia"/>
          <w:szCs w:val="24"/>
        </w:rPr>
        <w:t>時間，</w:t>
      </w:r>
      <w:r w:rsidR="00FA0C33" w:rsidRPr="00A42B14">
        <w:rPr>
          <w:rFonts w:ascii="標楷體" w:eastAsia="標楷體" w:hAnsi="標楷體" w:hint="eastAsia"/>
          <w:szCs w:val="24"/>
        </w:rPr>
        <w:t>辦理</w:t>
      </w:r>
      <w:r w:rsidR="00487440" w:rsidRPr="00A42B14">
        <w:rPr>
          <w:rFonts w:ascii="標楷體" w:eastAsia="標楷體" w:hAnsi="標楷體" w:hint="eastAsia"/>
          <w:szCs w:val="24"/>
        </w:rPr>
        <w:t>「法治教育」宣導，培養</w:t>
      </w:r>
      <w:r w:rsidR="00FA0C33" w:rsidRPr="00A42B14">
        <w:rPr>
          <w:rFonts w:ascii="標楷體" w:eastAsia="標楷體" w:hAnsi="標楷體" w:hint="eastAsia"/>
          <w:szCs w:val="24"/>
        </w:rPr>
        <w:t>正確法律知識</w:t>
      </w:r>
      <w:r w:rsidR="00487440" w:rsidRPr="00A42B14">
        <w:rPr>
          <w:rFonts w:ascii="標楷體" w:eastAsia="標楷體" w:hAnsi="標楷體" w:hint="eastAsia"/>
          <w:szCs w:val="24"/>
        </w:rPr>
        <w:t>，並期使學生具備人權與法律觀念。</w:t>
      </w:r>
    </w:p>
    <w:p w14:paraId="3EBC5F4F" w14:textId="77777777" w:rsidR="00FA0C33" w:rsidRPr="00A42B14"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3</w:t>
      </w:r>
      <w:r w:rsidR="00487440" w:rsidRPr="00A42B14">
        <w:rPr>
          <w:rFonts w:ascii="標楷體" w:eastAsia="標楷體" w:hAnsi="標楷體" w:hint="eastAsia"/>
          <w:szCs w:val="24"/>
        </w:rPr>
        <w:t>.</w:t>
      </w:r>
      <w:r w:rsidR="00B0741A">
        <w:rPr>
          <w:rFonts w:ascii="標楷體" w:eastAsia="標楷體" w:hAnsi="標楷體" w:hint="eastAsia"/>
          <w:szCs w:val="24"/>
        </w:rPr>
        <w:t>民主法治訓練</w:t>
      </w:r>
      <w:r w:rsidR="00934949">
        <w:rPr>
          <w:rFonts w:ascii="標楷體" w:eastAsia="標楷體" w:hAnsi="標楷體" w:hint="eastAsia"/>
          <w:szCs w:val="24"/>
        </w:rPr>
        <w:t>：</w:t>
      </w:r>
      <w:r w:rsidR="00487440" w:rsidRPr="00A42B14">
        <w:rPr>
          <w:rFonts w:ascii="標楷體" w:eastAsia="標楷體" w:hAnsi="標楷體" w:hint="eastAsia"/>
          <w:szCs w:val="24"/>
        </w:rPr>
        <w:t>班會時間進行班級自治會議，相互溝通討論；定期召開班長聯合會議，涵育公民素養</w:t>
      </w:r>
      <w:r w:rsidR="00B0741A">
        <w:rPr>
          <w:rFonts w:ascii="標楷體" w:eastAsia="標楷體" w:hAnsi="標楷體" w:hint="eastAsia"/>
          <w:szCs w:val="24"/>
        </w:rPr>
        <w:t>與社會參與</w:t>
      </w:r>
      <w:r w:rsidR="00487440" w:rsidRPr="00A42B14">
        <w:rPr>
          <w:rFonts w:ascii="標楷體" w:eastAsia="標楷體" w:hAnsi="標楷體" w:hint="eastAsia"/>
          <w:szCs w:val="24"/>
        </w:rPr>
        <w:t>。</w:t>
      </w:r>
    </w:p>
    <w:p w14:paraId="5BA130D7" w14:textId="77777777" w:rsidR="00FA0C33" w:rsidRPr="00A42B14"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4</w:t>
      </w:r>
      <w:r w:rsidR="00487440" w:rsidRPr="00A42B14">
        <w:rPr>
          <w:rFonts w:ascii="標楷體" w:eastAsia="標楷體" w:hAnsi="標楷體" w:hint="eastAsia"/>
          <w:szCs w:val="24"/>
        </w:rPr>
        <w:t>.</w:t>
      </w:r>
      <w:r w:rsidR="00B0741A">
        <w:rPr>
          <w:rFonts w:ascii="標楷體" w:eastAsia="標楷體" w:hAnsi="標楷體" w:hint="eastAsia"/>
          <w:szCs w:val="24"/>
        </w:rPr>
        <w:t>參與法規修正與會議</w:t>
      </w:r>
      <w:r w:rsidR="00934949">
        <w:rPr>
          <w:rFonts w:ascii="標楷體" w:eastAsia="標楷體" w:hAnsi="標楷體" w:hint="eastAsia"/>
          <w:szCs w:val="24"/>
        </w:rPr>
        <w:t>：</w:t>
      </w:r>
      <w:r w:rsidR="00B0741A">
        <w:rPr>
          <w:rFonts w:ascii="標楷體" w:eastAsia="標楷體" w:hAnsi="標楷體" w:hint="eastAsia"/>
          <w:szCs w:val="24"/>
        </w:rPr>
        <w:t>參與校內會議及</w:t>
      </w:r>
      <w:r w:rsidR="004E21B2" w:rsidRPr="00A42B14">
        <w:rPr>
          <w:rFonts w:ascii="標楷體" w:eastAsia="標楷體" w:hAnsi="標楷體" w:hint="eastAsia"/>
          <w:szCs w:val="24"/>
        </w:rPr>
        <w:t>修訂</w:t>
      </w:r>
      <w:r w:rsidR="00B0741A">
        <w:rPr>
          <w:rFonts w:ascii="標楷體" w:eastAsia="標楷體" w:hAnsi="標楷體" w:hint="eastAsia"/>
          <w:szCs w:val="24"/>
        </w:rPr>
        <w:t>法規</w:t>
      </w:r>
      <w:r w:rsidR="004E21B2" w:rsidRPr="00A42B14">
        <w:rPr>
          <w:rFonts w:ascii="標楷體" w:eastAsia="標楷體" w:hAnsi="標楷體" w:hint="eastAsia"/>
          <w:szCs w:val="24"/>
        </w:rPr>
        <w:t>，</w:t>
      </w:r>
      <w:r w:rsidR="00B0741A">
        <w:rPr>
          <w:rFonts w:ascii="標楷體" w:eastAsia="標楷體" w:hAnsi="標楷體" w:hint="eastAsia"/>
          <w:szCs w:val="24"/>
        </w:rPr>
        <w:t>建議</w:t>
      </w:r>
      <w:r w:rsidR="004E21B2" w:rsidRPr="00A42B14">
        <w:rPr>
          <w:rFonts w:ascii="標楷體" w:eastAsia="標楷體" w:hAnsi="標楷體" w:hint="eastAsia"/>
          <w:szCs w:val="24"/>
        </w:rPr>
        <w:t>合宜規範的依據。</w:t>
      </w:r>
    </w:p>
    <w:p w14:paraId="51DB8B76" w14:textId="77777777" w:rsidR="00FA0C33" w:rsidRPr="00825F6D" w:rsidRDefault="00E9762B" w:rsidP="00136B6D">
      <w:pPr>
        <w:tabs>
          <w:tab w:val="left" w:pos="800"/>
        </w:tabs>
        <w:autoSpaceDE w:val="0"/>
        <w:autoSpaceDN w:val="0"/>
        <w:spacing w:line="0" w:lineRule="atLeast"/>
        <w:rPr>
          <w:rFonts w:ascii="標楷體" w:eastAsia="標楷體" w:hAnsi="標楷體" w:cs="DFKaiShu-SB-Estd-BF"/>
        </w:rPr>
      </w:pPr>
      <w:r w:rsidRPr="00825F6D">
        <w:rPr>
          <w:rFonts w:ascii="標楷體" w:eastAsia="標楷體" w:hAnsi="標楷體" w:cs="DFKaiShu-SB-Estd-BF" w:hint="eastAsia"/>
        </w:rPr>
        <w:t>(</w:t>
      </w:r>
      <w:r w:rsidR="000840EA">
        <w:rPr>
          <w:rFonts w:ascii="標楷體" w:eastAsia="標楷體" w:hAnsi="標楷體" w:cs="DFKaiShu-SB-Estd-BF" w:hint="eastAsia"/>
        </w:rPr>
        <w:t>二</w:t>
      </w:r>
      <w:r w:rsidRPr="00825F6D">
        <w:rPr>
          <w:rFonts w:ascii="標楷體" w:eastAsia="標楷體" w:hAnsi="標楷體" w:cs="DFKaiShu-SB-Estd-BF" w:hint="eastAsia"/>
        </w:rPr>
        <w:t>) 學生具本土關懷與全球視野</w:t>
      </w:r>
    </w:p>
    <w:p w14:paraId="6E820229" w14:textId="77777777" w:rsidR="00924128" w:rsidRDefault="000840EA"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1</w:t>
      </w:r>
      <w:r w:rsidR="00E9762B" w:rsidRPr="00A42B14">
        <w:rPr>
          <w:rFonts w:ascii="標楷體" w:eastAsia="標楷體" w:hAnsi="標楷體" w:hint="eastAsia"/>
          <w:szCs w:val="24"/>
        </w:rPr>
        <w:t>.</w:t>
      </w:r>
      <w:r w:rsidR="0018163F">
        <w:rPr>
          <w:rFonts w:ascii="標楷體" w:eastAsia="標楷體" w:hAnsi="標楷體" w:hint="eastAsia"/>
          <w:szCs w:val="24"/>
        </w:rPr>
        <w:t>回味台灣系列活動</w:t>
      </w:r>
      <w:r w:rsidR="00934949">
        <w:rPr>
          <w:rFonts w:ascii="標楷體" w:eastAsia="標楷體" w:hAnsi="標楷體" w:hint="eastAsia"/>
          <w:szCs w:val="24"/>
        </w:rPr>
        <w:t>：</w:t>
      </w:r>
      <w:r w:rsidR="00E9762B" w:rsidRPr="00A42B14">
        <w:rPr>
          <w:rFonts w:ascii="標楷體" w:eastAsia="標楷體" w:hAnsi="標楷體" w:hint="eastAsia"/>
          <w:szCs w:val="24"/>
        </w:rPr>
        <w:t>舉辦</w:t>
      </w:r>
      <w:r w:rsidR="00897166" w:rsidRPr="00A42B14">
        <w:rPr>
          <w:rFonts w:ascii="標楷體" w:eastAsia="標楷體" w:hAnsi="標楷體" w:hint="eastAsia"/>
          <w:szCs w:val="24"/>
        </w:rPr>
        <w:t>臺</w:t>
      </w:r>
      <w:r w:rsidR="00E9762B" w:rsidRPr="00A42B14">
        <w:rPr>
          <w:rFonts w:ascii="標楷體" w:eastAsia="標楷體" w:hAnsi="標楷體" w:hint="eastAsia"/>
          <w:szCs w:val="24"/>
        </w:rPr>
        <w:t>灣小吃攤</w:t>
      </w:r>
      <w:r w:rsidR="0018163F">
        <w:rPr>
          <w:rFonts w:ascii="標楷體" w:eastAsia="標楷體" w:hAnsi="標楷體" w:hint="eastAsia"/>
          <w:szCs w:val="24"/>
        </w:rPr>
        <w:t>、夜市</w:t>
      </w:r>
      <w:r w:rsidR="00E9762B" w:rsidRPr="00A42B14">
        <w:rPr>
          <w:rFonts w:ascii="標楷體" w:eastAsia="標楷體" w:hAnsi="標楷體" w:hint="eastAsia"/>
          <w:szCs w:val="24"/>
        </w:rPr>
        <w:t>活動，辦理故鄉回味活動。</w:t>
      </w:r>
    </w:p>
    <w:p w14:paraId="0C99C600" w14:textId="77777777" w:rsidR="0018163F" w:rsidRPr="0018163F" w:rsidRDefault="0018163F"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2.關注本土訊息</w:t>
      </w:r>
      <w:r w:rsidR="00934949">
        <w:rPr>
          <w:rFonts w:ascii="標楷體" w:eastAsia="標楷體" w:hAnsi="標楷體" w:hint="eastAsia"/>
          <w:szCs w:val="24"/>
        </w:rPr>
        <w:t>：</w:t>
      </w:r>
      <w:r>
        <w:rPr>
          <w:rFonts w:ascii="標楷體" w:eastAsia="標楷體" w:hAnsi="標楷體" w:hint="eastAsia"/>
          <w:szCs w:val="24"/>
        </w:rPr>
        <w:t>利用課間、用餐時段播放台灣文化節目。</w:t>
      </w:r>
    </w:p>
    <w:p w14:paraId="024D9F15" w14:textId="77777777" w:rsidR="00FA0C33" w:rsidRPr="00A42B14" w:rsidRDefault="0018163F"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3</w:t>
      </w:r>
      <w:r w:rsidR="00924128">
        <w:rPr>
          <w:rFonts w:ascii="標楷體" w:eastAsia="標楷體" w:hAnsi="標楷體" w:hint="eastAsia"/>
          <w:szCs w:val="24"/>
        </w:rPr>
        <w:t>.</w:t>
      </w:r>
      <w:r>
        <w:rPr>
          <w:rFonts w:ascii="標楷體" w:eastAsia="標楷體" w:hAnsi="標楷體" w:hint="eastAsia"/>
          <w:szCs w:val="24"/>
        </w:rPr>
        <w:t>建置本土文化空間</w:t>
      </w:r>
      <w:r w:rsidR="00934949">
        <w:rPr>
          <w:rFonts w:ascii="標楷體" w:eastAsia="標楷體" w:hAnsi="標楷體" w:hint="eastAsia"/>
          <w:szCs w:val="24"/>
        </w:rPr>
        <w:t>：</w:t>
      </w:r>
      <w:r>
        <w:rPr>
          <w:rFonts w:ascii="標楷體" w:eastAsia="標楷體" w:hAnsi="標楷體" w:hint="eastAsia"/>
          <w:szCs w:val="24"/>
        </w:rPr>
        <w:t>建設</w:t>
      </w:r>
      <w:r w:rsidR="00924128">
        <w:rPr>
          <w:rFonts w:ascii="標楷體" w:eastAsia="標楷體" w:hAnsi="標楷體" w:hint="eastAsia"/>
          <w:szCs w:val="24"/>
        </w:rPr>
        <w:t>台灣文化館、台灣歷史時光廊</w:t>
      </w:r>
      <w:r>
        <w:rPr>
          <w:rFonts w:ascii="標楷體" w:eastAsia="標楷體" w:hAnsi="標楷體" w:hint="eastAsia"/>
          <w:szCs w:val="24"/>
        </w:rPr>
        <w:t>等教育場所。</w:t>
      </w:r>
    </w:p>
    <w:p w14:paraId="76DC9B21" w14:textId="77777777" w:rsidR="00FA0C33" w:rsidRPr="00A42B14" w:rsidRDefault="0018163F"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4</w:t>
      </w:r>
      <w:r w:rsidR="00E9762B" w:rsidRPr="00212BA2">
        <w:rPr>
          <w:rFonts w:ascii="標楷體" w:eastAsia="標楷體" w:hAnsi="標楷體" w:hint="eastAsia"/>
          <w:szCs w:val="24"/>
        </w:rPr>
        <w:t>.</w:t>
      </w:r>
      <w:r>
        <w:rPr>
          <w:rFonts w:ascii="標楷體" w:eastAsia="標楷體" w:hAnsi="標楷體" w:hint="eastAsia"/>
          <w:szCs w:val="24"/>
        </w:rPr>
        <w:t>開拓國際視野</w:t>
      </w:r>
      <w:r w:rsidR="00934949">
        <w:rPr>
          <w:rFonts w:ascii="標楷體" w:eastAsia="標楷體" w:hAnsi="標楷體" w:hint="eastAsia"/>
          <w:szCs w:val="24"/>
        </w:rPr>
        <w:t>：</w:t>
      </w:r>
      <w:r>
        <w:rPr>
          <w:rFonts w:ascii="標楷體" w:eastAsia="標楷體" w:hAnsi="標楷體" w:hint="eastAsia"/>
          <w:szCs w:val="24"/>
        </w:rPr>
        <w:t>辦理國際教育旅行，並</w:t>
      </w:r>
      <w:r w:rsidR="00E9762B" w:rsidRPr="00A42B14">
        <w:rPr>
          <w:rFonts w:ascii="標楷體" w:eastAsia="標楷體" w:hAnsi="標楷體" w:hint="eastAsia"/>
          <w:szCs w:val="24"/>
        </w:rPr>
        <w:t>定期舉辦國際學校交流活動，增強了解異國文化。</w:t>
      </w:r>
    </w:p>
    <w:p w14:paraId="08382B2B" w14:textId="77777777" w:rsidR="0070029E" w:rsidRPr="00A42B14" w:rsidRDefault="0018163F"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5</w:t>
      </w:r>
      <w:r w:rsidR="00E9762B" w:rsidRPr="00212BA2">
        <w:rPr>
          <w:rFonts w:ascii="標楷體" w:eastAsia="標楷體" w:hAnsi="標楷體" w:hint="eastAsia"/>
          <w:szCs w:val="24"/>
        </w:rPr>
        <w:t>.</w:t>
      </w:r>
      <w:r w:rsidR="002A4406">
        <w:rPr>
          <w:rFonts w:ascii="標楷體" w:eastAsia="標楷體" w:hAnsi="標楷體" w:hint="eastAsia"/>
          <w:szCs w:val="24"/>
        </w:rPr>
        <w:t>創造國際交流機會</w:t>
      </w:r>
      <w:r w:rsidR="00934949">
        <w:rPr>
          <w:rFonts w:ascii="標楷體" w:eastAsia="標楷體" w:hAnsi="標楷體" w:hint="eastAsia"/>
          <w:szCs w:val="24"/>
        </w:rPr>
        <w:t>：</w:t>
      </w:r>
      <w:r w:rsidR="002A4406">
        <w:rPr>
          <w:rFonts w:ascii="標楷體" w:eastAsia="標楷體" w:hAnsi="標楷體" w:hint="eastAsia"/>
          <w:szCs w:val="24"/>
        </w:rPr>
        <w:t>籌劃辦理</w:t>
      </w:r>
      <w:r w:rsidR="00A74D2B" w:rsidRPr="00A42B14">
        <w:rPr>
          <w:rFonts w:ascii="標楷體" w:eastAsia="標楷體" w:hAnsi="標楷體" w:hint="eastAsia"/>
          <w:szCs w:val="24"/>
        </w:rPr>
        <w:t>法、日、韓</w:t>
      </w:r>
      <w:r w:rsidR="002A4406">
        <w:rPr>
          <w:rFonts w:ascii="標楷體" w:eastAsia="標楷體" w:hAnsi="標楷體" w:hint="eastAsia"/>
          <w:szCs w:val="24"/>
        </w:rPr>
        <w:t>、馬來西亞</w:t>
      </w:r>
      <w:r w:rsidR="00A74D2B" w:rsidRPr="00A42B14">
        <w:rPr>
          <w:rFonts w:ascii="標楷體" w:eastAsia="標楷體" w:hAnsi="標楷體" w:hint="eastAsia"/>
          <w:szCs w:val="24"/>
        </w:rPr>
        <w:t>學生訪問</w:t>
      </w:r>
      <w:r w:rsidR="002A4406">
        <w:rPr>
          <w:rFonts w:ascii="標楷體" w:eastAsia="標楷體" w:hAnsi="標楷體" w:hint="eastAsia"/>
          <w:szCs w:val="24"/>
        </w:rPr>
        <w:t>活動</w:t>
      </w:r>
      <w:r w:rsidR="00A74D2B" w:rsidRPr="00A42B14">
        <w:rPr>
          <w:rFonts w:ascii="標楷體" w:eastAsia="標楷體" w:hAnsi="標楷體" w:hint="eastAsia"/>
          <w:szCs w:val="24"/>
        </w:rPr>
        <w:t>，參與國際性活動(如</w:t>
      </w:r>
      <w:r w:rsidR="002A4406">
        <w:rPr>
          <w:rFonts w:ascii="標楷體" w:eastAsia="標楷體" w:hAnsi="標楷體" w:hint="eastAsia"/>
          <w:szCs w:val="24"/>
        </w:rPr>
        <w:t>國際</w:t>
      </w:r>
      <w:r w:rsidR="00A74D2B" w:rsidRPr="00A42B14">
        <w:rPr>
          <w:rFonts w:ascii="標楷體" w:eastAsia="標楷體" w:hAnsi="標楷體" w:hint="eastAsia"/>
          <w:szCs w:val="24"/>
        </w:rPr>
        <w:t>特殊</w:t>
      </w:r>
      <w:r w:rsidR="002A4406">
        <w:rPr>
          <w:rFonts w:ascii="標楷體" w:eastAsia="標楷體" w:hAnsi="標楷體" w:hint="eastAsia"/>
          <w:szCs w:val="24"/>
        </w:rPr>
        <w:t>奧運活動</w:t>
      </w:r>
      <w:r w:rsidR="00A74D2B" w:rsidRPr="00A42B14">
        <w:rPr>
          <w:rFonts w:ascii="標楷體" w:eastAsia="標楷體" w:hAnsi="標楷體" w:hint="eastAsia"/>
          <w:szCs w:val="24"/>
        </w:rPr>
        <w:t>)，培養</w:t>
      </w:r>
      <w:r w:rsidR="00842E53">
        <w:rPr>
          <w:rFonts w:ascii="標楷體" w:eastAsia="標楷體" w:hAnsi="標楷體" w:hint="eastAsia"/>
          <w:szCs w:val="24"/>
        </w:rPr>
        <w:t>世界觀</w:t>
      </w:r>
      <w:r w:rsidR="00A74D2B" w:rsidRPr="00A42B14">
        <w:rPr>
          <w:rFonts w:ascii="標楷體" w:eastAsia="標楷體" w:hAnsi="標楷體" w:hint="eastAsia"/>
          <w:szCs w:val="24"/>
        </w:rPr>
        <w:t>。</w:t>
      </w:r>
    </w:p>
    <w:tbl>
      <w:tblPr>
        <w:tblStyle w:val="af3"/>
        <w:tblW w:w="6861" w:type="dxa"/>
        <w:jc w:val="center"/>
        <w:tblLook w:val="04A0" w:firstRow="1" w:lastRow="0" w:firstColumn="1" w:lastColumn="0" w:noHBand="0" w:noVBand="1"/>
      </w:tblPr>
      <w:tblGrid>
        <w:gridCol w:w="2292"/>
        <w:gridCol w:w="3006"/>
        <w:gridCol w:w="2742"/>
      </w:tblGrid>
      <w:tr w:rsidR="00A42B14" w:rsidRPr="00A42B14" w14:paraId="26EED636" w14:textId="77777777" w:rsidTr="00D62707">
        <w:trPr>
          <w:trHeight w:val="502"/>
          <w:jc w:val="center"/>
        </w:trPr>
        <w:tc>
          <w:tcPr>
            <w:tcW w:w="2017" w:type="dxa"/>
          </w:tcPr>
          <w:p w14:paraId="6DDCC37F" w14:textId="77777777" w:rsidR="00E36EE7" w:rsidRPr="00A42B14" w:rsidRDefault="00A42E37" w:rsidP="006C340D">
            <w:pPr>
              <w:spacing w:line="0" w:lineRule="atLeast"/>
              <w:rPr>
                <w:rFonts w:ascii="標楷體" w:eastAsia="標楷體" w:hAnsi="標楷體"/>
                <w:sz w:val="24"/>
              </w:rPr>
            </w:pPr>
            <w:r w:rsidRPr="00A42B14">
              <w:rPr>
                <w:rFonts w:ascii="標楷體" w:eastAsia="標楷體" w:hAnsi="標楷體"/>
                <w:noProof/>
              </w:rPr>
              <w:drawing>
                <wp:inline distT="0" distB="0" distL="0" distR="0" wp14:anchorId="0D71553E" wp14:editId="4FDFE6CB">
                  <wp:extent cx="1299210" cy="1402080"/>
                  <wp:effectExtent l="19050" t="0" r="0" b="0"/>
                  <wp:docPr id="22" name="圖片 21" descr="WeChat 圖片_20191022092255.jpg"/>
                  <wp:cNvGraphicFramePr/>
                  <a:graphic xmlns:a="http://schemas.openxmlformats.org/drawingml/2006/main">
                    <a:graphicData uri="http://schemas.openxmlformats.org/drawingml/2006/picture">
                      <pic:pic xmlns:pic="http://schemas.openxmlformats.org/drawingml/2006/picture">
                        <pic:nvPicPr>
                          <pic:cNvPr id="5" name="內容版面配置區 4" descr="WeChat 圖片_20191022092255.jpg"/>
                          <pic:cNvPicPr>
                            <a:picLocks noGrp="1" noChangeAspect="1"/>
                          </pic:cNvPicPr>
                        </pic:nvPicPr>
                        <pic:blipFill>
                          <a:blip r:embed="rId30" cstate="screen"/>
                          <a:stretch>
                            <a:fillRect/>
                          </a:stretch>
                        </pic:blipFill>
                        <pic:spPr>
                          <a:xfrm>
                            <a:off x="0" y="0"/>
                            <a:ext cx="1305898" cy="1409298"/>
                          </a:xfrm>
                          <a:prstGeom prst="rect">
                            <a:avLst/>
                          </a:prstGeom>
                        </pic:spPr>
                      </pic:pic>
                    </a:graphicData>
                  </a:graphic>
                </wp:inline>
              </w:drawing>
            </w:r>
          </w:p>
        </w:tc>
        <w:tc>
          <w:tcPr>
            <w:tcW w:w="2508" w:type="dxa"/>
          </w:tcPr>
          <w:p w14:paraId="4944C5CA" w14:textId="77777777" w:rsidR="00E36EE7" w:rsidRPr="00A42B14" w:rsidRDefault="00561FB2" w:rsidP="006C340D">
            <w:pPr>
              <w:spacing w:line="0" w:lineRule="atLeast"/>
              <w:rPr>
                <w:rFonts w:ascii="標楷體" w:eastAsia="標楷體" w:hAnsi="標楷體"/>
                <w:sz w:val="24"/>
              </w:rPr>
            </w:pPr>
            <w:r w:rsidRPr="00A42B14">
              <w:rPr>
                <w:rFonts w:ascii="標楷體" w:eastAsia="標楷體" w:hAnsi="標楷體"/>
                <w:noProof/>
              </w:rPr>
              <w:drawing>
                <wp:inline distT="0" distB="0" distL="0" distR="0" wp14:anchorId="5BA5D2B9" wp14:editId="0391E49E">
                  <wp:extent cx="1744523" cy="1440180"/>
                  <wp:effectExtent l="19050" t="0" r="8077" b="0"/>
                  <wp:docPr id="32" name="圖片 31" descr="I:\2TB學校影像檔\2014學年照片\20150523九週年校慶\DSCN3183.JPG"/>
                  <wp:cNvGraphicFramePr/>
                  <a:graphic xmlns:a="http://schemas.openxmlformats.org/drawingml/2006/main">
                    <a:graphicData uri="http://schemas.openxmlformats.org/drawingml/2006/picture">
                      <pic:pic xmlns:pic="http://schemas.openxmlformats.org/drawingml/2006/picture">
                        <pic:nvPicPr>
                          <pic:cNvPr id="11267" name="Picture 3" descr="I:\2TB學校影像檔\2014學年照片\20150523九週年校慶\DSCN3183.JPG"/>
                          <pic:cNvPicPr>
                            <a:picLocks noChangeAspect="1" noChangeArrowheads="1"/>
                          </pic:cNvPicPr>
                        </pic:nvPicPr>
                        <pic:blipFill>
                          <a:blip r:embed="rId31" cstate="screen"/>
                          <a:srcRect/>
                          <a:stretch>
                            <a:fillRect/>
                          </a:stretch>
                        </pic:blipFill>
                        <pic:spPr bwMode="auto">
                          <a:xfrm>
                            <a:off x="0" y="0"/>
                            <a:ext cx="1742180" cy="1438245"/>
                          </a:xfrm>
                          <a:prstGeom prst="rect">
                            <a:avLst/>
                          </a:prstGeom>
                          <a:noFill/>
                        </pic:spPr>
                      </pic:pic>
                    </a:graphicData>
                  </a:graphic>
                </wp:inline>
              </w:drawing>
            </w:r>
          </w:p>
        </w:tc>
        <w:tc>
          <w:tcPr>
            <w:tcW w:w="2336" w:type="dxa"/>
          </w:tcPr>
          <w:p w14:paraId="6E64AA86" w14:textId="77777777" w:rsidR="00E36EE7" w:rsidRPr="00A42B14" w:rsidRDefault="003E43EE" w:rsidP="006C340D">
            <w:pPr>
              <w:spacing w:line="0" w:lineRule="atLeast"/>
              <w:rPr>
                <w:rFonts w:ascii="標楷體" w:eastAsia="標楷體" w:hAnsi="標楷體"/>
                <w:sz w:val="24"/>
              </w:rPr>
            </w:pPr>
            <w:r w:rsidRPr="00A42B14">
              <w:rPr>
                <w:rFonts w:ascii="標楷體" w:eastAsia="標楷體" w:hAnsi="標楷體"/>
                <w:noProof/>
              </w:rPr>
              <w:drawing>
                <wp:inline distT="0" distB="0" distL="0" distR="0" wp14:anchorId="0EFC39F9" wp14:editId="7D48BE40">
                  <wp:extent cx="1584960" cy="1440180"/>
                  <wp:effectExtent l="19050" t="0" r="0" b="0"/>
                  <wp:docPr id="25" name="圖片 24" descr="G:\2TB學校影像檔\2018學年照片\20190313-19優良學生選舉\2018-2優良學生\WeChat 圖片_20190401153258.jpg"/>
                  <wp:cNvGraphicFramePr/>
                  <a:graphic xmlns:a="http://schemas.openxmlformats.org/drawingml/2006/main">
                    <a:graphicData uri="http://schemas.openxmlformats.org/drawingml/2006/picture">
                      <pic:pic xmlns:pic="http://schemas.openxmlformats.org/drawingml/2006/picture">
                        <pic:nvPicPr>
                          <pic:cNvPr id="7171" name="Picture 3" descr="G:\2TB學校影像檔\2018學年照片\20190313-19優良學生選舉\2018-2優良學生\WeChat 圖片_20190401153258.jpg"/>
                          <pic:cNvPicPr>
                            <a:picLocks noChangeAspect="1" noChangeArrowheads="1"/>
                          </pic:cNvPicPr>
                        </pic:nvPicPr>
                        <pic:blipFill>
                          <a:blip r:embed="rId32" cstate="screen"/>
                          <a:srcRect/>
                          <a:stretch>
                            <a:fillRect/>
                          </a:stretch>
                        </pic:blipFill>
                        <pic:spPr bwMode="auto">
                          <a:xfrm>
                            <a:off x="0" y="0"/>
                            <a:ext cx="1593954" cy="1448352"/>
                          </a:xfrm>
                          <a:prstGeom prst="rect">
                            <a:avLst/>
                          </a:prstGeom>
                          <a:noFill/>
                        </pic:spPr>
                      </pic:pic>
                    </a:graphicData>
                  </a:graphic>
                </wp:inline>
              </w:drawing>
            </w:r>
          </w:p>
        </w:tc>
      </w:tr>
      <w:tr w:rsidR="00A42B14" w:rsidRPr="00A42B14" w14:paraId="49F7B94A" w14:textId="77777777" w:rsidTr="00D62707">
        <w:trPr>
          <w:trHeight w:val="123"/>
          <w:jc w:val="center"/>
        </w:trPr>
        <w:tc>
          <w:tcPr>
            <w:tcW w:w="2017" w:type="dxa"/>
            <w:shd w:val="clear" w:color="auto" w:fill="FEDFD2" w:themeFill="text2" w:themeFillTint="1A"/>
          </w:tcPr>
          <w:p w14:paraId="339C8F17" w14:textId="77777777" w:rsidR="00E36EE7" w:rsidRPr="00A42B14" w:rsidRDefault="00A42E37" w:rsidP="006C340D">
            <w:pPr>
              <w:spacing w:line="0" w:lineRule="atLeast"/>
              <w:jc w:val="center"/>
              <w:rPr>
                <w:rFonts w:ascii="標楷體" w:eastAsia="標楷體" w:hAnsi="標楷體"/>
                <w:sz w:val="24"/>
              </w:rPr>
            </w:pPr>
            <w:r w:rsidRPr="00A42B14">
              <w:rPr>
                <w:rFonts w:ascii="標楷體" w:eastAsia="標楷體" w:hAnsi="標楷體" w:hint="eastAsia"/>
                <w:sz w:val="24"/>
              </w:rPr>
              <w:t>與法國高中交流</w:t>
            </w:r>
          </w:p>
        </w:tc>
        <w:tc>
          <w:tcPr>
            <w:tcW w:w="2508" w:type="dxa"/>
            <w:shd w:val="clear" w:color="auto" w:fill="FEDFD2" w:themeFill="text2" w:themeFillTint="1A"/>
          </w:tcPr>
          <w:p w14:paraId="182A250C" w14:textId="77777777" w:rsidR="00E36EE7" w:rsidRPr="00A42B14" w:rsidRDefault="00897166" w:rsidP="006C340D">
            <w:pPr>
              <w:spacing w:line="0" w:lineRule="atLeast"/>
              <w:jc w:val="center"/>
              <w:rPr>
                <w:rFonts w:ascii="標楷體" w:eastAsia="標楷體" w:hAnsi="標楷體"/>
                <w:sz w:val="24"/>
              </w:rPr>
            </w:pPr>
            <w:r w:rsidRPr="00A42B14">
              <w:rPr>
                <w:rFonts w:ascii="標楷體" w:eastAsia="標楷體" w:hAnsi="標楷體" w:hint="eastAsia"/>
                <w:sz w:val="24"/>
              </w:rPr>
              <w:t>臺</w:t>
            </w:r>
            <w:r w:rsidR="00561FB2" w:rsidRPr="00A42B14">
              <w:rPr>
                <w:rFonts w:ascii="標楷體" w:eastAsia="標楷體" w:hAnsi="標楷體" w:hint="eastAsia"/>
                <w:sz w:val="24"/>
              </w:rPr>
              <w:t>灣文化活動</w:t>
            </w:r>
          </w:p>
        </w:tc>
        <w:tc>
          <w:tcPr>
            <w:tcW w:w="2336" w:type="dxa"/>
            <w:shd w:val="clear" w:color="auto" w:fill="FEDFD2" w:themeFill="text2" w:themeFillTint="1A"/>
          </w:tcPr>
          <w:p w14:paraId="23DBFFF9" w14:textId="77777777" w:rsidR="00E36EE7" w:rsidRPr="00A42B14" w:rsidRDefault="003E43EE" w:rsidP="006C340D">
            <w:pPr>
              <w:spacing w:line="0" w:lineRule="atLeast"/>
              <w:jc w:val="center"/>
              <w:rPr>
                <w:rFonts w:ascii="標楷體" w:eastAsia="標楷體" w:hAnsi="標楷體"/>
                <w:sz w:val="24"/>
              </w:rPr>
            </w:pPr>
            <w:r w:rsidRPr="00A42B14">
              <w:rPr>
                <w:rFonts w:ascii="標楷體" w:eastAsia="標楷體" w:hAnsi="標楷體" w:hint="eastAsia"/>
                <w:sz w:val="24"/>
              </w:rPr>
              <w:t>優良學生選舉</w:t>
            </w:r>
          </w:p>
        </w:tc>
      </w:tr>
    </w:tbl>
    <w:p w14:paraId="3F8C30D0" w14:textId="77777777" w:rsidR="00D06C9B" w:rsidRPr="005F48B7" w:rsidRDefault="00D06C9B" w:rsidP="005F48B7">
      <w:pPr>
        <w:overflowPunct w:val="0"/>
        <w:ind w:right="108"/>
        <w:outlineLvl w:val="1"/>
        <w:rPr>
          <w:rFonts w:ascii="標楷體" w:eastAsia="標楷體" w:hAnsi="標楷體" w:cs="華康中黑體"/>
          <w:b/>
          <w:sz w:val="28"/>
          <w:szCs w:val="28"/>
        </w:rPr>
      </w:pPr>
      <w:bookmarkStart w:id="17" w:name="_Toc29978133"/>
      <w:r w:rsidRPr="005F48B7">
        <w:rPr>
          <w:rFonts w:ascii="標楷體" w:eastAsia="標楷體" w:hAnsi="標楷體" w:cs="華康中黑體" w:hint="eastAsia"/>
          <w:b/>
          <w:sz w:val="28"/>
          <w:szCs w:val="28"/>
        </w:rPr>
        <w:lastRenderedPageBreak/>
        <w:t>四、學習成效</w:t>
      </w:r>
      <w:bookmarkEnd w:id="17"/>
    </w:p>
    <w:p w14:paraId="003968BE" w14:textId="77777777" w:rsidR="00D06C9B" w:rsidRPr="00FE3F0C" w:rsidRDefault="00FE3F0C" w:rsidP="00B414EB">
      <w:pPr>
        <w:adjustRightInd w:val="0"/>
        <w:snapToGrid w:val="0"/>
        <w:spacing w:line="0" w:lineRule="atLeast"/>
        <w:ind w:right="120" w:firstLineChars="50" w:firstLine="120"/>
        <w:rPr>
          <w:rFonts w:ascii="標楷體" w:eastAsia="標楷體" w:hAnsi="標楷體"/>
          <w:color w:val="0070C0"/>
          <w:szCs w:val="24"/>
        </w:rPr>
      </w:pPr>
      <w:r w:rsidRPr="00FE3F0C">
        <w:rPr>
          <w:rFonts w:ascii="標楷體" w:eastAsia="標楷體" w:hAnsi="標楷體" w:hint="eastAsia"/>
          <w:color w:val="0070C0"/>
          <w:szCs w:val="24"/>
        </w:rPr>
        <w:t>4.1</w:t>
      </w:r>
      <w:r w:rsidR="00D06C9B" w:rsidRPr="00FE3F0C">
        <w:rPr>
          <w:rFonts w:ascii="標楷體" w:eastAsia="標楷體" w:hAnsi="標楷體" w:hint="eastAsia"/>
          <w:color w:val="0070C0"/>
          <w:szCs w:val="24"/>
        </w:rPr>
        <w:t>展現自主的學習與生活素養</w:t>
      </w:r>
    </w:p>
    <w:p w14:paraId="3573F7F2" w14:textId="77777777" w:rsidR="00D06C9B" w:rsidRPr="00FE3F0C" w:rsidRDefault="00FE3F0C" w:rsidP="00B414EB">
      <w:pPr>
        <w:adjustRightInd w:val="0"/>
        <w:snapToGrid w:val="0"/>
        <w:spacing w:line="0" w:lineRule="atLeast"/>
        <w:ind w:right="120" w:firstLineChars="50" w:firstLine="120"/>
        <w:rPr>
          <w:rFonts w:ascii="標楷體" w:eastAsia="標楷體" w:hAnsi="標楷體" w:cs="華康中黑體"/>
          <w:color w:val="0070C0"/>
          <w:szCs w:val="24"/>
        </w:rPr>
      </w:pPr>
      <w:r w:rsidRPr="00FE3F0C">
        <w:rPr>
          <w:rFonts w:ascii="標楷體" w:eastAsia="標楷體" w:hAnsi="標楷體" w:cs="華康中黑體" w:hint="eastAsia"/>
          <w:color w:val="0070C0"/>
          <w:szCs w:val="24"/>
        </w:rPr>
        <w:t>4.1.</w:t>
      </w:r>
      <w:r w:rsidR="00385BE1" w:rsidRPr="00FE3F0C">
        <w:rPr>
          <w:rFonts w:ascii="標楷體" w:eastAsia="標楷體" w:hAnsi="標楷體" w:cs="華康中黑體" w:hint="eastAsia"/>
          <w:color w:val="0070C0"/>
          <w:szCs w:val="24"/>
        </w:rPr>
        <w:t>1.</w:t>
      </w:r>
      <w:r w:rsidR="00D06C9B" w:rsidRPr="00FE3F0C">
        <w:rPr>
          <w:rFonts w:ascii="標楷體" w:eastAsia="標楷體" w:hAnsi="標楷體" w:cs="華康中黑體" w:hint="eastAsia"/>
          <w:color w:val="0070C0"/>
          <w:szCs w:val="24"/>
        </w:rPr>
        <w:t>學生具備學科基本能力與跨領域的綜合素養。</w:t>
      </w:r>
    </w:p>
    <w:p w14:paraId="3CFBDE3A" w14:textId="77777777" w:rsidR="00385BE1" w:rsidRPr="00DF434E" w:rsidRDefault="00385BE1" w:rsidP="00DC1B13">
      <w:pPr>
        <w:tabs>
          <w:tab w:val="left" w:pos="800"/>
        </w:tabs>
        <w:autoSpaceDE w:val="0"/>
        <w:autoSpaceDN w:val="0"/>
        <w:spacing w:line="0" w:lineRule="atLeast"/>
        <w:rPr>
          <w:rFonts w:ascii="標楷體" w:eastAsia="標楷體" w:hAnsi="標楷體" w:cs="DFKaiShu-SB-Estd-BF"/>
        </w:rPr>
      </w:pPr>
      <w:r w:rsidRPr="00DF434E">
        <w:rPr>
          <w:rFonts w:ascii="標楷體" w:eastAsia="標楷體" w:hAnsi="標楷體" w:cs="DFKaiShu-SB-Estd-BF" w:hint="eastAsia"/>
        </w:rPr>
        <w:t>(</w:t>
      </w:r>
      <w:r w:rsidR="00FE3F0C" w:rsidRPr="00DF434E">
        <w:rPr>
          <w:rFonts w:ascii="標楷體" w:eastAsia="標楷體" w:hAnsi="標楷體" w:cs="DFKaiShu-SB-Estd-BF" w:hint="eastAsia"/>
        </w:rPr>
        <w:t>一</w:t>
      </w:r>
      <w:r w:rsidRPr="00DF434E">
        <w:rPr>
          <w:rFonts w:ascii="標楷體" w:eastAsia="標楷體" w:hAnsi="標楷體" w:cs="DFKaiShu-SB-Estd-BF" w:hint="eastAsia"/>
        </w:rPr>
        <w:t>)</w:t>
      </w:r>
      <w:r w:rsidR="00D61CBD" w:rsidRPr="00DF434E">
        <w:rPr>
          <w:rFonts w:ascii="標楷體" w:eastAsia="標楷體" w:hAnsi="標楷體" w:cs="DFKaiShu-SB-Estd-BF" w:hint="eastAsia"/>
        </w:rPr>
        <w:t>具備學科學習的基礎能力</w:t>
      </w:r>
    </w:p>
    <w:p w14:paraId="25891ABC" w14:textId="77777777" w:rsidR="00385BE1" w:rsidRPr="00DF434E" w:rsidRDefault="00FE3F0C"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DF434E">
        <w:rPr>
          <w:rFonts w:ascii="標楷體" w:eastAsia="標楷體" w:hAnsi="標楷體" w:hint="eastAsia"/>
          <w:szCs w:val="24"/>
        </w:rPr>
        <w:t>1</w:t>
      </w:r>
      <w:r w:rsidR="00D61CBD" w:rsidRPr="00DF434E">
        <w:rPr>
          <w:rFonts w:ascii="標楷體" w:eastAsia="標楷體" w:hAnsi="標楷體" w:hint="eastAsia"/>
          <w:szCs w:val="24"/>
        </w:rPr>
        <w:t>.語文：</w:t>
      </w:r>
      <w:r w:rsidR="00D61CBD" w:rsidRPr="00DF434E">
        <w:rPr>
          <w:rFonts w:ascii="標楷體" w:eastAsia="標楷體" w:hAnsi="標楷體"/>
          <w:szCs w:val="24"/>
        </w:rPr>
        <w:t>定期舉辦語</w:t>
      </w:r>
      <w:r w:rsidR="000612E5" w:rsidRPr="00DF434E">
        <w:rPr>
          <w:rFonts w:ascii="標楷體" w:eastAsia="標楷體" w:hAnsi="標楷體" w:hint="eastAsia"/>
          <w:szCs w:val="24"/>
        </w:rPr>
        <w:t>文</w:t>
      </w:r>
      <w:r w:rsidR="00267490" w:rsidRPr="00DF434E">
        <w:rPr>
          <w:rFonts w:ascii="標楷體" w:eastAsia="標楷體" w:hAnsi="標楷體" w:hint="eastAsia"/>
          <w:szCs w:val="24"/>
        </w:rPr>
        <w:t>競</w:t>
      </w:r>
      <w:r w:rsidR="00D61CBD" w:rsidRPr="00DF434E">
        <w:rPr>
          <w:rFonts w:ascii="標楷體" w:eastAsia="標楷體" w:hAnsi="標楷體"/>
          <w:szCs w:val="24"/>
        </w:rPr>
        <w:t>賽，厚實學生語文力，提升語文素養與學習興趣，增進學生</w:t>
      </w:r>
      <w:r w:rsidR="00D61CBD" w:rsidRPr="00DF434E">
        <w:rPr>
          <w:rFonts w:ascii="標楷體" w:eastAsia="標楷體" w:hAnsi="標楷體" w:hint="eastAsia"/>
          <w:szCs w:val="24"/>
        </w:rPr>
        <w:t>外語</w:t>
      </w:r>
      <w:r w:rsidR="00D61CBD" w:rsidRPr="00DF434E">
        <w:rPr>
          <w:rFonts w:ascii="標楷體" w:eastAsia="標楷體" w:hAnsi="標楷體"/>
          <w:szCs w:val="24"/>
        </w:rPr>
        <w:t>的表達能力</w:t>
      </w:r>
      <w:r w:rsidR="00DF434E" w:rsidRPr="00DF434E">
        <w:rPr>
          <w:rFonts w:ascii="標楷體" w:eastAsia="標楷體" w:hAnsi="標楷體" w:hint="eastAsia"/>
          <w:szCs w:val="24"/>
        </w:rPr>
        <w:t>，進而提升學習成效。</w:t>
      </w:r>
    </w:p>
    <w:p w14:paraId="17D35299" w14:textId="77777777" w:rsidR="000612E5" w:rsidRPr="004D3749" w:rsidRDefault="000612E5" w:rsidP="000612E5">
      <w:pPr>
        <w:rPr>
          <w:rFonts w:ascii="標楷體" w:eastAsia="標楷體" w:hAnsi="標楷體"/>
        </w:rPr>
      </w:pPr>
      <w:r w:rsidRPr="00DF434E">
        <w:rPr>
          <w:rFonts w:hint="eastAsia"/>
        </w:rPr>
        <w:t xml:space="preserve">      </w:t>
      </w:r>
      <w:r w:rsidRPr="004D3749">
        <w:rPr>
          <w:rFonts w:ascii="標楷體" w:eastAsia="標楷體" w:hAnsi="標楷體" w:hint="eastAsia"/>
        </w:rPr>
        <w:t>◎108-109年學生英文聽力測驗成績</w:t>
      </w:r>
    </w:p>
    <w:tbl>
      <w:tblPr>
        <w:tblStyle w:val="af3"/>
        <w:tblW w:w="0" w:type="auto"/>
        <w:jc w:val="center"/>
        <w:tblLook w:val="04A0" w:firstRow="1" w:lastRow="0" w:firstColumn="1" w:lastColumn="0" w:noHBand="0" w:noVBand="1"/>
      </w:tblPr>
      <w:tblGrid>
        <w:gridCol w:w="761"/>
        <w:gridCol w:w="1037"/>
        <w:gridCol w:w="1440"/>
        <w:gridCol w:w="640"/>
        <w:gridCol w:w="640"/>
        <w:gridCol w:w="518"/>
        <w:gridCol w:w="876"/>
      </w:tblGrid>
      <w:tr w:rsidR="00DF434E" w:rsidRPr="00DF434E" w14:paraId="2AC421BA" w14:textId="77777777" w:rsidTr="000612E5">
        <w:trPr>
          <w:jc w:val="center"/>
        </w:trPr>
        <w:tc>
          <w:tcPr>
            <w:tcW w:w="761" w:type="dxa"/>
          </w:tcPr>
          <w:p w14:paraId="2114892E" w14:textId="77777777" w:rsidR="000612E5" w:rsidRPr="00DF434E" w:rsidRDefault="000612E5" w:rsidP="00DF434E">
            <w:pPr>
              <w:jc w:val="center"/>
              <w:rPr>
                <w:rFonts w:ascii="標楷體" w:eastAsia="標楷體" w:hAnsi="標楷體"/>
              </w:rPr>
            </w:pPr>
          </w:p>
        </w:tc>
        <w:tc>
          <w:tcPr>
            <w:tcW w:w="1037" w:type="dxa"/>
          </w:tcPr>
          <w:p w14:paraId="2BDF7C22" w14:textId="77777777" w:rsidR="000612E5" w:rsidRPr="00DF434E" w:rsidRDefault="000612E5" w:rsidP="00DF434E">
            <w:pPr>
              <w:jc w:val="center"/>
              <w:rPr>
                <w:rFonts w:ascii="標楷體" w:eastAsia="標楷體" w:hAnsi="標楷體"/>
              </w:rPr>
            </w:pPr>
            <w:r w:rsidRPr="00DF434E">
              <w:rPr>
                <w:rFonts w:ascii="標楷體" w:eastAsia="標楷體" w:hAnsi="標楷體" w:hint="eastAsia"/>
              </w:rPr>
              <w:t>等級</w:t>
            </w:r>
          </w:p>
        </w:tc>
        <w:tc>
          <w:tcPr>
            <w:tcW w:w="1440" w:type="dxa"/>
          </w:tcPr>
          <w:p w14:paraId="37A9F6B3" w14:textId="77777777" w:rsidR="000612E5" w:rsidRPr="00DF434E" w:rsidRDefault="000612E5" w:rsidP="00DF434E">
            <w:pPr>
              <w:jc w:val="center"/>
              <w:rPr>
                <w:rFonts w:ascii="標楷體" w:eastAsia="標楷體" w:hAnsi="標楷體"/>
              </w:rPr>
            </w:pPr>
            <w:r w:rsidRPr="00DF434E">
              <w:rPr>
                <w:rFonts w:ascii="標楷體" w:eastAsia="標楷體" w:hAnsi="標楷體" w:hint="eastAsia"/>
              </w:rPr>
              <w:t>A</w:t>
            </w:r>
          </w:p>
        </w:tc>
        <w:tc>
          <w:tcPr>
            <w:tcW w:w="640" w:type="dxa"/>
          </w:tcPr>
          <w:p w14:paraId="0E69FC69" w14:textId="77777777" w:rsidR="000612E5" w:rsidRPr="00DF434E" w:rsidRDefault="000612E5" w:rsidP="00DF434E">
            <w:pPr>
              <w:jc w:val="center"/>
              <w:rPr>
                <w:rFonts w:ascii="標楷體" w:eastAsia="標楷體" w:hAnsi="標楷體"/>
              </w:rPr>
            </w:pPr>
            <w:r w:rsidRPr="00DF434E">
              <w:rPr>
                <w:rFonts w:ascii="標楷體" w:eastAsia="標楷體" w:hAnsi="標楷體" w:hint="eastAsia"/>
              </w:rPr>
              <w:t>B</w:t>
            </w:r>
          </w:p>
        </w:tc>
        <w:tc>
          <w:tcPr>
            <w:tcW w:w="640" w:type="dxa"/>
          </w:tcPr>
          <w:p w14:paraId="1304F149" w14:textId="77777777" w:rsidR="000612E5" w:rsidRPr="00DF434E" w:rsidRDefault="000612E5" w:rsidP="00DF434E">
            <w:pPr>
              <w:jc w:val="center"/>
              <w:rPr>
                <w:rFonts w:ascii="標楷體" w:eastAsia="標楷體" w:hAnsi="標楷體"/>
              </w:rPr>
            </w:pPr>
            <w:r w:rsidRPr="00DF434E">
              <w:rPr>
                <w:rFonts w:ascii="標楷體" w:eastAsia="標楷體" w:hAnsi="標楷體" w:hint="eastAsia"/>
              </w:rPr>
              <w:t>C</w:t>
            </w:r>
          </w:p>
        </w:tc>
        <w:tc>
          <w:tcPr>
            <w:tcW w:w="518" w:type="dxa"/>
          </w:tcPr>
          <w:p w14:paraId="3FA92648" w14:textId="77777777" w:rsidR="000612E5" w:rsidRPr="00DF434E" w:rsidRDefault="000612E5" w:rsidP="00DF434E">
            <w:pPr>
              <w:jc w:val="center"/>
              <w:rPr>
                <w:rFonts w:ascii="標楷體" w:eastAsia="標楷體" w:hAnsi="標楷體"/>
              </w:rPr>
            </w:pPr>
            <w:r w:rsidRPr="00DF434E">
              <w:rPr>
                <w:rFonts w:ascii="標楷體" w:eastAsia="標楷體" w:hAnsi="標楷體" w:hint="eastAsia"/>
              </w:rPr>
              <w:t>F</w:t>
            </w:r>
          </w:p>
        </w:tc>
        <w:tc>
          <w:tcPr>
            <w:tcW w:w="876" w:type="dxa"/>
          </w:tcPr>
          <w:p w14:paraId="572E6ACD" w14:textId="77777777" w:rsidR="000612E5" w:rsidRPr="00DF434E" w:rsidRDefault="000612E5" w:rsidP="00DF434E">
            <w:pPr>
              <w:jc w:val="center"/>
              <w:rPr>
                <w:rFonts w:ascii="標楷體" w:eastAsia="標楷體" w:hAnsi="標楷體"/>
              </w:rPr>
            </w:pPr>
            <w:r w:rsidRPr="00DF434E">
              <w:rPr>
                <w:rFonts w:ascii="標楷體" w:eastAsia="標楷體" w:hAnsi="標楷體" w:hint="eastAsia"/>
              </w:rPr>
              <w:t>總計</w:t>
            </w:r>
          </w:p>
        </w:tc>
      </w:tr>
      <w:tr w:rsidR="00DF434E" w:rsidRPr="00DF434E" w14:paraId="13E48FEC" w14:textId="77777777" w:rsidTr="000612E5">
        <w:trPr>
          <w:jc w:val="center"/>
        </w:trPr>
        <w:tc>
          <w:tcPr>
            <w:tcW w:w="761" w:type="dxa"/>
          </w:tcPr>
          <w:p w14:paraId="414E9B96" w14:textId="77777777" w:rsidR="000612E5" w:rsidRPr="00DF434E" w:rsidRDefault="000612E5" w:rsidP="00DF434E">
            <w:pPr>
              <w:jc w:val="center"/>
              <w:rPr>
                <w:rFonts w:ascii="標楷體" w:eastAsia="標楷體" w:hAnsi="標楷體"/>
              </w:rPr>
            </w:pPr>
            <w:r w:rsidRPr="00DF434E">
              <w:rPr>
                <w:rFonts w:ascii="標楷體" w:eastAsia="標楷體" w:hAnsi="標楷體" w:hint="eastAsia"/>
              </w:rPr>
              <w:t>108</w:t>
            </w:r>
          </w:p>
        </w:tc>
        <w:tc>
          <w:tcPr>
            <w:tcW w:w="1037" w:type="dxa"/>
          </w:tcPr>
          <w:p w14:paraId="7FB39A1D" w14:textId="77777777" w:rsidR="000612E5" w:rsidRPr="00DF434E" w:rsidRDefault="000612E5" w:rsidP="00DF434E">
            <w:pPr>
              <w:jc w:val="center"/>
              <w:rPr>
                <w:rFonts w:ascii="標楷體" w:eastAsia="標楷體" w:hAnsi="標楷體"/>
              </w:rPr>
            </w:pPr>
            <w:r w:rsidRPr="00DF434E">
              <w:rPr>
                <w:rFonts w:ascii="標楷體" w:eastAsia="標楷體" w:hAnsi="標楷體" w:hint="eastAsia"/>
              </w:rPr>
              <w:t>人數</w:t>
            </w:r>
          </w:p>
        </w:tc>
        <w:tc>
          <w:tcPr>
            <w:tcW w:w="1440" w:type="dxa"/>
          </w:tcPr>
          <w:p w14:paraId="282C3576" w14:textId="77777777" w:rsidR="000612E5" w:rsidRPr="00DF434E" w:rsidRDefault="000612E5" w:rsidP="00DF434E">
            <w:pPr>
              <w:jc w:val="center"/>
              <w:rPr>
                <w:rFonts w:ascii="標楷體" w:eastAsia="標楷體" w:hAnsi="標楷體"/>
              </w:rPr>
            </w:pPr>
            <w:r w:rsidRPr="00DF434E">
              <w:rPr>
                <w:rFonts w:ascii="標楷體" w:eastAsia="標楷體" w:hAnsi="標楷體" w:hint="eastAsia"/>
              </w:rPr>
              <w:t>18 (19%)</w:t>
            </w:r>
          </w:p>
        </w:tc>
        <w:tc>
          <w:tcPr>
            <w:tcW w:w="640" w:type="dxa"/>
          </w:tcPr>
          <w:p w14:paraId="430BAB23" w14:textId="77777777" w:rsidR="000612E5" w:rsidRPr="00DF434E" w:rsidRDefault="000612E5" w:rsidP="00DF434E">
            <w:pPr>
              <w:jc w:val="center"/>
              <w:rPr>
                <w:rFonts w:ascii="標楷體" w:eastAsia="標楷體" w:hAnsi="標楷體"/>
              </w:rPr>
            </w:pPr>
            <w:r w:rsidRPr="00DF434E">
              <w:rPr>
                <w:rFonts w:ascii="標楷體" w:eastAsia="標楷體" w:hAnsi="標楷體" w:hint="eastAsia"/>
              </w:rPr>
              <w:t>48</w:t>
            </w:r>
          </w:p>
        </w:tc>
        <w:tc>
          <w:tcPr>
            <w:tcW w:w="640" w:type="dxa"/>
          </w:tcPr>
          <w:p w14:paraId="31B12B31" w14:textId="77777777" w:rsidR="000612E5" w:rsidRPr="00DF434E" w:rsidRDefault="000612E5" w:rsidP="00DF434E">
            <w:pPr>
              <w:jc w:val="center"/>
              <w:rPr>
                <w:rFonts w:ascii="標楷體" w:eastAsia="標楷體" w:hAnsi="標楷體"/>
              </w:rPr>
            </w:pPr>
            <w:r w:rsidRPr="00DF434E">
              <w:rPr>
                <w:rFonts w:ascii="標楷體" w:eastAsia="標楷體" w:hAnsi="標楷體" w:hint="eastAsia"/>
              </w:rPr>
              <w:t>24</w:t>
            </w:r>
          </w:p>
        </w:tc>
        <w:tc>
          <w:tcPr>
            <w:tcW w:w="518" w:type="dxa"/>
          </w:tcPr>
          <w:p w14:paraId="74D2C998" w14:textId="77777777" w:rsidR="000612E5" w:rsidRPr="00DF434E" w:rsidRDefault="000612E5" w:rsidP="00DF434E">
            <w:pPr>
              <w:jc w:val="center"/>
              <w:rPr>
                <w:rFonts w:ascii="標楷體" w:eastAsia="標楷體" w:hAnsi="標楷體"/>
              </w:rPr>
            </w:pPr>
            <w:r w:rsidRPr="00DF434E">
              <w:rPr>
                <w:rFonts w:ascii="標楷體" w:eastAsia="標楷體" w:hAnsi="標楷體" w:hint="eastAsia"/>
              </w:rPr>
              <w:t>2</w:t>
            </w:r>
          </w:p>
        </w:tc>
        <w:tc>
          <w:tcPr>
            <w:tcW w:w="876" w:type="dxa"/>
          </w:tcPr>
          <w:p w14:paraId="558CC168" w14:textId="77777777" w:rsidR="000612E5" w:rsidRPr="00DF434E" w:rsidRDefault="000612E5" w:rsidP="00DF434E">
            <w:pPr>
              <w:jc w:val="center"/>
              <w:rPr>
                <w:rFonts w:ascii="標楷體" w:eastAsia="標楷體" w:hAnsi="標楷體"/>
              </w:rPr>
            </w:pPr>
            <w:r w:rsidRPr="00DF434E">
              <w:rPr>
                <w:rFonts w:ascii="標楷體" w:eastAsia="標楷體" w:hAnsi="標楷體" w:hint="eastAsia"/>
              </w:rPr>
              <w:t>94</w:t>
            </w:r>
          </w:p>
        </w:tc>
      </w:tr>
      <w:tr w:rsidR="00DF434E" w:rsidRPr="00DF434E" w14:paraId="1BABDB87" w14:textId="77777777" w:rsidTr="000612E5">
        <w:trPr>
          <w:jc w:val="center"/>
        </w:trPr>
        <w:tc>
          <w:tcPr>
            <w:tcW w:w="761" w:type="dxa"/>
          </w:tcPr>
          <w:p w14:paraId="4271FBBE" w14:textId="77777777" w:rsidR="000612E5" w:rsidRPr="00DF434E" w:rsidRDefault="000612E5" w:rsidP="00DF434E">
            <w:pPr>
              <w:jc w:val="center"/>
              <w:rPr>
                <w:rFonts w:ascii="標楷體" w:eastAsia="標楷體" w:hAnsi="標楷體"/>
              </w:rPr>
            </w:pPr>
            <w:r w:rsidRPr="00DF434E">
              <w:rPr>
                <w:rFonts w:ascii="標楷體" w:eastAsia="標楷體" w:hAnsi="標楷體" w:hint="eastAsia"/>
              </w:rPr>
              <w:t>109</w:t>
            </w:r>
          </w:p>
        </w:tc>
        <w:tc>
          <w:tcPr>
            <w:tcW w:w="1037" w:type="dxa"/>
          </w:tcPr>
          <w:p w14:paraId="29D38BE8" w14:textId="77777777" w:rsidR="000612E5" w:rsidRPr="00DF434E" w:rsidRDefault="000612E5" w:rsidP="00DF434E">
            <w:pPr>
              <w:jc w:val="center"/>
              <w:rPr>
                <w:rFonts w:ascii="標楷體" w:eastAsia="標楷體" w:hAnsi="標楷體"/>
              </w:rPr>
            </w:pPr>
            <w:r w:rsidRPr="00DF434E">
              <w:rPr>
                <w:rFonts w:ascii="標楷體" w:eastAsia="標楷體" w:hAnsi="標楷體" w:hint="eastAsia"/>
              </w:rPr>
              <w:t>人數</w:t>
            </w:r>
          </w:p>
        </w:tc>
        <w:tc>
          <w:tcPr>
            <w:tcW w:w="1440" w:type="dxa"/>
          </w:tcPr>
          <w:p w14:paraId="33AAFBA1" w14:textId="77777777" w:rsidR="000612E5" w:rsidRPr="00DF434E" w:rsidRDefault="000612E5" w:rsidP="00DF434E">
            <w:pPr>
              <w:jc w:val="center"/>
              <w:rPr>
                <w:rFonts w:ascii="標楷體" w:eastAsia="標楷體" w:hAnsi="標楷體"/>
              </w:rPr>
            </w:pPr>
            <w:r w:rsidRPr="00DF434E">
              <w:rPr>
                <w:rFonts w:ascii="標楷體" w:eastAsia="標楷體" w:hAnsi="標楷體" w:hint="eastAsia"/>
              </w:rPr>
              <w:t>31 (35%)</w:t>
            </w:r>
          </w:p>
        </w:tc>
        <w:tc>
          <w:tcPr>
            <w:tcW w:w="640" w:type="dxa"/>
          </w:tcPr>
          <w:p w14:paraId="418419BE" w14:textId="77777777" w:rsidR="000612E5" w:rsidRPr="00DF434E" w:rsidRDefault="000612E5" w:rsidP="00DF434E">
            <w:pPr>
              <w:jc w:val="center"/>
              <w:rPr>
                <w:rFonts w:ascii="標楷體" w:eastAsia="標楷體" w:hAnsi="標楷體"/>
              </w:rPr>
            </w:pPr>
            <w:r w:rsidRPr="00DF434E">
              <w:rPr>
                <w:rFonts w:ascii="標楷體" w:eastAsia="標楷體" w:hAnsi="標楷體" w:hint="eastAsia"/>
              </w:rPr>
              <w:t>33</w:t>
            </w:r>
          </w:p>
        </w:tc>
        <w:tc>
          <w:tcPr>
            <w:tcW w:w="640" w:type="dxa"/>
          </w:tcPr>
          <w:p w14:paraId="03DC6817" w14:textId="77777777" w:rsidR="000612E5" w:rsidRPr="00DF434E" w:rsidRDefault="000612E5" w:rsidP="00DF434E">
            <w:pPr>
              <w:jc w:val="center"/>
              <w:rPr>
                <w:rFonts w:ascii="標楷體" w:eastAsia="標楷體" w:hAnsi="標楷體"/>
              </w:rPr>
            </w:pPr>
            <w:r w:rsidRPr="00DF434E">
              <w:rPr>
                <w:rFonts w:ascii="標楷體" w:eastAsia="標楷體" w:hAnsi="標楷體" w:hint="eastAsia"/>
              </w:rPr>
              <w:t>23</w:t>
            </w:r>
          </w:p>
        </w:tc>
        <w:tc>
          <w:tcPr>
            <w:tcW w:w="518" w:type="dxa"/>
          </w:tcPr>
          <w:p w14:paraId="3991FA92" w14:textId="77777777" w:rsidR="000612E5" w:rsidRPr="00DF434E" w:rsidRDefault="000612E5" w:rsidP="00DF434E">
            <w:pPr>
              <w:jc w:val="center"/>
              <w:rPr>
                <w:rFonts w:ascii="標楷體" w:eastAsia="標楷體" w:hAnsi="標楷體"/>
              </w:rPr>
            </w:pPr>
            <w:r w:rsidRPr="00DF434E">
              <w:rPr>
                <w:rFonts w:ascii="標楷體" w:eastAsia="標楷體" w:hAnsi="標楷體" w:hint="eastAsia"/>
              </w:rPr>
              <w:t>1</w:t>
            </w:r>
          </w:p>
        </w:tc>
        <w:tc>
          <w:tcPr>
            <w:tcW w:w="876" w:type="dxa"/>
          </w:tcPr>
          <w:p w14:paraId="30468011" w14:textId="77777777" w:rsidR="000612E5" w:rsidRPr="00DF434E" w:rsidRDefault="000612E5" w:rsidP="00DF434E">
            <w:pPr>
              <w:jc w:val="center"/>
              <w:rPr>
                <w:rFonts w:ascii="標楷體" w:eastAsia="標楷體" w:hAnsi="標楷體"/>
              </w:rPr>
            </w:pPr>
            <w:r w:rsidRPr="00DF434E">
              <w:rPr>
                <w:rFonts w:ascii="標楷體" w:eastAsia="標楷體" w:hAnsi="標楷體" w:hint="eastAsia"/>
              </w:rPr>
              <w:t>89</w:t>
            </w:r>
          </w:p>
        </w:tc>
      </w:tr>
    </w:tbl>
    <w:p w14:paraId="5B173152" w14:textId="2A09FA39" w:rsidR="009E1ED1" w:rsidRDefault="006617A5" w:rsidP="00565399">
      <w:pPr>
        <w:adjustRightInd w:val="0"/>
        <w:snapToGrid w:val="0"/>
        <w:spacing w:line="0" w:lineRule="atLeast"/>
        <w:ind w:right="120"/>
        <w:rPr>
          <w:rFonts w:ascii="標楷體" w:eastAsia="標楷體" w:hAnsi="標楷體"/>
          <w:szCs w:val="24"/>
        </w:rPr>
      </w:pPr>
      <w:r>
        <w:rPr>
          <w:rFonts w:ascii="標楷體" w:eastAsia="標楷體" w:hAnsi="標楷體"/>
          <w:noProof/>
          <w:szCs w:val="24"/>
        </w:rPr>
        <w:pict w14:anchorId="6AB79150">
          <v:shapetype id="_x0000_t202" coordsize="21600,21600" o:spt="202" path="m,l,21600r21600,l21600,xe">
            <v:stroke joinstyle="miter"/>
            <v:path gradientshapeok="t" o:connecttype="rect"/>
          </v:shapetype>
          <v:shape id="_x0000_s1028" type="#_x0000_t202" style="position:absolute;margin-left:269.9pt;margin-top:13.5pt;width:177.15pt;height:131.8pt;z-index:251663360;mso-height-percent:200;mso-position-horizontal-relative:text;mso-position-vertical-relative:text;mso-height-percent:200;mso-width-relative:margin;mso-height-relative:margin" filled="f" stroked="f">
            <v:textbox style="mso-next-textbox:#_x0000_s1028;mso-fit-shape-to-text:t">
              <w:txbxContent>
                <w:p w14:paraId="513A1891" w14:textId="77777777" w:rsidR="00F455DF" w:rsidRDefault="00F455DF"/>
                <w:tbl>
                  <w:tblPr>
                    <w:tblW w:w="320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6"/>
                    <w:gridCol w:w="836"/>
                    <w:gridCol w:w="1187"/>
                    <w:gridCol w:w="543"/>
                  </w:tblGrid>
                  <w:tr w:rsidR="00F455DF" w:rsidRPr="005231A3" w14:paraId="3DBD2F3E" w14:textId="77777777" w:rsidTr="00A07079">
                    <w:trPr>
                      <w:trHeight w:val="227"/>
                    </w:trPr>
                    <w:tc>
                      <w:tcPr>
                        <w:tcW w:w="636" w:type="dxa"/>
                        <w:shd w:val="clear" w:color="auto" w:fill="auto"/>
                        <w:vAlign w:val="center"/>
                        <w:hideMark/>
                      </w:tcPr>
                      <w:p w14:paraId="3CCD4459" w14:textId="77777777" w:rsidR="00F455DF" w:rsidRPr="005231A3" w:rsidRDefault="006617A5" w:rsidP="00F33ECD">
                        <w:pPr>
                          <w:spacing w:line="200" w:lineRule="exact"/>
                          <w:jc w:val="center"/>
                          <w:rPr>
                            <w:rFonts w:ascii="標楷體" w:eastAsia="標楷體" w:hAnsi="標楷體" w:cs="Times New Roman"/>
                            <w:kern w:val="0"/>
                            <w:sz w:val="16"/>
                            <w:szCs w:val="20"/>
                          </w:rPr>
                        </w:pPr>
                        <w:hyperlink r:id="rId33" w:history="1">
                          <w:r w:rsidR="00F455DF" w:rsidRPr="00F33ECD">
                            <w:rPr>
                              <w:rFonts w:ascii="標楷體" w:eastAsia="標楷體" w:hAnsi="標楷體" w:cs="Times New Roman" w:hint="eastAsia"/>
                              <w:kern w:val="0"/>
                              <w:sz w:val="16"/>
                              <w:szCs w:val="20"/>
                            </w:rPr>
                            <w:t>班級</w:t>
                          </w:r>
                        </w:hyperlink>
                      </w:p>
                    </w:tc>
                    <w:tc>
                      <w:tcPr>
                        <w:tcW w:w="836" w:type="dxa"/>
                        <w:shd w:val="clear" w:color="auto" w:fill="auto"/>
                        <w:vAlign w:val="center"/>
                        <w:hideMark/>
                      </w:tcPr>
                      <w:p w14:paraId="29C3E3B9" w14:textId="77777777" w:rsidR="00F455DF" w:rsidRPr="005231A3" w:rsidRDefault="006617A5" w:rsidP="00F33ECD">
                        <w:pPr>
                          <w:spacing w:line="200" w:lineRule="exact"/>
                          <w:jc w:val="center"/>
                          <w:rPr>
                            <w:rFonts w:ascii="標楷體" w:eastAsia="標楷體" w:hAnsi="標楷體" w:cs="Times New Roman"/>
                            <w:kern w:val="0"/>
                            <w:sz w:val="16"/>
                            <w:szCs w:val="20"/>
                          </w:rPr>
                        </w:pPr>
                        <w:hyperlink r:id="rId34" w:history="1">
                          <w:r w:rsidR="00F455DF" w:rsidRPr="00F33ECD">
                            <w:rPr>
                              <w:rFonts w:ascii="標楷體" w:eastAsia="標楷體" w:hAnsi="標楷體" w:cs="Times New Roman" w:hint="eastAsia"/>
                              <w:kern w:val="0"/>
                              <w:sz w:val="16"/>
                              <w:szCs w:val="20"/>
                            </w:rPr>
                            <w:t>作者</w:t>
                          </w:r>
                        </w:hyperlink>
                      </w:p>
                    </w:tc>
                    <w:tc>
                      <w:tcPr>
                        <w:tcW w:w="1187" w:type="dxa"/>
                        <w:shd w:val="clear" w:color="auto" w:fill="auto"/>
                        <w:vAlign w:val="center"/>
                        <w:hideMark/>
                      </w:tcPr>
                      <w:p w14:paraId="5B03FE6E" w14:textId="77777777" w:rsidR="00F455DF" w:rsidRPr="005231A3" w:rsidRDefault="006617A5" w:rsidP="00F33ECD">
                        <w:pPr>
                          <w:spacing w:line="200" w:lineRule="exact"/>
                          <w:jc w:val="center"/>
                          <w:rPr>
                            <w:rFonts w:ascii="標楷體" w:eastAsia="標楷體" w:hAnsi="標楷體" w:cs="Times New Roman"/>
                            <w:kern w:val="0"/>
                            <w:sz w:val="16"/>
                            <w:szCs w:val="20"/>
                          </w:rPr>
                        </w:pPr>
                        <w:hyperlink r:id="rId35" w:history="1">
                          <w:r w:rsidR="00F455DF" w:rsidRPr="00F33ECD">
                            <w:rPr>
                              <w:rFonts w:ascii="標楷體" w:eastAsia="標楷體" w:hAnsi="標楷體" w:cs="Times New Roman" w:hint="eastAsia"/>
                              <w:kern w:val="0"/>
                              <w:sz w:val="16"/>
                              <w:szCs w:val="20"/>
                            </w:rPr>
                            <w:t>作品標題</w:t>
                          </w:r>
                        </w:hyperlink>
                      </w:p>
                    </w:tc>
                    <w:tc>
                      <w:tcPr>
                        <w:tcW w:w="543" w:type="dxa"/>
                        <w:shd w:val="clear" w:color="auto" w:fill="auto"/>
                        <w:vAlign w:val="center"/>
                        <w:hideMark/>
                      </w:tcPr>
                      <w:p w14:paraId="4344B414" w14:textId="77777777" w:rsidR="00F455DF" w:rsidRPr="005231A3" w:rsidRDefault="006617A5" w:rsidP="00F33ECD">
                        <w:pPr>
                          <w:spacing w:line="200" w:lineRule="exact"/>
                          <w:jc w:val="center"/>
                          <w:rPr>
                            <w:rFonts w:ascii="標楷體" w:eastAsia="標楷體" w:hAnsi="標楷體" w:cs="Times New Roman"/>
                            <w:kern w:val="0"/>
                            <w:sz w:val="16"/>
                            <w:szCs w:val="20"/>
                          </w:rPr>
                        </w:pPr>
                        <w:hyperlink r:id="rId36" w:history="1">
                          <w:r w:rsidR="00F455DF" w:rsidRPr="00F33ECD">
                            <w:rPr>
                              <w:rFonts w:ascii="標楷體" w:eastAsia="標楷體" w:hAnsi="標楷體" w:cs="Times New Roman" w:hint="eastAsia"/>
                              <w:kern w:val="0"/>
                              <w:sz w:val="16"/>
                              <w:szCs w:val="20"/>
                            </w:rPr>
                            <w:t>名次</w:t>
                          </w:r>
                        </w:hyperlink>
                      </w:p>
                    </w:tc>
                  </w:tr>
                  <w:tr w:rsidR="00F455DF" w:rsidRPr="005231A3" w14:paraId="0FE3E12F" w14:textId="77777777" w:rsidTr="00A07079">
                    <w:trPr>
                      <w:trHeight w:val="227"/>
                    </w:trPr>
                    <w:tc>
                      <w:tcPr>
                        <w:tcW w:w="636" w:type="dxa"/>
                        <w:shd w:val="clear" w:color="auto" w:fill="auto"/>
                        <w:vAlign w:val="center"/>
                        <w:hideMark/>
                      </w:tcPr>
                      <w:p w14:paraId="1DCA3E68"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1102</w:t>
                        </w:r>
                      </w:p>
                    </w:tc>
                    <w:tc>
                      <w:tcPr>
                        <w:tcW w:w="836" w:type="dxa"/>
                        <w:shd w:val="clear" w:color="auto" w:fill="auto"/>
                        <w:vAlign w:val="center"/>
                        <w:hideMark/>
                      </w:tcPr>
                      <w:p w14:paraId="72C8F04C"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蘇海柔</w:t>
                        </w:r>
                      </w:p>
                    </w:tc>
                    <w:tc>
                      <w:tcPr>
                        <w:tcW w:w="1187" w:type="dxa"/>
                        <w:shd w:val="clear" w:color="auto" w:fill="auto"/>
                        <w:vAlign w:val="center"/>
                        <w:hideMark/>
                      </w:tcPr>
                      <w:p w14:paraId="21B78F9E" w14:textId="77777777" w:rsidR="00F455DF" w:rsidRPr="005231A3" w:rsidRDefault="006617A5" w:rsidP="00F33ECD">
                        <w:pPr>
                          <w:spacing w:line="200" w:lineRule="exact"/>
                          <w:rPr>
                            <w:rFonts w:ascii="標楷體" w:eastAsia="標楷體" w:hAnsi="標楷體" w:cs="Times New Roman"/>
                            <w:kern w:val="0"/>
                            <w:sz w:val="16"/>
                            <w:szCs w:val="20"/>
                          </w:rPr>
                        </w:pPr>
                        <w:hyperlink r:id="rId37" w:history="1">
                          <w:r w:rsidR="00F455DF" w:rsidRPr="00F33ECD">
                            <w:rPr>
                              <w:rFonts w:ascii="標楷體" w:eastAsia="標楷體" w:hAnsi="標楷體" w:cs="Times New Roman" w:hint="eastAsia"/>
                              <w:kern w:val="0"/>
                              <w:sz w:val="16"/>
                              <w:szCs w:val="20"/>
                            </w:rPr>
                            <w:t>現實與回憶</w:t>
                          </w:r>
                        </w:hyperlink>
                      </w:p>
                    </w:tc>
                    <w:tc>
                      <w:tcPr>
                        <w:tcW w:w="543" w:type="dxa"/>
                        <w:shd w:val="clear" w:color="auto" w:fill="auto"/>
                        <w:vAlign w:val="center"/>
                        <w:hideMark/>
                      </w:tcPr>
                      <w:p w14:paraId="1A0D6B8E"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特優</w:t>
                        </w:r>
                      </w:p>
                    </w:tc>
                  </w:tr>
                  <w:tr w:rsidR="00F455DF" w:rsidRPr="005231A3" w14:paraId="0C4649CE" w14:textId="77777777" w:rsidTr="00A07079">
                    <w:trPr>
                      <w:trHeight w:val="227"/>
                    </w:trPr>
                    <w:tc>
                      <w:tcPr>
                        <w:tcW w:w="636" w:type="dxa"/>
                        <w:shd w:val="clear" w:color="auto" w:fill="auto"/>
                        <w:vAlign w:val="center"/>
                        <w:hideMark/>
                      </w:tcPr>
                      <w:p w14:paraId="34427D33"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1101</w:t>
                        </w:r>
                      </w:p>
                    </w:tc>
                    <w:tc>
                      <w:tcPr>
                        <w:tcW w:w="836" w:type="dxa"/>
                        <w:shd w:val="clear" w:color="auto" w:fill="auto"/>
                        <w:vAlign w:val="center"/>
                        <w:hideMark/>
                      </w:tcPr>
                      <w:p w14:paraId="75C9DF0C"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陳弘修</w:t>
                        </w:r>
                      </w:p>
                    </w:tc>
                    <w:tc>
                      <w:tcPr>
                        <w:tcW w:w="1187" w:type="dxa"/>
                        <w:shd w:val="clear" w:color="auto" w:fill="auto"/>
                        <w:vAlign w:val="center"/>
                        <w:hideMark/>
                      </w:tcPr>
                      <w:p w14:paraId="5C7EC12D" w14:textId="77777777" w:rsidR="00F455DF" w:rsidRPr="005231A3" w:rsidRDefault="006617A5" w:rsidP="00F33ECD">
                        <w:pPr>
                          <w:spacing w:line="200" w:lineRule="exact"/>
                          <w:rPr>
                            <w:rFonts w:ascii="標楷體" w:eastAsia="標楷體" w:hAnsi="標楷體" w:cs="Times New Roman"/>
                            <w:kern w:val="0"/>
                            <w:sz w:val="16"/>
                            <w:szCs w:val="20"/>
                          </w:rPr>
                        </w:pPr>
                        <w:hyperlink r:id="rId38" w:history="1">
                          <w:r w:rsidR="00F455DF" w:rsidRPr="00F33ECD">
                            <w:rPr>
                              <w:rFonts w:ascii="標楷體" w:eastAsia="標楷體" w:hAnsi="標楷體" w:cs="Times New Roman" w:hint="eastAsia"/>
                              <w:kern w:val="0"/>
                              <w:sz w:val="16"/>
                              <w:szCs w:val="20"/>
                            </w:rPr>
                            <w:t>我問我自己</w:t>
                          </w:r>
                        </w:hyperlink>
                      </w:p>
                    </w:tc>
                    <w:tc>
                      <w:tcPr>
                        <w:tcW w:w="543" w:type="dxa"/>
                        <w:shd w:val="clear" w:color="auto" w:fill="auto"/>
                        <w:vAlign w:val="center"/>
                        <w:hideMark/>
                      </w:tcPr>
                      <w:p w14:paraId="05C5B1E5"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特優</w:t>
                        </w:r>
                      </w:p>
                    </w:tc>
                  </w:tr>
                  <w:tr w:rsidR="00F455DF" w:rsidRPr="005231A3" w14:paraId="19BA9316" w14:textId="77777777" w:rsidTr="00A07079">
                    <w:trPr>
                      <w:trHeight w:val="227"/>
                    </w:trPr>
                    <w:tc>
                      <w:tcPr>
                        <w:tcW w:w="636" w:type="dxa"/>
                        <w:shd w:val="clear" w:color="auto" w:fill="auto"/>
                        <w:vAlign w:val="center"/>
                        <w:hideMark/>
                      </w:tcPr>
                      <w:p w14:paraId="7F8A0C5E"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1202</w:t>
                        </w:r>
                      </w:p>
                    </w:tc>
                    <w:tc>
                      <w:tcPr>
                        <w:tcW w:w="836" w:type="dxa"/>
                        <w:shd w:val="clear" w:color="auto" w:fill="auto"/>
                        <w:vAlign w:val="center"/>
                        <w:hideMark/>
                      </w:tcPr>
                      <w:p w14:paraId="6E097C9D"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鄭冠宇</w:t>
                        </w:r>
                      </w:p>
                    </w:tc>
                    <w:tc>
                      <w:tcPr>
                        <w:tcW w:w="1187" w:type="dxa"/>
                        <w:shd w:val="clear" w:color="auto" w:fill="auto"/>
                        <w:vAlign w:val="center"/>
                        <w:hideMark/>
                      </w:tcPr>
                      <w:p w14:paraId="7CFE86A5" w14:textId="77777777" w:rsidR="00F455DF" w:rsidRPr="005231A3" w:rsidRDefault="006617A5" w:rsidP="00F33ECD">
                        <w:pPr>
                          <w:spacing w:line="200" w:lineRule="exact"/>
                          <w:rPr>
                            <w:rFonts w:ascii="標楷體" w:eastAsia="標楷體" w:hAnsi="標楷體" w:cs="Times New Roman"/>
                            <w:kern w:val="0"/>
                            <w:sz w:val="16"/>
                            <w:szCs w:val="20"/>
                          </w:rPr>
                        </w:pPr>
                        <w:hyperlink r:id="rId39" w:history="1">
                          <w:r w:rsidR="00F455DF" w:rsidRPr="00F33ECD">
                            <w:rPr>
                              <w:rFonts w:ascii="標楷體" w:eastAsia="標楷體" w:hAnsi="標楷體" w:cs="Times New Roman" w:hint="eastAsia"/>
                              <w:kern w:val="0"/>
                              <w:sz w:val="16"/>
                              <w:szCs w:val="20"/>
                            </w:rPr>
                            <w:t>我們並不完美</w:t>
                          </w:r>
                        </w:hyperlink>
                      </w:p>
                    </w:tc>
                    <w:tc>
                      <w:tcPr>
                        <w:tcW w:w="543" w:type="dxa"/>
                        <w:shd w:val="clear" w:color="auto" w:fill="auto"/>
                        <w:vAlign w:val="center"/>
                        <w:hideMark/>
                      </w:tcPr>
                      <w:p w14:paraId="4B8072A2"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特優</w:t>
                        </w:r>
                      </w:p>
                    </w:tc>
                  </w:tr>
                  <w:tr w:rsidR="00F455DF" w:rsidRPr="005231A3" w14:paraId="0EF39C65" w14:textId="77777777" w:rsidTr="00A07079">
                    <w:trPr>
                      <w:trHeight w:val="227"/>
                    </w:trPr>
                    <w:tc>
                      <w:tcPr>
                        <w:tcW w:w="636" w:type="dxa"/>
                        <w:shd w:val="clear" w:color="auto" w:fill="auto"/>
                        <w:vAlign w:val="center"/>
                        <w:hideMark/>
                      </w:tcPr>
                      <w:p w14:paraId="25A96B7D"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1001</w:t>
                        </w:r>
                      </w:p>
                    </w:tc>
                    <w:tc>
                      <w:tcPr>
                        <w:tcW w:w="836" w:type="dxa"/>
                        <w:shd w:val="clear" w:color="auto" w:fill="auto"/>
                        <w:vAlign w:val="center"/>
                        <w:hideMark/>
                      </w:tcPr>
                      <w:p w14:paraId="6F8D7299"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王冕玨</w:t>
                        </w:r>
                      </w:p>
                    </w:tc>
                    <w:tc>
                      <w:tcPr>
                        <w:tcW w:w="1187" w:type="dxa"/>
                        <w:shd w:val="clear" w:color="auto" w:fill="auto"/>
                        <w:vAlign w:val="center"/>
                        <w:hideMark/>
                      </w:tcPr>
                      <w:p w14:paraId="20724FC5" w14:textId="77777777" w:rsidR="00F455DF" w:rsidRPr="005231A3" w:rsidRDefault="006617A5" w:rsidP="00F33ECD">
                        <w:pPr>
                          <w:spacing w:line="200" w:lineRule="exact"/>
                          <w:rPr>
                            <w:rFonts w:ascii="標楷體" w:eastAsia="標楷體" w:hAnsi="標楷體" w:cs="Times New Roman"/>
                            <w:kern w:val="0"/>
                            <w:sz w:val="16"/>
                            <w:szCs w:val="20"/>
                          </w:rPr>
                        </w:pPr>
                        <w:hyperlink r:id="rId40" w:history="1">
                          <w:r w:rsidR="00F455DF" w:rsidRPr="00F33ECD">
                            <w:rPr>
                              <w:rFonts w:ascii="標楷體" w:eastAsia="標楷體" w:hAnsi="標楷體" w:cs="Times New Roman" w:hint="eastAsia"/>
                              <w:kern w:val="0"/>
                              <w:sz w:val="16"/>
                              <w:szCs w:val="20"/>
                            </w:rPr>
                            <w:t>生命華爾滋</w:t>
                          </w:r>
                        </w:hyperlink>
                      </w:p>
                    </w:tc>
                    <w:tc>
                      <w:tcPr>
                        <w:tcW w:w="543" w:type="dxa"/>
                        <w:shd w:val="clear" w:color="auto" w:fill="auto"/>
                        <w:vAlign w:val="center"/>
                        <w:hideMark/>
                      </w:tcPr>
                      <w:p w14:paraId="5C6AF987"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特優</w:t>
                        </w:r>
                      </w:p>
                    </w:tc>
                  </w:tr>
                  <w:tr w:rsidR="00F455DF" w:rsidRPr="005231A3" w14:paraId="025B2120" w14:textId="77777777" w:rsidTr="00A07079">
                    <w:trPr>
                      <w:trHeight w:val="227"/>
                    </w:trPr>
                    <w:tc>
                      <w:tcPr>
                        <w:tcW w:w="636" w:type="dxa"/>
                        <w:shd w:val="clear" w:color="auto" w:fill="auto"/>
                        <w:vAlign w:val="center"/>
                        <w:hideMark/>
                      </w:tcPr>
                      <w:p w14:paraId="32C374D5"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1201</w:t>
                        </w:r>
                      </w:p>
                    </w:tc>
                    <w:tc>
                      <w:tcPr>
                        <w:tcW w:w="836" w:type="dxa"/>
                        <w:shd w:val="clear" w:color="auto" w:fill="auto"/>
                        <w:vAlign w:val="center"/>
                        <w:hideMark/>
                      </w:tcPr>
                      <w:p w14:paraId="0F65D451"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史皓欣</w:t>
                        </w:r>
                      </w:p>
                    </w:tc>
                    <w:tc>
                      <w:tcPr>
                        <w:tcW w:w="1187" w:type="dxa"/>
                        <w:shd w:val="clear" w:color="auto" w:fill="auto"/>
                        <w:vAlign w:val="center"/>
                        <w:hideMark/>
                      </w:tcPr>
                      <w:p w14:paraId="508EDF19" w14:textId="77777777" w:rsidR="00F455DF" w:rsidRPr="005231A3" w:rsidRDefault="006617A5" w:rsidP="00F33ECD">
                        <w:pPr>
                          <w:spacing w:line="200" w:lineRule="exact"/>
                          <w:rPr>
                            <w:rFonts w:ascii="標楷體" w:eastAsia="標楷體" w:hAnsi="標楷體" w:cs="Times New Roman"/>
                            <w:kern w:val="0"/>
                            <w:sz w:val="16"/>
                            <w:szCs w:val="20"/>
                          </w:rPr>
                        </w:pPr>
                        <w:hyperlink r:id="rId41" w:history="1">
                          <w:r w:rsidR="00F455DF" w:rsidRPr="00F33ECD">
                            <w:rPr>
                              <w:rFonts w:ascii="標楷體" w:eastAsia="標楷體" w:hAnsi="標楷體" w:cs="Times New Roman" w:hint="eastAsia"/>
                              <w:kern w:val="0"/>
                              <w:sz w:val="16"/>
                              <w:szCs w:val="20"/>
                            </w:rPr>
                            <w:t>讀《初心》心得</w:t>
                          </w:r>
                        </w:hyperlink>
                      </w:p>
                    </w:tc>
                    <w:tc>
                      <w:tcPr>
                        <w:tcW w:w="543" w:type="dxa"/>
                        <w:shd w:val="clear" w:color="auto" w:fill="auto"/>
                        <w:vAlign w:val="center"/>
                        <w:hideMark/>
                      </w:tcPr>
                      <w:p w14:paraId="14119A5A"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特優</w:t>
                        </w:r>
                      </w:p>
                    </w:tc>
                  </w:tr>
                  <w:tr w:rsidR="00F455DF" w:rsidRPr="005231A3" w14:paraId="27943B7C" w14:textId="77777777" w:rsidTr="00A07079">
                    <w:trPr>
                      <w:trHeight w:val="227"/>
                    </w:trPr>
                    <w:tc>
                      <w:tcPr>
                        <w:tcW w:w="636" w:type="dxa"/>
                        <w:shd w:val="clear" w:color="auto" w:fill="auto"/>
                        <w:vAlign w:val="center"/>
                        <w:hideMark/>
                      </w:tcPr>
                      <w:p w14:paraId="7D128577"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1001</w:t>
                        </w:r>
                      </w:p>
                    </w:tc>
                    <w:tc>
                      <w:tcPr>
                        <w:tcW w:w="836" w:type="dxa"/>
                        <w:shd w:val="clear" w:color="auto" w:fill="auto"/>
                        <w:vAlign w:val="center"/>
                        <w:hideMark/>
                      </w:tcPr>
                      <w:p w14:paraId="4A9712F4"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許宜萱</w:t>
                        </w:r>
                      </w:p>
                    </w:tc>
                    <w:tc>
                      <w:tcPr>
                        <w:tcW w:w="1187" w:type="dxa"/>
                        <w:shd w:val="clear" w:color="auto" w:fill="auto"/>
                        <w:vAlign w:val="center"/>
                        <w:hideMark/>
                      </w:tcPr>
                      <w:p w14:paraId="20BEFAA0" w14:textId="77777777" w:rsidR="00F455DF" w:rsidRPr="005231A3" w:rsidRDefault="006617A5" w:rsidP="00F33ECD">
                        <w:pPr>
                          <w:spacing w:line="200" w:lineRule="exact"/>
                          <w:rPr>
                            <w:rFonts w:ascii="標楷體" w:eastAsia="標楷體" w:hAnsi="標楷體" w:cs="Times New Roman"/>
                            <w:kern w:val="0"/>
                            <w:sz w:val="16"/>
                            <w:szCs w:val="20"/>
                          </w:rPr>
                        </w:pPr>
                        <w:hyperlink r:id="rId42" w:history="1">
                          <w:r w:rsidR="00F455DF" w:rsidRPr="00F33ECD">
                            <w:rPr>
                              <w:rFonts w:ascii="標楷體" w:eastAsia="標楷體" w:hAnsi="標楷體" w:cs="Times New Roman" w:hint="eastAsia"/>
                              <w:kern w:val="0"/>
                              <w:sz w:val="16"/>
                              <w:szCs w:val="20"/>
                            </w:rPr>
                            <w:t>尋找真正的自己</w:t>
                          </w:r>
                        </w:hyperlink>
                      </w:p>
                    </w:tc>
                    <w:tc>
                      <w:tcPr>
                        <w:tcW w:w="543" w:type="dxa"/>
                        <w:shd w:val="clear" w:color="auto" w:fill="auto"/>
                        <w:vAlign w:val="center"/>
                        <w:hideMark/>
                      </w:tcPr>
                      <w:p w14:paraId="59A199C0"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特優</w:t>
                        </w:r>
                      </w:p>
                    </w:tc>
                  </w:tr>
                  <w:tr w:rsidR="00F455DF" w:rsidRPr="005231A3" w14:paraId="60D7FE15" w14:textId="77777777" w:rsidTr="00A07079">
                    <w:trPr>
                      <w:trHeight w:val="227"/>
                    </w:trPr>
                    <w:tc>
                      <w:tcPr>
                        <w:tcW w:w="636" w:type="dxa"/>
                        <w:shd w:val="clear" w:color="auto" w:fill="auto"/>
                        <w:vAlign w:val="center"/>
                        <w:hideMark/>
                      </w:tcPr>
                      <w:p w14:paraId="7CBACAA0"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1003</w:t>
                        </w:r>
                      </w:p>
                    </w:tc>
                    <w:tc>
                      <w:tcPr>
                        <w:tcW w:w="836" w:type="dxa"/>
                        <w:shd w:val="clear" w:color="auto" w:fill="auto"/>
                        <w:vAlign w:val="center"/>
                        <w:hideMark/>
                      </w:tcPr>
                      <w:p w14:paraId="24FC6060"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王喬茜</w:t>
                        </w:r>
                      </w:p>
                    </w:tc>
                    <w:tc>
                      <w:tcPr>
                        <w:tcW w:w="1187" w:type="dxa"/>
                        <w:shd w:val="clear" w:color="auto" w:fill="auto"/>
                        <w:vAlign w:val="center"/>
                        <w:hideMark/>
                      </w:tcPr>
                      <w:p w14:paraId="010A0D48" w14:textId="77777777" w:rsidR="00F455DF" w:rsidRPr="005231A3" w:rsidRDefault="006617A5" w:rsidP="00F33ECD">
                        <w:pPr>
                          <w:spacing w:line="200" w:lineRule="exact"/>
                          <w:rPr>
                            <w:rFonts w:ascii="標楷體" w:eastAsia="標楷體" w:hAnsi="標楷體" w:cs="Times New Roman"/>
                            <w:kern w:val="0"/>
                            <w:sz w:val="16"/>
                            <w:szCs w:val="20"/>
                          </w:rPr>
                        </w:pPr>
                        <w:hyperlink r:id="rId43" w:history="1">
                          <w:r w:rsidR="00F455DF" w:rsidRPr="00F33ECD">
                            <w:rPr>
                              <w:rFonts w:ascii="標楷體" w:eastAsia="標楷體" w:hAnsi="標楷體" w:cs="Times New Roman" w:hint="eastAsia"/>
                              <w:kern w:val="0"/>
                              <w:sz w:val="16"/>
                              <w:szCs w:val="20"/>
                            </w:rPr>
                            <w:t>不信青春喚不回</w:t>
                          </w:r>
                        </w:hyperlink>
                      </w:p>
                    </w:tc>
                    <w:tc>
                      <w:tcPr>
                        <w:tcW w:w="543" w:type="dxa"/>
                        <w:shd w:val="clear" w:color="auto" w:fill="auto"/>
                        <w:vAlign w:val="center"/>
                        <w:hideMark/>
                      </w:tcPr>
                      <w:p w14:paraId="79AC44CA" w14:textId="77777777" w:rsidR="00F455DF" w:rsidRPr="005231A3" w:rsidRDefault="00F455DF" w:rsidP="00F33ECD">
                        <w:pPr>
                          <w:spacing w:line="200" w:lineRule="exact"/>
                          <w:jc w:val="center"/>
                          <w:rPr>
                            <w:rFonts w:ascii="標楷體" w:eastAsia="標楷體" w:hAnsi="標楷體" w:cs="Times New Roman"/>
                            <w:kern w:val="0"/>
                            <w:sz w:val="16"/>
                            <w:szCs w:val="20"/>
                          </w:rPr>
                        </w:pPr>
                        <w:r w:rsidRPr="005231A3">
                          <w:rPr>
                            <w:rFonts w:ascii="標楷體" w:eastAsia="標楷體" w:hAnsi="標楷體" w:cs="Times New Roman" w:hint="eastAsia"/>
                            <w:kern w:val="0"/>
                            <w:sz w:val="16"/>
                            <w:szCs w:val="20"/>
                          </w:rPr>
                          <w:t>特優</w:t>
                        </w:r>
                      </w:p>
                    </w:tc>
                  </w:tr>
                </w:tbl>
                <w:p w14:paraId="593B4504" w14:textId="77777777" w:rsidR="00F455DF" w:rsidRDefault="00F455DF"/>
              </w:txbxContent>
            </v:textbox>
          </v:shape>
        </w:pict>
      </w:r>
      <w:r w:rsidR="00565399">
        <w:rPr>
          <w:rFonts w:ascii="標楷體" w:eastAsia="標楷體" w:hAnsi="標楷體" w:hint="eastAsia"/>
        </w:rPr>
        <w:t xml:space="preserve">      </w:t>
      </w:r>
      <w:r w:rsidR="009E1ED1" w:rsidRPr="004D3749">
        <w:rPr>
          <w:rFonts w:ascii="標楷體" w:eastAsia="標楷體" w:hAnsi="標楷體" w:hint="eastAsia"/>
        </w:rPr>
        <w:t>◎</w:t>
      </w:r>
      <w:r w:rsidR="009E1ED1" w:rsidRPr="00DF434E">
        <w:rPr>
          <w:rFonts w:ascii="標楷體" w:eastAsia="標楷體" w:hAnsi="標楷體" w:hint="eastAsia"/>
          <w:szCs w:val="24"/>
        </w:rPr>
        <w:t>讀書心得比賽</w:t>
      </w:r>
    </w:p>
    <w:p w14:paraId="23CBFD4B" w14:textId="77777777" w:rsidR="000F40DB" w:rsidRDefault="000F40DB" w:rsidP="00A07079">
      <w:pPr>
        <w:adjustRightInd w:val="0"/>
        <w:snapToGrid w:val="0"/>
        <w:spacing w:line="0" w:lineRule="atLeast"/>
        <w:ind w:right="120" w:firstLineChars="315" w:firstLine="756"/>
        <w:rPr>
          <w:rFonts w:ascii="標楷體" w:eastAsia="標楷體" w:hAnsi="標楷體"/>
          <w:szCs w:val="24"/>
        </w:rPr>
      </w:pPr>
      <w:r>
        <w:rPr>
          <w:rFonts w:ascii="標楷體" w:eastAsia="標楷體" w:hAnsi="標楷體" w:hint="eastAsia"/>
          <w:szCs w:val="24"/>
        </w:rPr>
        <w:t>2019學年參加中學生讀書心得寫作比賽，</w:t>
      </w:r>
    </w:p>
    <w:p w14:paraId="63C0EC4D" w14:textId="77777777" w:rsidR="009E1ED1" w:rsidRDefault="005231A3" w:rsidP="00A07079">
      <w:pPr>
        <w:adjustRightInd w:val="0"/>
        <w:snapToGrid w:val="0"/>
        <w:spacing w:line="0" w:lineRule="atLeast"/>
        <w:ind w:right="120" w:firstLineChars="300" w:firstLine="720"/>
        <w:rPr>
          <w:rFonts w:ascii="標楷體" w:eastAsia="標楷體" w:hAnsi="標楷體"/>
          <w:szCs w:val="24"/>
        </w:rPr>
      </w:pPr>
      <w:r>
        <w:rPr>
          <w:rFonts w:ascii="標楷體" w:eastAsia="標楷體" w:hAnsi="標楷體" w:hint="eastAsia"/>
          <w:szCs w:val="24"/>
        </w:rPr>
        <w:t>共計有六名同學榮獲特優獎。</w:t>
      </w:r>
    </w:p>
    <w:p w14:paraId="7B363FCE" w14:textId="77777777" w:rsidR="005231A3" w:rsidRDefault="006617A5" w:rsidP="005231A3">
      <w:pPr>
        <w:adjustRightInd w:val="0"/>
        <w:snapToGrid w:val="0"/>
        <w:spacing w:line="0" w:lineRule="atLeast"/>
        <w:ind w:right="120"/>
        <w:rPr>
          <w:rFonts w:ascii="標楷體" w:eastAsia="標楷體" w:hAnsi="標楷體"/>
          <w:szCs w:val="24"/>
        </w:rPr>
      </w:pPr>
      <w:r>
        <w:rPr>
          <w:rFonts w:ascii="標楷體" w:eastAsia="標楷體" w:hAnsi="標楷體" w:cs="Times New Roman"/>
          <w:noProof/>
          <w:kern w:val="0"/>
          <w:sz w:val="20"/>
          <w:szCs w:val="24"/>
        </w:rPr>
        <w:pict w14:anchorId="1F4E91D7">
          <v:shape id="_x0000_s1027" type="#_x0000_t202" style="position:absolute;margin-left:36.7pt;margin-top:.55pt;width:172.8pt;height:76.4pt;z-index:-251655168;mso-width-percent:400;mso-width-percent:400;mso-width-relative:margin;mso-height-relative:margin" wrapcoords="0 0" filled="f" stroked="f">
            <v:textbox style="mso-next-textbox:#_x0000_s1027;mso-fit-shape-to-text:t">
              <w:txbxContent>
                <w:tbl>
                  <w:tblPr>
                    <w:tblStyle w:val="af3"/>
                    <w:tblW w:w="0" w:type="auto"/>
                    <w:jc w:val="center"/>
                    <w:tblLook w:val="04A0" w:firstRow="1" w:lastRow="0" w:firstColumn="1" w:lastColumn="0" w:noHBand="0" w:noVBand="1"/>
                  </w:tblPr>
                  <w:tblGrid>
                    <w:gridCol w:w="695"/>
                    <w:gridCol w:w="672"/>
                    <w:gridCol w:w="672"/>
                    <w:gridCol w:w="672"/>
                    <w:gridCol w:w="672"/>
                  </w:tblGrid>
                  <w:tr w:rsidR="00F455DF" w14:paraId="30B975BB" w14:textId="77777777" w:rsidTr="00F455DF">
                    <w:trPr>
                      <w:jc w:val="center"/>
                    </w:trPr>
                    <w:tc>
                      <w:tcPr>
                        <w:tcW w:w="3383" w:type="dxa"/>
                        <w:gridSpan w:val="5"/>
                      </w:tcPr>
                      <w:p w14:paraId="3E8934C0" w14:textId="77777777" w:rsidR="00F455DF" w:rsidRDefault="00F455DF" w:rsidP="00F455DF">
                        <w:pPr>
                          <w:jc w:val="center"/>
                          <w:rPr>
                            <w:rFonts w:ascii="標楷體" w:eastAsia="標楷體" w:hAnsi="標楷體"/>
                            <w:szCs w:val="24"/>
                          </w:rPr>
                        </w:pPr>
                        <w:r>
                          <w:rPr>
                            <w:rFonts w:ascii="標楷體" w:eastAsia="標楷體" w:hAnsi="標楷體" w:hint="eastAsia"/>
                            <w:szCs w:val="24"/>
                          </w:rPr>
                          <w:t>讀書心得比賽獲獎明細</w:t>
                        </w:r>
                      </w:p>
                    </w:tc>
                  </w:tr>
                  <w:tr w:rsidR="00F455DF" w14:paraId="56961F4F" w14:textId="77777777" w:rsidTr="00F33ECD">
                    <w:trPr>
                      <w:jc w:val="center"/>
                    </w:trPr>
                    <w:tc>
                      <w:tcPr>
                        <w:tcW w:w="695" w:type="dxa"/>
                      </w:tcPr>
                      <w:p w14:paraId="55E64174" w14:textId="77777777" w:rsidR="00F455DF" w:rsidRDefault="00F455DF" w:rsidP="00F455DF">
                        <w:pPr>
                          <w:rPr>
                            <w:rFonts w:ascii="標楷體" w:eastAsia="標楷體" w:hAnsi="標楷體"/>
                            <w:szCs w:val="24"/>
                          </w:rPr>
                        </w:pPr>
                        <w:r>
                          <w:rPr>
                            <w:rFonts w:ascii="標楷體" w:eastAsia="標楷體" w:hAnsi="標楷體" w:hint="eastAsia"/>
                          </w:rPr>
                          <w:t xml:space="preserve">           </w:t>
                        </w:r>
                      </w:p>
                    </w:tc>
                    <w:tc>
                      <w:tcPr>
                        <w:tcW w:w="672" w:type="dxa"/>
                        <w:vAlign w:val="center"/>
                      </w:tcPr>
                      <w:p w14:paraId="7D69D3A8" w14:textId="77777777" w:rsidR="00F455DF" w:rsidRDefault="00F455DF" w:rsidP="00F455DF">
                        <w:pPr>
                          <w:jc w:val="center"/>
                          <w:rPr>
                            <w:rFonts w:ascii="標楷體" w:eastAsia="標楷體" w:hAnsi="標楷體"/>
                            <w:szCs w:val="24"/>
                          </w:rPr>
                        </w:pPr>
                        <w:r>
                          <w:rPr>
                            <w:rFonts w:ascii="標楷體" w:eastAsia="標楷體" w:hAnsi="標楷體" w:hint="eastAsia"/>
                            <w:szCs w:val="24"/>
                          </w:rPr>
                          <w:t>特優</w:t>
                        </w:r>
                      </w:p>
                    </w:tc>
                    <w:tc>
                      <w:tcPr>
                        <w:tcW w:w="672" w:type="dxa"/>
                        <w:vAlign w:val="center"/>
                      </w:tcPr>
                      <w:p w14:paraId="5FE9D009" w14:textId="77777777" w:rsidR="00F455DF" w:rsidRDefault="00F455DF" w:rsidP="00F455DF">
                        <w:pPr>
                          <w:jc w:val="center"/>
                          <w:rPr>
                            <w:rFonts w:ascii="標楷體" w:eastAsia="標楷體" w:hAnsi="標楷體"/>
                            <w:szCs w:val="24"/>
                          </w:rPr>
                        </w:pPr>
                        <w:r>
                          <w:rPr>
                            <w:rFonts w:ascii="標楷體" w:eastAsia="標楷體" w:hAnsi="標楷體" w:hint="eastAsia"/>
                            <w:szCs w:val="24"/>
                          </w:rPr>
                          <w:t>優等</w:t>
                        </w:r>
                      </w:p>
                    </w:tc>
                    <w:tc>
                      <w:tcPr>
                        <w:tcW w:w="672" w:type="dxa"/>
                        <w:vAlign w:val="center"/>
                      </w:tcPr>
                      <w:p w14:paraId="27DEDACA" w14:textId="77777777" w:rsidR="00F455DF" w:rsidRDefault="00F455DF" w:rsidP="00F455DF">
                        <w:pPr>
                          <w:jc w:val="center"/>
                          <w:rPr>
                            <w:rFonts w:ascii="標楷體" w:eastAsia="標楷體" w:hAnsi="標楷體"/>
                            <w:szCs w:val="24"/>
                          </w:rPr>
                        </w:pPr>
                        <w:r>
                          <w:rPr>
                            <w:rFonts w:ascii="標楷體" w:eastAsia="標楷體" w:hAnsi="標楷體" w:hint="eastAsia"/>
                            <w:szCs w:val="24"/>
                          </w:rPr>
                          <w:t>甲等</w:t>
                        </w:r>
                      </w:p>
                    </w:tc>
                    <w:tc>
                      <w:tcPr>
                        <w:tcW w:w="672" w:type="dxa"/>
                        <w:vAlign w:val="center"/>
                      </w:tcPr>
                      <w:p w14:paraId="2B7C31FA" w14:textId="77777777" w:rsidR="00F455DF" w:rsidRDefault="00F455DF" w:rsidP="00F455DF">
                        <w:pPr>
                          <w:jc w:val="center"/>
                          <w:rPr>
                            <w:rFonts w:ascii="標楷體" w:eastAsia="標楷體" w:hAnsi="標楷體"/>
                            <w:szCs w:val="24"/>
                          </w:rPr>
                        </w:pPr>
                        <w:r>
                          <w:rPr>
                            <w:rFonts w:ascii="標楷體" w:eastAsia="標楷體" w:hAnsi="標楷體" w:hint="eastAsia"/>
                            <w:szCs w:val="24"/>
                          </w:rPr>
                          <w:t>總計</w:t>
                        </w:r>
                      </w:p>
                    </w:tc>
                  </w:tr>
                  <w:tr w:rsidR="00F455DF" w14:paraId="412DA105" w14:textId="77777777" w:rsidTr="00F33ECD">
                    <w:trPr>
                      <w:jc w:val="center"/>
                    </w:trPr>
                    <w:tc>
                      <w:tcPr>
                        <w:tcW w:w="695" w:type="dxa"/>
                      </w:tcPr>
                      <w:p w14:paraId="583BEB38" w14:textId="77777777" w:rsidR="00F455DF" w:rsidRDefault="00F455DF" w:rsidP="00F455DF">
                        <w:pPr>
                          <w:rPr>
                            <w:rFonts w:ascii="標楷體" w:eastAsia="標楷體" w:hAnsi="標楷體"/>
                            <w:szCs w:val="24"/>
                          </w:rPr>
                        </w:pPr>
                        <w:r>
                          <w:rPr>
                            <w:rFonts w:ascii="標楷體" w:eastAsia="標楷體" w:hAnsi="標楷體" w:hint="eastAsia"/>
                            <w:szCs w:val="24"/>
                          </w:rPr>
                          <w:t>108</w:t>
                        </w:r>
                      </w:p>
                    </w:tc>
                    <w:tc>
                      <w:tcPr>
                        <w:tcW w:w="672" w:type="dxa"/>
                        <w:vAlign w:val="center"/>
                      </w:tcPr>
                      <w:p w14:paraId="0DBBB52A" w14:textId="77777777" w:rsidR="00F455DF" w:rsidRDefault="00F455DF" w:rsidP="00F455DF">
                        <w:pPr>
                          <w:jc w:val="center"/>
                          <w:rPr>
                            <w:rFonts w:ascii="標楷體" w:eastAsia="標楷體" w:hAnsi="標楷體"/>
                            <w:szCs w:val="24"/>
                          </w:rPr>
                        </w:pPr>
                        <w:r>
                          <w:rPr>
                            <w:rFonts w:ascii="標楷體" w:eastAsia="標楷體" w:hAnsi="標楷體" w:hint="eastAsia"/>
                            <w:szCs w:val="24"/>
                          </w:rPr>
                          <w:t>1</w:t>
                        </w:r>
                      </w:p>
                    </w:tc>
                    <w:tc>
                      <w:tcPr>
                        <w:tcW w:w="672" w:type="dxa"/>
                        <w:vAlign w:val="center"/>
                      </w:tcPr>
                      <w:p w14:paraId="7521BC5C" w14:textId="77777777" w:rsidR="00F455DF" w:rsidRDefault="00F455DF" w:rsidP="00F455DF">
                        <w:pPr>
                          <w:jc w:val="center"/>
                          <w:rPr>
                            <w:rFonts w:ascii="標楷體" w:eastAsia="標楷體" w:hAnsi="標楷體"/>
                            <w:szCs w:val="24"/>
                          </w:rPr>
                        </w:pPr>
                        <w:r>
                          <w:rPr>
                            <w:rFonts w:ascii="標楷體" w:eastAsia="標楷體" w:hAnsi="標楷體" w:hint="eastAsia"/>
                            <w:szCs w:val="24"/>
                          </w:rPr>
                          <w:t>3</w:t>
                        </w:r>
                      </w:p>
                    </w:tc>
                    <w:tc>
                      <w:tcPr>
                        <w:tcW w:w="672" w:type="dxa"/>
                        <w:vAlign w:val="center"/>
                      </w:tcPr>
                      <w:p w14:paraId="2A4406CA" w14:textId="77777777" w:rsidR="00F455DF" w:rsidRDefault="00F455DF" w:rsidP="00F455DF">
                        <w:pPr>
                          <w:jc w:val="center"/>
                          <w:rPr>
                            <w:rFonts w:ascii="標楷體" w:eastAsia="標楷體" w:hAnsi="標楷體"/>
                            <w:szCs w:val="24"/>
                          </w:rPr>
                        </w:pPr>
                        <w:r>
                          <w:rPr>
                            <w:rFonts w:ascii="標楷體" w:eastAsia="標楷體" w:hAnsi="標楷體" w:hint="eastAsia"/>
                            <w:szCs w:val="24"/>
                          </w:rPr>
                          <w:t>4</w:t>
                        </w:r>
                      </w:p>
                    </w:tc>
                    <w:tc>
                      <w:tcPr>
                        <w:tcW w:w="672" w:type="dxa"/>
                        <w:vAlign w:val="center"/>
                      </w:tcPr>
                      <w:p w14:paraId="0EC5467B" w14:textId="77777777" w:rsidR="00F455DF" w:rsidRDefault="00F455DF" w:rsidP="00F455DF">
                        <w:pPr>
                          <w:jc w:val="center"/>
                          <w:rPr>
                            <w:rFonts w:ascii="標楷體" w:eastAsia="標楷體" w:hAnsi="標楷體"/>
                            <w:szCs w:val="24"/>
                          </w:rPr>
                        </w:pPr>
                        <w:r>
                          <w:rPr>
                            <w:rFonts w:ascii="標楷體" w:eastAsia="標楷體" w:hAnsi="標楷體" w:hint="eastAsia"/>
                            <w:szCs w:val="24"/>
                          </w:rPr>
                          <w:t>8</w:t>
                        </w:r>
                      </w:p>
                    </w:tc>
                  </w:tr>
                  <w:tr w:rsidR="00F455DF" w14:paraId="3B37B8E5" w14:textId="77777777" w:rsidTr="00F33ECD">
                    <w:trPr>
                      <w:jc w:val="center"/>
                    </w:trPr>
                    <w:tc>
                      <w:tcPr>
                        <w:tcW w:w="695" w:type="dxa"/>
                      </w:tcPr>
                      <w:p w14:paraId="0E870979" w14:textId="77777777" w:rsidR="00F455DF" w:rsidRDefault="00F455DF" w:rsidP="00F455DF">
                        <w:pPr>
                          <w:rPr>
                            <w:rFonts w:ascii="標楷體" w:eastAsia="標楷體" w:hAnsi="標楷體"/>
                            <w:szCs w:val="24"/>
                          </w:rPr>
                        </w:pPr>
                        <w:r>
                          <w:rPr>
                            <w:rFonts w:ascii="標楷體" w:eastAsia="標楷體" w:hAnsi="標楷體" w:hint="eastAsia"/>
                            <w:szCs w:val="24"/>
                          </w:rPr>
                          <w:t>109</w:t>
                        </w:r>
                      </w:p>
                    </w:tc>
                    <w:tc>
                      <w:tcPr>
                        <w:tcW w:w="672" w:type="dxa"/>
                        <w:vAlign w:val="center"/>
                      </w:tcPr>
                      <w:p w14:paraId="6D831376" w14:textId="77777777" w:rsidR="00F455DF" w:rsidRDefault="00F455DF" w:rsidP="00F455DF">
                        <w:pPr>
                          <w:jc w:val="center"/>
                          <w:rPr>
                            <w:rFonts w:ascii="標楷體" w:eastAsia="標楷體" w:hAnsi="標楷體"/>
                            <w:szCs w:val="24"/>
                          </w:rPr>
                        </w:pPr>
                        <w:r>
                          <w:rPr>
                            <w:rFonts w:ascii="標楷體" w:eastAsia="標楷體" w:hAnsi="標楷體" w:hint="eastAsia"/>
                            <w:szCs w:val="24"/>
                          </w:rPr>
                          <w:t>6</w:t>
                        </w:r>
                      </w:p>
                    </w:tc>
                    <w:tc>
                      <w:tcPr>
                        <w:tcW w:w="672" w:type="dxa"/>
                        <w:vAlign w:val="center"/>
                      </w:tcPr>
                      <w:p w14:paraId="588E9206" w14:textId="77777777" w:rsidR="00F455DF" w:rsidRDefault="00F455DF" w:rsidP="00F455DF">
                        <w:pPr>
                          <w:jc w:val="center"/>
                          <w:rPr>
                            <w:rFonts w:ascii="標楷體" w:eastAsia="標楷體" w:hAnsi="標楷體"/>
                            <w:szCs w:val="24"/>
                          </w:rPr>
                        </w:pPr>
                        <w:r>
                          <w:rPr>
                            <w:rFonts w:ascii="標楷體" w:eastAsia="標楷體" w:hAnsi="標楷體" w:hint="eastAsia"/>
                            <w:szCs w:val="24"/>
                          </w:rPr>
                          <w:t>13</w:t>
                        </w:r>
                      </w:p>
                    </w:tc>
                    <w:tc>
                      <w:tcPr>
                        <w:tcW w:w="672" w:type="dxa"/>
                        <w:vAlign w:val="center"/>
                      </w:tcPr>
                      <w:p w14:paraId="7084C944" w14:textId="77777777" w:rsidR="00F455DF" w:rsidRDefault="00F455DF" w:rsidP="00F455DF">
                        <w:pPr>
                          <w:jc w:val="center"/>
                          <w:rPr>
                            <w:rFonts w:ascii="標楷體" w:eastAsia="標楷體" w:hAnsi="標楷體"/>
                            <w:szCs w:val="24"/>
                          </w:rPr>
                        </w:pPr>
                        <w:r>
                          <w:rPr>
                            <w:rFonts w:ascii="標楷體" w:eastAsia="標楷體" w:hAnsi="標楷體" w:hint="eastAsia"/>
                            <w:szCs w:val="24"/>
                          </w:rPr>
                          <w:t>5</w:t>
                        </w:r>
                      </w:p>
                    </w:tc>
                    <w:tc>
                      <w:tcPr>
                        <w:tcW w:w="672" w:type="dxa"/>
                        <w:vAlign w:val="center"/>
                      </w:tcPr>
                      <w:p w14:paraId="312A34C8" w14:textId="77777777" w:rsidR="00F455DF" w:rsidRDefault="00F455DF" w:rsidP="00F455DF">
                        <w:pPr>
                          <w:jc w:val="center"/>
                          <w:rPr>
                            <w:rFonts w:ascii="標楷體" w:eastAsia="標楷體" w:hAnsi="標楷體"/>
                            <w:szCs w:val="24"/>
                          </w:rPr>
                        </w:pPr>
                        <w:r>
                          <w:rPr>
                            <w:rFonts w:ascii="標楷體" w:eastAsia="標楷體" w:hAnsi="標楷體" w:hint="eastAsia"/>
                            <w:szCs w:val="24"/>
                          </w:rPr>
                          <w:t>24</w:t>
                        </w:r>
                      </w:p>
                    </w:tc>
                  </w:tr>
                </w:tbl>
                <w:p w14:paraId="63BCF3AB" w14:textId="77777777" w:rsidR="00F455DF" w:rsidRPr="005231A3" w:rsidRDefault="00F455DF" w:rsidP="005231A3"/>
              </w:txbxContent>
            </v:textbox>
            <w10:wrap type="tight"/>
          </v:shape>
        </w:pict>
      </w:r>
    </w:p>
    <w:p w14:paraId="6B3AA903" w14:textId="77777777" w:rsidR="005231A3" w:rsidRDefault="005231A3" w:rsidP="005231A3">
      <w:pPr>
        <w:adjustRightInd w:val="0"/>
        <w:snapToGrid w:val="0"/>
        <w:spacing w:line="0" w:lineRule="atLeast"/>
        <w:ind w:right="120"/>
        <w:rPr>
          <w:rFonts w:ascii="標楷體" w:eastAsia="標楷體" w:hAnsi="標楷體"/>
          <w:szCs w:val="24"/>
        </w:rPr>
      </w:pPr>
    </w:p>
    <w:p w14:paraId="4472B693" w14:textId="77777777" w:rsidR="005231A3" w:rsidRDefault="005231A3" w:rsidP="005231A3">
      <w:pPr>
        <w:adjustRightInd w:val="0"/>
        <w:snapToGrid w:val="0"/>
        <w:spacing w:line="0" w:lineRule="atLeast"/>
        <w:ind w:right="120"/>
        <w:rPr>
          <w:rFonts w:ascii="標楷體" w:eastAsia="標楷體" w:hAnsi="標楷體"/>
          <w:szCs w:val="24"/>
        </w:rPr>
      </w:pPr>
    </w:p>
    <w:p w14:paraId="7FD30130" w14:textId="77777777" w:rsidR="005231A3" w:rsidRDefault="005231A3" w:rsidP="005231A3">
      <w:pPr>
        <w:adjustRightInd w:val="0"/>
        <w:snapToGrid w:val="0"/>
        <w:spacing w:line="0" w:lineRule="atLeast"/>
        <w:ind w:right="120"/>
        <w:rPr>
          <w:rFonts w:ascii="標楷體" w:eastAsia="標楷體" w:hAnsi="標楷體"/>
          <w:szCs w:val="24"/>
        </w:rPr>
      </w:pPr>
    </w:p>
    <w:p w14:paraId="5CE17BD5" w14:textId="77777777" w:rsidR="00F33ECD" w:rsidRDefault="00A07079" w:rsidP="005231A3">
      <w:pPr>
        <w:adjustRightInd w:val="0"/>
        <w:snapToGrid w:val="0"/>
        <w:spacing w:line="0" w:lineRule="atLeast"/>
        <w:ind w:right="120"/>
        <w:rPr>
          <w:rFonts w:ascii="標楷體" w:eastAsia="標楷體" w:hAnsi="標楷體"/>
          <w:szCs w:val="24"/>
        </w:rPr>
      </w:pPr>
      <w:r>
        <w:rPr>
          <w:rFonts w:ascii="標楷體" w:eastAsia="標楷體" w:hAnsi="標楷體" w:hint="eastAsia"/>
          <w:szCs w:val="24"/>
        </w:rPr>
        <w:t xml:space="preserve">      </w:t>
      </w:r>
    </w:p>
    <w:p w14:paraId="51587BB6" w14:textId="77777777" w:rsidR="00F33ECD" w:rsidRDefault="00A07079" w:rsidP="005231A3">
      <w:pPr>
        <w:adjustRightInd w:val="0"/>
        <w:snapToGrid w:val="0"/>
        <w:spacing w:line="0" w:lineRule="atLeast"/>
        <w:ind w:right="120"/>
        <w:rPr>
          <w:rFonts w:ascii="標楷體" w:eastAsia="標楷體" w:hAnsi="標楷體"/>
          <w:szCs w:val="24"/>
        </w:rPr>
      </w:pPr>
      <w:r>
        <w:rPr>
          <w:rFonts w:ascii="標楷體" w:eastAsia="標楷體" w:hAnsi="標楷體" w:hint="eastAsia"/>
        </w:rPr>
        <w:t xml:space="preserve">      </w:t>
      </w:r>
      <w:r w:rsidRPr="004D3749">
        <w:rPr>
          <w:rFonts w:ascii="標楷體" w:eastAsia="標楷體" w:hAnsi="標楷體" w:hint="eastAsia"/>
        </w:rPr>
        <w:t>◎</w:t>
      </w:r>
      <w:r w:rsidRPr="00DF434E">
        <w:rPr>
          <w:rFonts w:ascii="標楷體" w:eastAsia="標楷體" w:hAnsi="標楷體" w:hint="eastAsia"/>
          <w:szCs w:val="24"/>
        </w:rPr>
        <w:t>原鄉盃</w:t>
      </w:r>
      <w:r w:rsidR="00785E8E">
        <w:rPr>
          <w:rFonts w:ascii="標楷體" w:eastAsia="標楷體" w:hAnsi="標楷體" w:hint="eastAsia"/>
          <w:szCs w:val="24"/>
        </w:rPr>
        <w:t>徵文比賽</w:t>
      </w:r>
    </w:p>
    <w:p w14:paraId="4A8ECD15" w14:textId="77777777" w:rsidR="00785E8E" w:rsidRDefault="00A07079" w:rsidP="00A07079">
      <w:pPr>
        <w:adjustRightInd w:val="0"/>
        <w:snapToGrid w:val="0"/>
        <w:spacing w:line="0" w:lineRule="atLeast"/>
        <w:ind w:right="120"/>
        <w:rPr>
          <w:rFonts w:ascii="標楷體" w:eastAsia="標楷體" w:hAnsi="標楷體"/>
          <w:szCs w:val="24"/>
        </w:rPr>
      </w:pPr>
      <w:r>
        <w:rPr>
          <w:rFonts w:ascii="標楷體" w:eastAsia="標楷體" w:hAnsi="標楷體" w:hint="eastAsia"/>
          <w:szCs w:val="24"/>
        </w:rPr>
        <w:t xml:space="preserve">      2019學年參加原鄉盃徵文比賽，王喬茜同學榮獲高中組特等獎</w:t>
      </w:r>
      <w:r w:rsidR="00785E8E">
        <w:rPr>
          <w:rFonts w:ascii="標楷體" w:eastAsia="標楷體" w:hAnsi="標楷體" w:hint="eastAsia"/>
          <w:szCs w:val="24"/>
        </w:rPr>
        <w:t>；</w:t>
      </w:r>
    </w:p>
    <w:p w14:paraId="635E81E8" w14:textId="77777777" w:rsidR="00A07079" w:rsidRDefault="00785E8E" w:rsidP="00785E8E">
      <w:pPr>
        <w:adjustRightInd w:val="0"/>
        <w:snapToGrid w:val="0"/>
        <w:spacing w:line="0" w:lineRule="atLeast"/>
        <w:ind w:right="120" w:firstLineChars="300" w:firstLine="720"/>
        <w:rPr>
          <w:rFonts w:ascii="標楷體" w:eastAsia="標楷體" w:hAnsi="標楷體"/>
          <w:szCs w:val="24"/>
        </w:rPr>
      </w:pPr>
      <w:r>
        <w:rPr>
          <w:rFonts w:ascii="標楷體" w:eastAsia="標楷體" w:hAnsi="標楷體" w:hint="eastAsia"/>
          <w:szCs w:val="24"/>
        </w:rPr>
        <w:t>江品萱同學榮獲國中組一等獎，並有3位榮獲二等獎、19位優秀獎。</w:t>
      </w:r>
    </w:p>
    <w:tbl>
      <w:tblPr>
        <w:tblW w:w="6756" w:type="dxa"/>
        <w:jc w:val="center"/>
        <w:tblCellMar>
          <w:left w:w="28" w:type="dxa"/>
          <w:right w:w="28" w:type="dxa"/>
        </w:tblCellMar>
        <w:tblLook w:val="04A0" w:firstRow="1" w:lastRow="0" w:firstColumn="1" w:lastColumn="0" w:noHBand="0" w:noVBand="1"/>
      </w:tblPr>
      <w:tblGrid>
        <w:gridCol w:w="1080"/>
        <w:gridCol w:w="1080"/>
        <w:gridCol w:w="1080"/>
        <w:gridCol w:w="2436"/>
        <w:gridCol w:w="1080"/>
      </w:tblGrid>
      <w:tr w:rsidR="00A07079" w:rsidRPr="00A07079" w14:paraId="6C7CDF6C" w14:textId="77777777" w:rsidTr="00785E8E">
        <w:trPr>
          <w:trHeight w:val="227"/>
          <w:jc w:val="center"/>
        </w:trPr>
        <w:tc>
          <w:tcPr>
            <w:tcW w:w="1080" w:type="dxa"/>
            <w:tcBorders>
              <w:top w:val="single" w:sz="4" w:space="0" w:color="auto"/>
              <w:left w:val="single" w:sz="4" w:space="0" w:color="auto"/>
              <w:bottom w:val="single" w:sz="4" w:space="0" w:color="auto"/>
              <w:right w:val="single" w:sz="4" w:space="0" w:color="auto"/>
            </w:tcBorders>
            <w:shd w:val="clear" w:color="000000" w:fill="FFFFFF"/>
          </w:tcPr>
          <w:p w14:paraId="3BAA94F9" w14:textId="77777777" w:rsidR="00A07079" w:rsidRPr="00A07079" w:rsidRDefault="00A07079" w:rsidP="00A07079">
            <w:pPr>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組別</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21D952" w14:textId="77777777" w:rsidR="00A07079" w:rsidRPr="00A07079" w:rsidRDefault="00A07079" w:rsidP="00A07079">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班級</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14:paraId="1F9ACF7F" w14:textId="77777777" w:rsidR="00A07079" w:rsidRPr="00A07079" w:rsidRDefault="00A07079" w:rsidP="00A07079">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姓名</w:t>
            </w:r>
          </w:p>
        </w:tc>
        <w:tc>
          <w:tcPr>
            <w:tcW w:w="2436" w:type="dxa"/>
            <w:tcBorders>
              <w:top w:val="single" w:sz="4" w:space="0" w:color="auto"/>
              <w:left w:val="nil"/>
              <w:bottom w:val="single" w:sz="4" w:space="0" w:color="auto"/>
              <w:right w:val="single" w:sz="4" w:space="0" w:color="auto"/>
            </w:tcBorders>
            <w:shd w:val="clear" w:color="000000" w:fill="FFFFFF"/>
            <w:noWrap/>
            <w:vAlign w:val="center"/>
            <w:hideMark/>
          </w:tcPr>
          <w:p w14:paraId="1116F12A" w14:textId="77777777" w:rsidR="00A07079" w:rsidRPr="00A07079" w:rsidRDefault="00A07079" w:rsidP="00A07079">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作品</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14:paraId="382E8A50" w14:textId="77777777" w:rsidR="00A07079" w:rsidRPr="00A07079" w:rsidRDefault="00A07079" w:rsidP="00A07079">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獎項</w:t>
            </w:r>
          </w:p>
        </w:tc>
      </w:tr>
      <w:tr w:rsidR="00A07079" w:rsidRPr="00A07079" w14:paraId="47F88107" w14:textId="77777777" w:rsidTr="00785E8E">
        <w:trPr>
          <w:trHeight w:val="227"/>
          <w:jc w:val="center"/>
        </w:trPr>
        <w:tc>
          <w:tcPr>
            <w:tcW w:w="1080" w:type="dxa"/>
            <w:vMerge w:val="restart"/>
            <w:tcBorders>
              <w:top w:val="nil"/>
              <w:left w:val="single" w:sz="4" w:space="0" w:color="auto"/>
              <w:right w:val="single" w:sz="4" w:space="0" w:color="auto"/>
            </w:tcBorders>
            <w:shd w:val="clear" w:color="000000" w:fill="FFFFFF"/>
          </w:tcPr>
          <w:p w14:paraId="0D943390" w14:textId="77777777" w:rsidR="00A07079" w:rsidRPr="00A07079" w:rsidRDefault="00A07079" w:rsidP="00A07079">
            <w:pPr>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高中組</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98AE293" w14:textId="77777777" w:rsidR="00A07079" w:rsidRPr="00A07079" w:rsidRDefault="00A07079" w:rsidP="00A07079">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1103</w:t>
            </w:r>
          </w:p>
        </w:tc>
        <w:tc>
          <w:tcPr>
            <w:tcW w:w="1080" w:type="dxa"/>
            <w:tcBorders>
              <w:top w:val="nil"/>
              <w:left w:val="nil"/>
              <w:bottom w:val="single" w:sz="4" w:space="0" w:color="auto"/>
              <w:right w:val="single" w:sz="4" w:space="0" w:color="auto"/>
            </w:tcBorders>
            <w:shd w:val="clear" w:color="000000" w:fill="FFFFFF"/>
            <w:noWrap/>
            <w:vAlign w:val="center"/>
            <w:hideMark/>
          </w:tcPr>
          <w:p w14:paraId="3022CAEA" w14:textId="77777777" w:rsidR="00A07079" w:rsidRPr="00A07079" w:rsidRDefault="00A07079" w:rsidP="00A07079">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王喬茜</w:t>
            </w:r>
          </w:p>
        </w:tc>
        <w:tc>
          <w:tcPr>
            <w:tcW w:w="2436" w:type="dxa"/>
            <w:tcBorders>
              <w:top w:val="nil"/>
              <w:left w:val="nil"/>
              <w:bottom w:val="single" w:sz="4" w:space="0" w:color="auto"/>
              <w:right w:val="single" w:sz="4" w:space="0" w:color="auto"/>
            </w:tcBorders>
            <w:shd w:val="clear" w:color="000000" w:fill="FFFFFF"/>
            <w:noWrap/>
            <w:vAlign w:val="center"/>
            <w:hideMark/>
          </w:tcPr>
          <w:p w14:paraId="41CF3E9C" w14:textId="77777777" w:rsidR="00A07079" w:rsidRPr="00A07079" w:rsidRDefault="00A07079" w:rsidP="00A07079">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醉吟大唐 傾倒香山</w:t>
            </w:r>
          </w:p>
        </w:tc>
        <w:tc>
          <w:tcPr>
            <w:tcW w:w="1080" w:type="dxa"/>
            <w:tcBorders>
              <w:top w:val="nil"/>
              <w:left w:val="nil"/>
              <w:bottom w:val="single" w:sz="4" w:space="0" w:color="auto"/>
              <w:right w:val="single" w:sz="4" w:space="0" w:color="auto"/>
            </w:tcBorders>
            <w:shd w:val="clear" w:color="000000" w:fill="FFFFFF"/>
            <w:noWrap/>
            <w:vAlign w:val="center"/>
            <w:hideMark/>
          </w:tcPr>
          <w:p w14:paraId="46A1CB13" w14:textId="77777777" w:rsidR="00A07079" w:rsidRPr="00A07079" w:rsidRDefault="00A07079" w:rsidP="00A07079">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特等獎</w:t>
            </w:r>
          </w:p>
        </w:tc>
      </w:tr>
      <w:tr w:rsidR="00A07079" w:rsidRPr="00A07079" w14:paraId="23BFA350" w14:textId="77777777" w:rsidTr="00785E8E">
        <w:trPr>
          <w:trHeight w:val="227"/>
          <w:jc w:val="center"/>
        </w:trPr>
        <w:tc>
          <w:tcPr>
            <w:tcW w:w="1080" w:type="dxa"/>
            <w:vMerge/>
            <w:tcBorders>
              <w:left w:val="single" w:sz="4" w:space="0" w:color="auto"/>
              <w:bottom w:val="single" w:sz="4" w:space="0" w:color="auto"/>
              <w:right w:val="single" w:sz="4" w:space="0" w:color="auto"/>
            </w:tcBorders>
            <w:shd w:val="clear" w:color="000000" w:fill="FFFFFF"/>
          </w:tcPr>
          <w:p w14:paraId="237ABD51" w14:textId="77777777" w:rsidR="00A07079" w:rsidRPr="00A07079" w:rsidRDefault="00A07079" w:rsidP="00A07079">
            <w:pPr>
              <w:jc w:val="center"/>
              <w:rPr>
                <w:rFonts w:ascii="標楷體" w:eastAsia="標楷體" w:hAnsi="標楷體" w:cs="Times New Roman"/>
                <w:kern w:val="0"/>
                <w:sz w:val="20"/>
                <w:szCs w:val="20"/>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6BD82C0" w14:textId="77777777" w:rsidR="00A07079" w:rsidRPr="00A07079" w:rsidRDefault="00A07079" w:rsidP="00A07079">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1103</w:t>
            </w:r>
          </w:p>
        </w:tc>
        <w:tc>
          <w:tcPr>
            <w:tcW w:w="1080" w:type="dxa"/>
            <w:tcBorders>
              <w:top w:val="nil"/>
              <w:left w:val="nil"/>
              <w:bottom w:val="single" w:sz="4" w:space="0" w:color="auto"/>
              <w:right w:val="single" w:sz="4" w:space="0" w:color="auto"/>
            </w:tcBorders>
            <w:shd w:val="clear" w:color="000000" w:fill="FFFFFF"/>
            <w:noWrap/>
            <w:vAlign w:val="center"/>
            <w:hideMark/>
          </w:tcPr>
          <w:p w14:paraId="1F4DCDAE" w14:textId="77777777" w:rsidR="00A07079" w:rsidRPr="00A07079" w:rsidRDefault="00A07079" w:rsidP="00A07079">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張義弘</w:t>
            </w:r>
          </w:p>
        </w:tc>
        <w:tc>
          <w:tcPr>
            <w:tcW w:w="2436" w:type="dxa"/>
            <w:tcBorders>
              <w:top w:val="nil"/>
              <w:left w:val="nil"/>
              <w:bottom w:val="single" w:sz="4" w:space="0" w:color="auto"/>
              <w:right w:val="single" w:sz="4" w:space="0" w:color="auto"/>
            </w:tcBorders>
            <w:shd w:val="clear" w:color="000000" w:fill="FFFFFF"/>
            <w:noWrap/>
            <w:vAlign w:val="center"/>
            <w:hideMark/>
          </w:tcPr>
          <w:p w14:paraId="06D83C18" w14:textId="77777777" w:rsidR="00A07079" w:rsidRPr="00A07079" w:rsidRDefault="00A07079" w:rsidP="00A07079">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無芯之鎖，有心之人</w:t>
            </w:r>
          </w:p>
        </w:tc>
        <w:tc>
          <w:tcPr>
            <w:tcW w:w="1080" w:type="dxa"/>
            <w:tcBorders>
              <w:top w:val="nil"/>
              <w:left w:val="nil"/>
              <w:bottom w:val="single" w:sz="4" w:space="0" w:color="auto"/>
              <w:right w:val="single" w:sz="4" w:space="0" w:color="auto"/>
            </w:tcBorders>
            <w:shd w:val="clear" w:color="000000" w:fill="FFFFFF"/>
            <w:noWrap/>
            <w:vAlign w:val="center"/>
            <w:hideMark/>
          </w:tcPr>
          <w:p w14:paraId="30861AD1" w14:textId="77777777" w:rsidR="00A07079" w:rsidRPr="00A07079" w:rsidRDefault="00A07079" w:rsidP="00A07079">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二等獎</w:t>
            </w:r>
          </w:p>
        </w:tc>
      </w:tr>
      <w:tr w:rsidR="00A07079" w:rsidRPr="00A07079" w14:paraId="148C3BD2" w14:textId="77777777" w:rsidTr="00785E8E">
        <w:trPr>
          <w:trHeight w:val="227"/>
          <w:jc w:val="center"/>
        </w:trPr>
        <w:tc>
          <w:tcPr>
            <w:tcW w:w="1080" w:type="dxa"/>
            <w:vMerge w:val="restart"/>
            <w:tcBorders>
              <w:top w:val="single" w:sz="4" w:space="0" w:color="auto"/>
              <w:left w:val="single" w:sz="4" w:space="0" w:color="auto"/>
              <w:bottom w:val="single" w:sz="4" w:space="0" w:color="auto"/>
              <w:right w:val="single" w:sz="4" w:space="0" w:color="auto"/>
            </w:tcBorders>
            <w:shd w:val="clear" w:color="000000" w:fill="FFFFFF"/>
          </w:tcPr>
          <w:p w14:paraId="09E8F04F" w14:textId="77777777" w:rsidR="00A07079" w:rsidRPr="00A07079" w:rsidRDefault="00A07079" w:rsidP="00F455DF">
            <w:pPr>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國中組</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57BBAC" w14:textId="77777777" w:rsidR="00A07079" w:rsidRPr="00A07079" w:rsidRDefault="00A07079" w:rsidP="00F455DF">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702</w:t>
            </w:r>
          </w:p>
        </w:tc>
        <w:tc>
          <w:tcPr>
            <w:tcW w:w="1080" w:type="dxa"/>
            <w:tcBorders>
              <w:top w:val="nil"/>
              <w:left w:val="nil"/>
              <w:bottom w:val="single" w:sz="4" w:space="0" w:color="auto"/>
              <w:right w:val="single" w:sz="4" w:space="0" w:color="auto"/>
            </w:tcBorders>
            <w:shd w:val="clear" w:color="000000" w:fill="FFFFFF"/>
            <w:noWrap/>
            <w:vAlign w:val="center"/>
            <w:hideMark/>
          </w:tcPr>
          <w:p w14:paraId="68C79F6E" w14:textId="77777777" w:rsidR="00A07079" w:rsidRPr="00A07079" w:rsidRDefault="00A07079" w:rsidP="00F455DF">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江品萱</w:t>
            </w:r>
          </w:p>
        </w:tc>
        <w:tc>
          <w:tcPr>
            <w:tcW w:w="2436" w:type="dxa"/>
            <w:tcBorders>
              <w:top w:val="nil"/>
              <w:left w:val="nil"/>
              <w:bottom w:val="single" w:sz="4" w:space="0" w:color="auto"/>
              <w:right w:val="single" w:sz="4" w:space="0" w:color="auto"/>
            </w:tcBorders>
            <w:shd w:val="clear" w:color="000000" w:fill="FFFFFF"/>
            <w:noWrap/>
            <w:vAlign w:val="center"/>
            <w:hideMark/>
          </w:tcPr>
          <w:p w14:paraId="4D3C3905" w14:textId="77777777" w:rsidR="00A07079" w:rsidRPr="00A07079" w:rsidRDefault="00A07079" w:rsidP="00F455DF">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傳承的幸福</w:t>
            </w:r>
          </w:p>
        </w:tc>
        <w:tc>
          <w:tcPr>
            <w:tcW w:w="1080" w:type="dxa"/>
            <w:tcBorders>
              <w:top w:val="nil"/>
              <w:left w:val="nil"/>
              <w:bottom w:val="single" w:sz="4" w:space="0" w:color="auto"/>
              <w:right w:val="single" w:sz="4" w:space="0" w:color="auto"/>
            </w:tcBorders>
            <w:shd w:val="clear" w:color="000000" w:fill="FFFFFF"/>
            <w:noWrap/>
            <w:vAlign w:val="center"/>
            <w:hideMark/>
          </w:tcPr>
          <w:p w14:paraId="1A644A89" w14:textId="77777777" w:rsidR="00A07079" w:rsidRPr="00A07079" w:rsidRDefault="00A07079" w:rsidP="00F455DF">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一等獎</w:t>
            </w:r>
          </w:p>
        </w:tc>
      </w:tr>
      <w:tr w:rsidR="00A07079" w:rsidRPr="00A07079" w14:paraId="1412526B" w14:textId="77777777" w:rsidTr="00785E8E">
        <w:trPr>
          <w:trHeight w:val="227"/>
          <w:jc w:val="center"/>
        </w:trPr>
        <w:tc>
          <w:tcPr>
            <w:tcW w:w="1080" w:type="dxa"/>
            <w:vMerge/>
            <w:tcBorders>
              <w:left w:val="single" w:sz="4" w:space="0" w:color="auto"/>
              <w:bottom w:val="single" w:sz="4" w:space="0" w:color="auto"/>
              <w:right w:val="single" w:sz="4" w:space="0" w:color="auto"/>
            </w:tcBorders>
            <w:shd w:val="clear" w:color="000000" w:fill="FFFFFF"/>
          </w:tcPr>
          <w:p w14:paraId="62DF96CB" w14:textId="77777777" w:rsidR="00A07079" w:rsidRPr="00A07079" w:rsidRDefault="00A07079" w:rsidP="00F455DF">
            <w:pPr>
              <w:jc w:val="center"/>
              <w:rPr>
                <w:rFonts w:ascii="標楷體" w:eastAsia="標楷體" w:hAnsi="標楷體" w:cs="Times New Roman"/>
                <w:kern w:val="0"/>
                <w:sz w:val="20"/>
                <w:szCs w:val="20"/>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6A8C9BB" w14:textId="77777777" w:rsidR="00A07079" w:rsidRPr="00A07079" w:rsidRDefault="00A07079" w:rsidP="00F455DF">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702</w:t>
            </w:r>
          </w:p>
        </w:tc>
        <w:tc>
          <w:tcPr>
            <w:tcW w:w="1080" w:type="dxa"/>
            <w:tcBorders>
              <w:top w:val="nil"/>
              <w:left w:val="nil"/>
              <w:bottom w:val="single" w:sz="4" w:space="0" w:color="auto"/>
              <w:right w:val="single" w:sz="4" w:space="0" w:color="auto"/>
            </w:tcBorders>
            <w:shd w:val="clear" w:color="000000" w:fill="FFFFFF"/>
            <w:noWrap/>
            <w:vAlign w:val="center"/>
            <w:hideMark/>
          </w:tcPr>
          <w:p w14:paraId="044FD890" w14:textId="77777777" w:rsidR="00A07079" w:rsidRPr="00A07079" w:rsidRDefault="00A07079" w:rsidP="00F455DF">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戴筠蓁</w:t>
            </w:r>
          </w:p>
        </w:tc>
        <w:tc>
          <w:tcPr>
            <w:tcW w:w="2436" w:type="dxa"/>
            <w:tcBorders>
              <w:top w:val="nil"/>
              <w:left w:val="nil"/>
              <w:bottom w:val="single" w:sz="4" w:space="0" w:color="auto"/>
              <w:right w:val="single" w:sz="4" w:space="0" w:color="auto"/>
            </w:tcBorders>
            <w:shd w:val="clear" w:color="000000" w:fill="FFFFFF"/>
            <w:noWrap/>
            <w:vAlign w:val="center"/>
            <w:hideMark/>
          </w:tcPr>
          <w:p w14:paraId="0633C6AF" w14:textId="77777777" w:rsidR="00A07079" w:rsidRPr="00A07079" w:rsidRDefault="00A07079" w:rsidP="00F455DF">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我心中的魯迅</w:t>
            </w:r>
          </w:p>
        </w:tc>
        <w:tc>
          <w:tcPr>
            <w:tcW w:w="1080" w:type="dxa"/>
            <w:tcBorders>
              <w:top w:val="nil"/>
              <w:left w:val="nil"/>
              <w:bottom w:val="single" w:sz="4" w:space="0" w:color="auto"/>
              <w:right w:val="single" w:sz="4" w:space="0" w:color="auto"/>
            </w:tcBorders>
            <w:shd w:val="clear" w:color="000000" w:fill="FFFFFF"/>
            <w:noWrap/>
            <w:vAlign w:val="center"/>
            <w:hideMark/>
          </w:tcPr>
          <w:p w14:paraId="0B59EE29" w14:textId="77777777" w:rsidR="00A07079" w:rsidRPr="00A07079" w:rsidRDefault="00A07079" w:rsidP="00F455DF">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二等獎</w:t>
            </w:r>
          </w:p>
        </w:tc>
      </w:tr>
      <w:tr w:rsidR="00A07079" w:rsidRPr="00A07079" w14:paraId="630567DD" w14:textId="77777777" w:rsidTr="00785E8E">
        <w:trPr>
          <w:trHeight w:val="227"/>
          <w:jc w:val="center"/>
        </w:trPr>
        <w:tc>
          <w:tcPr>
            <w:tcW w:w="1080" w:type="dxa"/>
            <w:vMerge/>
            <w:tcBorders>
              <w:left w:val="single" w:sz="4" w:space="0" w:color="auto"/>
              <w:bottom w:val="single" w:sz="4" w:space="0" w:color="auto"/>
              <w:right w:val="single" w:sz="4" w:space="0" w:color="auto"/>
            </w:tcBorders>
            <w:shd w:val="clear" w:color="000000" w:fill="FFFFFF"/>
          </w:tcPr>
          <w:p w14:paraId="1DF09D34" w14:textId="77777777" w:rsidR="00A07079" w:rsidRPr="00A07079" w:rsidRDefault="00A07079" w:rsidP="00F455DF">
            <w:pPr>
              <w:jc w:val="center"/>
              <w:rPr>
                <w:rFonts w:ascii="標楷體" w:eastAsia="標楷體" w:hAnsi="標楷體" w:cs="Times New Roman"/>
                <w:kern w:val="0"/>
                <w:sz w:val="20"/>
                <w:szCs w:val="20"/>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2CB8E90" w14:textId="77777777" w:rsidR="00A07079" w:rsidRPr="00A07079" w:rsidRDefault="00A07079" w:rsidP="00F455DF">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803</w:t>
            </w:r>
          </w:p>
        </w:tc>
        <w:tc>
          <w:tcPr>
            <w:tcW w:w="1080" w:type="dxa"/>
            <w:tcBorders>
              <w:top w:val="nil"/>
              <w:left w:val="nil"/>
              <w:bottom w:val="single" w:sz="4" w:space="0" w:color="auto"/>
              <w:right w:val="single" w:sz="4" w:space="0" w:color="auto"/>
            </w:tcBorders>
            <w:shd w:val="clear" w:color="000000" w:fill="FFFFFF"/>
            <w:noWrap/>
            <w:vAlign w:val="center"/>
            <w:hideMark/>
          </w:tcPr>
          <w:p w14:paraId="4628E668" w14:textId="77777777" w:rsidR="00A07079" w:rsidRPr="00A07079" w:rsidRDefault="00A07079" w:rsidP="00F455DF">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游奕萱</w:t>
            </w:r>
          </w:p>
        </w:tc>
        <w:tc>
          <w:tcPr>
            <w:tcW w:w="2436" w:type="dxa"/>
            <w:tcBorders>
              <w:top w:val="nil"/>
              <w:left w:val="nil"/>
              <w:bottom w:val="single" w:sz="4" w:space="0" w:color="auto"/>
              <w:right w:val="single" w:sz="4" w:space="0" w:color="auto"/>
            </w:tcBorders>
            <w:shd w:val="clear" w:color="000000" w:fill="FFFFFF"/>
            <w:noWrap/>
            <w:vAlign w:val="center"/>
            <w:hideMark/>
          </w:tcPr>
          <w:p w14:paraId="2A1BF12F" w14:textId="77777777" w:rsidR="00A07079" w:rsidRPr="00A07079" w:rsidRDefault="00A07079" w:rsidP="00F455DF">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傳承的甜蜜滋味—糖葫蘆</w:t>
            </w:r>
          </w:p>
        </w:tc>
        <w:tc>
          <w:tcPr>
            <w:tcW w:w="1080" w:type="dxa"/>
            <w:tcBorders>
              <w:top w:val="nil"/>
              <w:left w:val="nil"/>
              <w:bottom w:val="single" w:sz="4" w:space="0" w:color="auto"/>
              <w:right w:val="single" w:sz="4" w:space="0" w:color="auto"/>
            </w:tcBorders>
            <w:shd w:val="clear" w:color="000000" w:fill="FFFFFF"/>
            <w:noWrap/>
            <w:vAlign w:val="center"/>
            <w:hideMark/>
          </w:tcPr>
          <w:p w14:paraId="0D0063E8" w14:textId="77777777" w:rsidR="00A07079" w:rsidRPr="00A07079" w:rsidRDefault="00A07079" w:rsidP="00F455DF">
            <w:pPr>
              <w:jc w:val="center"/>
              <w:rPr>
                <w:rFonts w:ascii="標楷體" w:eastAsia="標楷體" w:hAnsi="標楷體" w:cs="Times New Roman"/>
                <w:kern w:val="0"/>
                <w:sz w:val="20"/>
                <w:szCs w:val="20"/>
              </w:rPr>
            </w:pPr>
            <w:r w:rsidRPr="00A07079">
              <w:rPr>
                <w:rFonts w:ascii="標楷體" w:eastAsia="標楷體" w:hAnsi="標楷體" w:cs="Times New Roman" w:hint="eastAsia"/>
                <w:kern w:val="0"/>
                <w:sz w:val="20"/>
                <w:szCs w:val="20"/>
              </w:rPr>
              <w:t>二等獎</w:t>
            </w:r>
          </w:p>
        </w:tc>
      </w:tr>
    </w:tbl>
    <w:p w14:paraId="616E660B" w14:textId="77777777" w:rsidR="000612E5" w:rsidRDefault="006617A5" w:rsidP="00A07079">
      <w:pPr>
        <w:adjustRightInd w:val="0"/>
        <w:snapToGrid w:val="0"/>
        <w:spacing w:line="0" w:lineRule="atLeast"/>
        <w:ind w:leftChars="708" w:left="1937" w:right="120" w:hangingChars="119" w:hanging="238"/>
        <w:rPr>
          <w:rFonts w:ascii="標楷體" w:eastAsia="標楷體" w:hAnsi="標楷體"/>
          <w:szCs w:val="24"/>
        </w:rPr>
      </w:pPr>
      <w:r>
        <w:rPr>
          <w:rFonts w:ascii="標楷體" w:eastAsia="標楷體" w:hAnsi="標楷體" w:cs="Times New Roman"/>
          <w:noProof/>
          <w:kern w:val="0"/>
          <w:sz w:val="20"/>
          <w:szCs w:val="24"/>
        </w:rPr>
        <w:pict w14:anchorId="243DAE8A">
          <v:shape id="_x0000_s1026" type="#_x0000_t202" style="position:absolute;left:0;text-align:left;margin-left:254.9pt;margin-top:13.6pt;width:185.25pt;height:91.05pt;z-index:-251656192;mso-height-percent:200;mso-position-horizontal-relative:text;mso-position-vertical-relative:text;mso-height-percent:200;mso-width-relative:margin;mso-height-relative:margin" wrapcoords="0 0" filled="f" stroked="f">
            <v:textbox style="mso-next-textbox:#_x0000_s1026;mso-fit-shape-to-text:t">
              <w:txbxContent>
                <w:p w14:paraId="4D0E0A92" w14:textId="77777777" w:rsidR="00F455DF" w:rsidRDefault="00F455DF"/>
                <w:tbl>
                  <w:tblPr>
                    <w:tblStyle w:val="af3"/>
                    <w:tblW w:w="0" w:type="auto"/>
                    <w:jc w:val="center"/>
                    <w:tblLook w:val="04A0" w:firstRow="1" w:lastRow="0" w:firstColumn="1" w:lastColumn="0" w:noHBand="0" w:noVBand="1"/>
                  </w:tblPr>
                  <w:tblGrid>
                    <w:gridCol w:w="723"/>
                    <w:gridCol w:w="664"/>
                    <w:gridCol w:w="665"/>
                    <w:gridCol w:w="665"/>
                    <w:gridCol w:w="665"/>
                  </w:tblGrid>
                  <w:tr w:rsidR="00F455DF" w14:paraId="700F8995" w14:textId="77777777" w:rsidTr="00F455DF">
                    <w:trPr>
                      <w:jc w:val="center"/>
                    </w:trPr>
                    <w:tc>
                      <w:tcPr>
                        <w:tcW w:w="3382" w:type="dxa"/>
                        <w:gridSpan w:val="5"/>
                      </w:tcPr>
                      <w:p w14:paraId="2EB85131" w14:textId="77777777" w:rsidR="00F455DF" w:rsidRDefault="00F455DF" w:rsidP="00F455DF">
                        <w:pPr>
                          <w:jc w:val="center"/>
                          <w:rPr>
                            <w:rFonts w:ascii="標楷體" w:eastAsia="標楷體" w:hAnsi="標楷體"/>
                            <w:szCs w:val="24"/>
                          </w:rPr>
                        </w:pPr>
                        <w:r>
                          <w:rPr>
                            <w:rFonts w:ascii="標楷體" w:eastAsia="標楷體" w:hAnsi="標楷體" w:hint="eastAsia"/>
                            <w:szCs w:val="24"/>
                          </w:rPr>
                          <w:t>華僑盃徵文比賽獲獎記錄</w:t>
                        </w:r>
                      </w:p>
                    </w:tc>
                  </w:tr>
                  <w:tr w:rsidR="00F455DF" w14:paraId="564CB23A" w14:textId="77777777" w:rsidTr="005231A3">
                    <w:trPr>
                      <w:jc w:val="center"/>
                    </w:trPr>
                    <w:tc>
                      <w:tcPr>
                        <w:tcW w:w="723" w:type="dxa"/>
                      </w:tcPr>
                      <w:p w14:paraId="1F1E0F98" w14:textId="77777777" w:rsidR="00F455DF" w:rsidRDefault="00F455DF" w:rsidP="00F455DF">
                        <w:pPr>
                          <w:rPr>
                            <w:rFonts w:ascii="標楷體" w:eastAsia="標楷體" w:hAnsi="標楷體"/>
                            <w:szCs w:val="24"/>
                          </w:rPr>
                        </w:pPr>
                        <w:r>
                          <w:rPr>
                            <w:rFonts w:ascii="標楷體" w:eastAsia="標楷體" w:hAnsi="標楷體" w:hint="eastAsia"/>
                          </w:rPr>
                          <w:t xml:space="preserve">           </w:t>
                        </w:r>
                      </w:p>
                    </w:tc>
                    <w:tc>
                      <w:tcPr>
                        <w:tcW w:w="664" w:type="dxa"/>
                        <w:vAlign w:val="center"/>
                      </w:tcPr>
                      <w:p w14:paraId="5F48F470" w14:textId="77777777" w:rsidR="00F455DF" w:rsidRDefault="00F455DF" w:rsidP="00F455DF">
                        <w:pPr>
                          <w:jc w:val="center"/>
                          <w:rPr>
                            <w:rFonts w:ascii="標楷體" w:eastAsia="標楷體" w:hAnsi="標楷體"/>
                            <w:szCs w:val="24"/>
                          </w:rPr>
                        </w:pPr>
                        <w:r>
                          <w:rPr>
                            <w:rFonts w:ascii="標楷體" w:eastAsia="標楷體" w:hAnsi="標楷體" w:hint="eastAsia"/>
                            <w:szCs w:val="24"/>
                          </w:rPr>
                          <w:t>金牌</w:t>
                        </w:r>
                      </w:p>
                    </w:tc>
                    <w:tc>
                      <w:tcPr>
                        <w:tcW w:w="665" w:type="dxa"/>
                        <w:vAlign w:val="center"/>
                      </w:tcPr>
                      <w:p w14:paraId="0CD64BB3" w14:textId="77777777" w:rsidR="00F455DF" w:rsidRDefault="00F455DF" w:rsidP="00F455DF">
                        <w:pPr>
                          <w:jc w:val="center"/>
                          <w:rPr>
                            <w:rFonts w:ascii="標楷體" w:eastAsia="標楷體" w:hAnsi="標楷體"/>
                            <w:szCs w:val="24"/>
                          </w:rPr>
                        </w:pPr>
                        <w:r>
                          <w:rPr>
                            <w:rFonts w:ascii="標楷體" w:eastAsia="標楷體" w:hAnsi="標楷體" w:hint="eastAsia"/>
                            <w:szCs w:val="24"/>
                          </w:rPr>
                          <w:t>銀牌</w:t>
                        </w:r>
                      </w:p>
                    </w:tc>
                    <w:tc>
                      <w:tcPr>
                        <w:tcW w:w="665" w:type="dxa"/>
                        <w:vAlign w:val="center"/>
                      </w:tcPr>
                      <w:p w14:paraId="1422D1CB" w14:textId="77777777" w:rsidR="00F455DF" w:rsidRDefault="00F455DF" w:rsidP="00F455DF">
                        <w:pPr>
                          <w:jc w:val="center"/>
                          <w:rPr>
                            <w:rFonts w:ascii="標楷體" w:eastAsia="標楷體" w:hAnsi="標楷體"/>
                            <w:szCs w:val="24"/>
                          </w:rPr>
                        </w:pPr>
                        <w:r>
                          <w:rPr>
                            <w:rFonts w:ascii="標楷體" w:eastAsia="標楷體" w:hAnsi="標楷體" w:hint="eastAsia"/>
                            <w:szCs w:val="24"/>
                          </w:rPr>
                          <w:t>銅牌</w:t>
                        </w:r>
                      </w:p>
                    </w:tc>
                    <w:tc>
                      <w:tcPr>
                        <w:tcW w:w="665" w:type="dxa"/>
                        <w:vAlign w:val="center"/>
                      </w:tcPr>
                      <w:p w14:paraId="16D72254" w14:textId="77777777" w:rsidR="00F455DF" w:rsidRDefault="00F455DF" w:rsidP="00F455DF">
                        <w:pPr>
                          <w:jc w:val="center"/>
                          <w:rPr>
                            <w:rFonts w:ascii="標楷體" w:eastAsia="標楷體" w:hAnsi="標楷體"/>
                            <w:szCs w:val="24"/>
                          </w:rPr>
                        </w:pPr>
                        <w:r>
                          <w:rPr>
                            <w:rFonts w:ascii="標楷體" w:eastAsia="標楷體" w:hAnsi="標楷體" w:hint="eastAsia"/>
                            <w:szCs w:val="24"/>
                          </w:rPr>
                          <w:t>佳作</w:t>
                        </w:r>
                      </w:p>
                    </w:tc>
                  </w:tr>
                  <w:tr w:rsidR="00F455DF" w14:paraId="52ECE944" w14:textId="77777777" w:rsidTr="005231A3">
                    <w:trPr>
                      <w:jc w:val="center"/>
                    </w:trPr>
                    <w:tc>
                      <w:tcPr>
                        <w:tcW w:w="723" w:type="dxa"/>
                      </w:tcPr>
                      <w:p w14:paraId="575E405F" w14:textId="77777777" w:rsidR="00F455DF" w:rsidRDefault="00F455DF" w:rsidP="00F455DF">
                        <w:pPr>
                          <w:rPr>
                            <w:rFonts w:ascii="標楷體" w:eastAsia="標楷體" w:hAnsi="標楷體"/>
                            <w:szCs w:val="24"/>
                          </w:rPr>
                        </w:pPr>
                        <w:r>
                          <w:rPr>
                            <w:rFonts w:ascii="標楷體" w:eastAsia="標楷體" w:hAnsi="標楷體" w:hint="eastAsia"/>
                            <w:szCs w:val="24"/>
                          </w:rPr>
                          <w:t>2018</w:t>
                        </w:r>
                      </w:p>
                    </w:tc>
                    <w:tc>
                      <w:tcPr>
                        <w:tcW w:w="664" w:type="dxa"/>
                        <w:vAlign w:val="center"/>
                      </w:tcPr>
                      <w:p w14:paraId="55D86C87" w14:textId="77777777" w:rsidR="00F455DF" w:rsidRDefault="00F455DF" w:rsidP="00F455DF">
                        <w:pPr>
                          <w:jc w:val="center"/>
                          <w:rPr>
                            <w:rFonts w:ascii="標楷體" w:eastAsia="標楷體" w:hAnsi="標楷體"/>
                            <w:szCs w:val="24"/>
                          </w:rPr>
                        </w:pPr>
                        <w:r>
                          <w:rPr>
                            <w:rFonts w:ascii="標楷體" w:eastAsia="標楷體" w:hAnsi="標楷體" w:hint="eastAsia"/>
                            <w:szCs w:val="24"/>
                          </w:rPr>
                          <w:t>0</w:t>
                        </w:r>
                      </w:p>
                    </w:tc>
                    <w:tc>
                      <w:tcPr>
                        <w:tcW w:w="665" w:type="dxa"/>
                        <w:vAlign w:val="center"/>
                      </w:tcPr>
                      <w:p w14:paraId="6AC86616" w14:textId="77777777" w:rsidR="00F455DF" w:rsidRDefault="00F455DF" w:rsidP="00F455DF">
                        <w:pPr>
                          <w:jc w:val="center"/>
                          <w:rPr>
                            <w:rFonts w:ascii="標楷體" w:eastAsia="標楷體" w:hAnsi="標楷體"/>
                            <w:szCs w:val="24"/>
                          </w:rPr>
                        </w:pPr>
                        <w:r>
                          <w:rPr>
                            <w:rFonts w:ascii="標楷體" w:eastAsia="標楷體" w:hAnsi="標楷體" w:hint="eastAsia"/>
                            <w:szCs w:val="24"/>
                          </w:rPr>
                          <w:t>2</w:t>
                        </w:r>
                      </w:p>
                    </w:tc>
                    <w:tc>
                      <w:tcPr>
                        <w:tcW w:w="665" w:type="dxa"/>
                        <w:vAlign w:val="center"/>
                      </w:tcPr>
                      <w:p w14:paraId="25013B2D" w14:textId="77777777" w:rsidR="00F455DF" w:rsidRDefault="00F455DF" w:rsidP="00F455DF">
                        <w:pPr>
                          <w:jc w:val="center"/>
                          <w:rPr>
                            <w:rFonts w:ascii="標楷體" w:eastAsia="標楷體" w:hAnsi="標楷體"/>
                            <w:szCs w:val="24"/>
                          </w:rPr>
                        </w:pPr>
                        <w:r>
                          <w:rPr>
                            <w:rFonts w:ascii="標楷體" w:eastAsia="標楷體" w:hAnsi="標楷體" w:hint="eastAsia"/>
                            <w:szCs w:val="24"/>
                          </w:rPr>
                          <w:t>1</w:t>
                        </w:r>
                      </w:p>
                    </w:tc>
                    <w:tc>
                      <w:tcPr>
                        <w:tcW w:w="665" w:type="dxa"/>
                        <w:vAlign w:val="center"/>
                      </w:tcPr>
                      <w:p w14:paraId="3B47F774" w14:textId="77777777" w:rsidR="00F455DF" w:rsidRDefault="00F455DF" w:rsidP="00F455DF">
                        <w:pPr>
                          <w:jc w:val="center"/>
                          <w:rPr>
                            <w:rFonts w:ascii="標楷體" w:eastAsia="標楷體" w:hAnsi="標楷體"/>
                            <w:szCs w:val="24"/>
                          </w:rPr>
                        </w:pPr>
                        <w:r>
                          <w:rPr>
                            <w:rFonts w:ascii="標楷體" w:eastAsia="標楷體" w:hAnsi="標楷體" w:hint="eastAsia"/>
                            <w:szCs w:val="24"/>
                          </w:rPr>
                          <w:t>6</w:t>
                        </w:r>
                      </w:p>
                    </w:tc>
                  </w:tr>
                  <w:tr w:rsidR="00F455DF" w14:paraId="2634BA7E" w14:textId="77777777" w:rsidTr="005231A3">
                    <w:trPr>
                      <w:jc w:val="center"/>
                    </w:trPr>
                    <w:tc>
                      <w:tcPr>
                        <w:tcW w:w="723" w:type="dxa"/>
                      </w:tcPr>
                      <w:p w14:paraId="65BDC485" w14:textId="77777777" w:rsidR="00F455DF" w:rsidRDefault="00F455DF" w:rsidP="00F455DF">
                        <w:pPr>
                          <w:rPr>
                            <w:rFonts w:ascii="標楷體" w:eastAsia="標楷體" w:hAnsi="標楷體"/>
                            <w:szCs w:val="24"/>
                          </w:rPr>
                        </w:pPr>
                        <w:r>
                          <w:rPr>
                            <w:rFonts w:ascii="標楷體" w:eastAsia="標楷體" w:hAnsi="標楷體" w:hint="eastAsia"/>
                            <w:szCs w:val="24"/>
                          </w:rPr>
                          <w:t>2019</w:t>
                        </w:r>
                      </w:p>
                    </w:tc>
                    <w:tc>
                      <w:tcPr>
                        <w:tcW w:w="664" w:type="dxa"/>
                        <w:vAlign w:val="center"/>
                      </w:tcPr>
                      <w:p w14:paraId="3C2914F5" w14:textId="77777777" w:rsidR="00F455DF" w:rsidRDefault="00F455DF" w:rsidP="00F455DF">
                        <w:pPr>
                          <w:jc w:val="center"/>
                          <w:rPr>
                            <w:rFonts w:ascii="標楷體" w:eastAsia="標楷體" w:hAnsi="標楷體"/>
                            <w:szCs w:val="24"/>
                          </w:rPr>
                        </w:pPr>
                        <w:r>
                          <w:rPr>
                            <w:rFonts w:ascii="標楷體" w:eastAsia="標楷體" w:hAnsi="標楷體" w:hint="eastAsia"/>
                            <w:szCs w:val="24"/>
                          </w:rPr>
                          <w:t>1</w:t>
                        </w:r>
                      </w:p>
                    </w:tc>
                    <w:tc>
                      <w:tcPr>
                        <w:tcW w:w="665" w:type="dxa"/>
                        <w:vAlign w:val="center"/>
                      </w:tcPr>
                      <w:p w14:paraId="0F15D166" w14:textId="77777777" w:rsidR="00F455DF" w:rsidRDefault="00F455DF" w:rsidP="00F455DF">
                        <w:pPr>
                          <w:jc w:val="center"/>
                          <w:rPr>
                            <w:rFonts w:ascii="標楷體" w:eastAsia="標楷體" w:hAnsi="標楷體"/>
                            <w:szCs w:val="24"/>
                          </w:rPr>
                        </w:pPr>
                        <w:r>
                          <w:rPr>
                            <w:rFonts w:ascii="標楷體" w:eastAsia="標楷體" w:hAnsi="標楷體" w:hint="eastAsia"/>
                            <w:szCs w:val="24"/>
                          </w:rPr>
                          <w:t>1</w:t>
                        </w:r>
                      </w:p>
                    </w:tc>
                    <w:tc>
                      <w:tcPr>
                        <w:tcW w:w="665" w:type="dxa"/>
                        <w:vAlign w:val="center"/>
                      </w:tcPr>
                      <w:p w14:paraId="530EFA17" w14:textId="77777777" w:rsidR="00F455DF" w:rsidRDefault="00F455DF" w:rsidP="00F455DF">
                        <w:pPr>
                          <w:jc w:val="center"/>
                          <w:rPr>
                            <w:rFonts w:ascii="標楷體" w:eastAsia="標楷體" w:hAnsi="標楷體"/>
                            <w:szCs w:val="24"/>
                          </w:rPr>
                        </w:pPr>
                        <w:r>
                          <w:rPr>
                            <w:rFonts w:ascii="標楷體" w:eastAsia="標楷體" w:hAnsi="標楷體" w:hint="eastAsia"/>
                            <w:szCs w:val="24"/>
                          </w:rPr>
                          <w:t>2</w:t>
                        </w:r>
                      </w:p>
                    </w:tc>
                    <w:tc>
                      <w:tcPr>
                        <w:tcW w:w="665" w:type="dxa"/>
                        <w:vAlign w:val="center"/>
                      </w:tcPr>
                      <w:p w14:paraId="009D1B80" w14:textId="77777777" w:rsidR="00F455DF" w:rsidRDefault="00F455DF" w:rsidP="00F455DF">
                        <w:pPr>
                          <w:jc w:val="center"/>
                          <w:rPr>
                            <w:rFonts w:ascii="標楷體" w:eastAsia="標楷體" w:hAnsi="標楷體"/>
                            <w:szCs w:val="24"/>
                          </w:rPr>
                        </w:pPr>
                        <w:r>
                          <w:rPr>
                            <w:rFonts w:ascii="標楷體" w:eastAsia="標楷體" w:hAnsi="標楷體" w:hint="eastAsia"/>
                            <w:szCs w:val="24"/>
                          </w:rPr>
                          <w:t>10</w:t>
                        </w:r>
                      </w:p>
                    </w:tc>
                  </w:tr>
                </w:tbl>
                <w:p w14:paraId="4FE34811" w14:textId="77777777" w:rsidR="00F455DF" w:rsidRDefault="00F455DF"/>
              </w:txbxContent>
            </v:textbox>
            <w10:wrap type="tight"/>
          </v:shape>
        </w:pict>
      </w:r>
    </w:p>
    <w:p w14:paraId="634DAF40" w14:textId="77777777" w:rsidR="004B1C2F" w:rsidRDefault="004B1C2F" w:rsidP="00A07079">
      <w:pPr>
        <w:adjustRightInd w:val="0"/>
        <w:snapToGrid w:val="0"/>
        <w:spacing w:line="0" w:lineRule="atLeast"/>
        <w:ind w:right="120" w:firstLineChars="300" w:firstLine="720"/>
        <w:rPr>
          <w:rFonts w:ascii="標楷體" w:eastAsia="標楷體" w:hAnsi="標楷體"/>
        </w:rPr>
      </w:pPr>
      <w:r w:rsidRPr="004D3749">
        <w:rPr>
          <w:rFonts w:ascii="標楷體" w:eastAsia="標楷體" w:hAnsi="標楷體" w:hint="eastAsia"/>
        </w:rPr>
        <w:t>◎</w:t>
      </w:r>
      <w:r>
        <w:rPr>
          <w:rFonts w:ascii="標楷體" w:eastAsia="標楷體" w:hAnsi="標楷體" w:hint="eastAsia"/>
        </w:rPr>
        <w:t>華僑盃徵文比賽</w:t>
      </w:r>
    </w:p>
    <w:p w14:paraId="364922BC" w14:textId="77777777" w:rsidR="005231A3" w:rsidRDefault="00087BE9" w:rsidP="00A07079">
      <w:pPr>
        <w:adjustRightInd w:val="0"/>
        <w:snapToGrid w:val="0"/>
        <w:spacing w:line="0" w:lineRule="atLeast"/>
        <w:ind w:right="120" w:firstLineChars="300" w:firstLine="720"/>
        <w:rPr>
          <w:rFonts w:ascii="標楷體" w:eastAsia="標楷體" w:hAnsi="標楷體"/>
        </w:rPr>
      </w:pPr>
      <w:r>
        <w:rPr>
          <w:rFonts w:ascii="標楷體" w:eastAsia="標楷體" w:hAnsi="標楷體" w:hint="eastAsia"/>
        </w:rPr>
        <w:t>2019</w:t>
      </w:r>
      <w:r w:rsidR="000F40DB">
        <w:rPr>
          <w:rFonts w:ascii="標楷體" w:eastAsia="標楷體" w:hAnsi="標楷體" w:hint="eastAsia"/>
        </w:rPr>
        <w:t>學</w:t>
      </w:r>
      <w:r>
        <w:rPr>
          <w:rFonts w:ascii="標楷體" w:eastAsia="標楷體" w:hAnsi="標楷體" w:hint="eastAsia"/>
        </w:rPr>
        <w:t>年參加華僑盃徵文比賽，</w:t>
      </w:r>
    </w:p>
    <w:p w14:paraId="2EC66322" w14:textId="77777777" w:rsidR="004220A8" w:rsidRDefault="005231A3" w:rsidP="00A07079">
      <w:pPr>
        <w:adjustRightInd w:val="0"/>
        <w:snapToGrid w:val="0"/>
        <w:spacing w:line="0" w:lineRule="atLeast"/>
        <w:ind w:right="120" w:firstLineChars="300" w:firstLine="720"/>
        <w:rPr>
          <w:rFonts w:ascii="標楷體" w:eastAsia="標楷體" w:hAnsi="標楷體"/>
        </w:rPr>
      </w:pPr>
      <w:r>
        <w:rPr>
          <w:rFonts w:ascii="標楷體" w:eastAsia="標楷體" w:hAnsi="標楷體" w:hint="eastAsia"/>
        </w:rPr>
        <w:t>高中組</w:t>
      </w:r>
      <w:r w:rsidR="00087BE9">
        <w:rPr>
          <w:rFonts w:ascii="標楷體" w:eastAsia="標楷體" w:hAnsi="標楷體" w:hint="eastAsia"/>
        </w:rPr>
        <w:t>陳弘修</w:t>
      </w:r>
      <w:r w:rsidR="000F40DB">
        <w:rPr>
          <w:rFonts w:ascii="標楷體" w:eastAsia="標楷體" w:hAnsi="標楷體" w:hint="eastAsia"/>
        </w:rPr>
        <w:t>同學以</w:t>
      </w:r>
      <w:r>
        <w:rPr>
          <w:rFonts w:ascii="標楷體" w:eastAsia="標楷體" w:hAnsi="標楷體" w:hint="eastAsia"/>
        </w:rPr>
        <w:t>〈</w:t>
      </w:r>
      <w:r w:rsidRPr="005231A3">
        <w:rPr>
          <w:rFonts w:ascii="標楷體" w:eastAsia="標楷體" w:hAnsi="標楷體" w:hint="eastAsia"/>
        </w:rPr>
        <w:t>創造美好的明天</w:t>
      </w:r>
      <w:r>
        <w:rPr>
          <w:rFonts w:ascii="標楷體" w:eastAsia="標楷體" w:hAnsi="標楷體" w:hint="eastAsia"/>
        </w:rPr>
        <w:t>〉</w:t>
      </w:r>
    </w:p>
    <w:p w14:paraId="0BD5EB38" w14:textId="77777777" w:rsidR="004220A8" w:rsidRDefault="00087BE9" w:rsidP="00A07079">
      <w:pPr>
        <w:adjustRightInd w:val="0"/>
        <w:snapToGrid w:val="0"/>
        <w:spacing w:line="0" w:lineRule="atLeast"/>
        <w:ind w:right="120" w:firstLineChars="300" w:firstLine="720"/>
        <w:rPr>
          <w:rFonts w:ascii="標楷體" w:eastAsia="標楷體" w:hAnsi="標楷體"/>
        </w:rPr>
      </w:pPr>
      <w:r>
        <w:rPr>
          <w:rFonts w:ascii="標楷體" w:eastAsia="標楷體" w:hAnsi="標楷體" w:hint="eastAsia"/>
        </w:rPr>
        <w:t>榮獲金牌；</w:t>
      </w:r>
      <w:r w:rsidR="005231A3">
        <w:rPr>
          <w:rFonts w:ascii="標楷體" w:eastAsia="標楷體" w:hAnsi="標楷體" w:hint="eastAsia"/>
        </w:rPr>
        <w:t>初中組</w:t>
      </w:r>
      <w:r>
        <w:rPr>
          <w:rFonts w:ascii="標楷體" w:eastAsia="標楷體" w:hAnsi="標楷體" w:hint="eastAsia"/>
        </w:rPr>
        <w:t>李珮琦榮獲銀牌，</w:t>
      </w:r>
    </w:p>
    <w:p w14:paraId="0CB59CB6" w14:textId="77777777" w:rsidR="001746A7" w:rsidRDefault="00087BE9" w:rsidP="00565399">
      <w:pPr>
        <w:adjustRightInd w:val="0"/>
        <w:snapToGrid w:val="0"/>
        <w:spacing w:line="0" w:lineRule="atLeast"/>
        <w:ind w:right="120" w:firstLineChars="300" w:firstLine="720"/>
        <w:rPr>
          <w:rFonts w:ascii="標楷體" w:eastAsia="標楷體" w:hAnsi="標楷體"/>
        </w:rPr>
      </w:pPr>
      <w:r>
        <w:rPr>
          <w:rFonts w:ascii="標楷體" w:eastAsia="標楷體" w:hAnsi="標楷體" w:hint="eastAsia"/>
        </w:rPr>
        <w:t>並有</w:t>
      </w:r>
      <w:r w:rsidR="000F40DB">
        <w:rPr>
          <w:rFonts w:ascii="標楷體" w:eastAsia="標楷體" w:hAnsi="標楷體" w:hint="eastAsia"/>
        </w:rPr>
        <w:t>2位同學榮獲銅牌、</w:t>
      </w:r>
      <w:r>
        <w:rPr>
          <w:rFonts w:ascii="標楷體" w:eastAsia="標楷體" w:hAnsi="標楷體" w:hint="eastAsia"/>
        </w:rPr>
        <w:t>10位同學榮獲佳</w:t>
      </w:r>
    </w:p>
    <w:p w14:paraId="07F88709" w14:textId="3CA12282" w:rsidR="000612E5" w:rsidRPr="00B3721F" w:rsidRDefault="00087BE9" w:rsidP="00565399">
      <w:pPr>
        <w:adjustRightInd w:val="0"/>
        <w:snapToGrid w:val="0"/>
        <w:spacing w:line="0" w:lineRule="atLeast"/>
        <w:ind w:right="120" w:firstLineChars="300" w:firstLine="720"/>
        <w:rPr>
          <w:rFonts w:ascii="標楷體" w:eastAsia="標楷體" w:hAnsi="標楷體"/>
          <w:szCs w:val="24"/>
        </w:rPr>
      </w:pPr>
      <w:r>
        <w:rPr>
          <w:rFonts w:ascii="標楷體" w:eastAsia="標楷體" w:hAnsi="標楷體" w:hint="eastAsia"/>
        </w:rPr>
        <w:t>作獎。</w:t>
      </w:r>
    </w:p>
    <w:p w14:paraId="64611DAA" w14:textId="77777777" w:rsidR="000612E5" w:rsidRPr="00DF434E" w:rsidRDefault="00FE3F0C"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DF434E">
        <w:rPr>
          <w:rFonts w:ascii="標楷體" w:eastAsia="標楷體" w:hAnsi="標楷體" w:hint="eastAsia"/>
          <w:szCs w:val="24"/>
        </w:rPr>
        <w:t>2</w:t>
      </w:r>
      <w:r w:rsidR="00D61CBD" w:rsidRPr="00DF434E">
        <w:rPr>
          <w:rFonts w:ascii="標楷體" w:eastAsia="標楷體" w:hAnsi="標楷體" w:hint="eastAsia"/>
          <w:szCs w:val="24"/>
        </w:rPr>
        <w:t>.數</w:t>
      </w:r>
      <w:r w:rsidR="005E6747" w:rsidRPr="00DF434E">
        <w:rPr>
          <w:rFonts w:ascii="標楷體" w:eastAsia="標楷體" w:hAnsi="標楷體" w:hint="eastAsia"/>
          <w:szCs w:val="24"/>
        </w:rPr>
        <w:t>理</w:t>
      </w:r>
      <w:r w:rsidR="00D61CBD" w:rsidRPr="00DF434E">
        <w:rPr>
          <w:rFonts w:ascii="標楷體" w:eastAsia="標楷體" w:hAnsi="標楷體" w:hint="eastAsia"/>
          <w:szCs w:val="24"/>
        </w:rPr>
        <w:t>：</w:t>
      </w:r>
      <w:r w:rsidR="005E6747" w:rsidRPr="00DF434E">
        <w:rPr>
          <w:rFonts w:ascii="標楷體" w:eastAsia="標楷體" w:hAnsi="標楷體" w:hint="eastAsia"/>
          <w:szCs w:val="24"/>
        </w:rPr>
        <w:t>辦理科學展覽，提升學生學習能力，以競賽方式培養生活素養。</w:t>
      </w:r>
    </w:p>
    <w:tbl>
      <w:tblPr>
        <w:tblStyle w:val="af3"/>
        <w:tblW w:w="0" w:type="auto"/>
        <w:jc w:val="center"/>
        <w:tblLook w:val="04A0" w:firstRow="1" w:lastRow="0" w:firstColumn="1" w:lastColumn="0" w:noHBand="0" w:noVBand="1"/>
      </w:tblPr>
      <w:tblGrid>
        <w:gridCol w:w="761"/>
        <w:gridCol w:w="1037"/>
        <w:gridCol w:w="2746"/>
        <w:gridCol w:w="996"/>
        <w:gridCol w:w="996"/>
      </w:tblGrid>
      <w:tr w:rsidR="00DF434E" w:rsidRPr="00DF434E" w14:paraId="623BD62C" w14:textId="77777777" w:rsidTr="000612E5">
        <w:trPr>
          <w:jc w:val="center"/>
        </w:trPr>
        <w:tc>
          <w:tcPr>
            <w:tcW w:w="761" w:type="dxa"/>
          </w:tcPr>
          <w:p w14:paraId="7CBBE1D7" w14:textId="77777777" w:rsidR="000612E5" w:rsidRPr="00067DFC" w:rsidRDefault="000612E5" w:rsidP="000612E5">
            <w:pPr>
              <w:jc w:val="center"/>
              <w:rPr>
                <w:rFonts w:ascii="標楷體" w:eastAsia="標楷體" w:hAnsi="標楷體"/>
              </w:rPr>
            </w:pPr>
            <w:r w:rsidRPr="00067DFC">
              <w:rPr>
                <w:rFonts w:ascii="標楷體" w:eastAsia="標楷體" w:hAnsi="標楷體" w:hint="eastAsia"/>
              </w:rPr>
              <w:t>108</w:t>
            </w:r>
          </w:p>
        </w:tc>
        <w:tc>
          <w:tcPr>
            <w:tcW w:w="1037" w:type="dxa"/>
          </w:tcPr>
          <w:p w14:paraId="4ED3E233" w14:textId="77777777" w:rsidR="000612E5" w:rsidRPr="00067DFC" w:rsidRDefault="000612E5" w:rsidP="000612E5">
            <w:pPr>
              <w:jc w:val="center"/>
              <w:rPr>
                <w:rFonts w:ascii="標楷體" w:eastAsia="標楷體" w:hAnsi="標楷體"/>
              </w:rPr>
            </w:pPr>
            <w:r w:rsidRPr="00067DFC">
              <w:rPr>
                <w:rFonts w:ascii="標楷體" w:eastAsia="標楷體" w:hAnsi="標楷體" w:hint="eastAsia"/>
              </w:rPr>
              <w:t>唐炳煌</w:t>
            </w:r>
          </w:p>
        </w:tc>
        <w:tc>
          <w:tcPr>
            <w:tcW w:w="2746" w:type="dxa"/>
          </w:tcPr>
          <w:p w14:paraId="3199AA5A" w14:textId="77777777" w:rsidR="000612E5" w:rsidRPr="00067DFC" w:rsidRDefault="000612E5" w:rsidP="000612E5">
            <w:pPr>
              <w:rPr>
                <w:rFonts w:ascii="標楷體" w:eastAsia="標楷體" w:hAnsi="標楷體"/>
              </w:rPr>
            </w:pPr>
            <w:r w:rsidRPr="00067DFC">
              <w:rPr>
                <w:rFonts w:ascii="標楷體" w:eastAsia="標楷體" w:hAnsi="標楷體" w:hint="eastAsia"/>
              </w:rPr>
              <w:t>108高中數理學科能力競賽</w:t>
            </w:r>
          </w:p>
        </w:tc>
        <w:tc>
          <w:tcPr>
            <w:tcW w:w="996" w:type="dxa"/>
          </w:tcPr>
          <w:p w14:paraId="6F2900C8" w14:textId="77777777" w:rsidR="000612E5" w:rsidRPr="00067DFC" w:rsidRDefault="000612E5" w:rsidP="000612E5">
            <w:pPr>
              <w:rPr>
                <w:rFonts w:ascii="標楷體" w:eastAsia="標楷體" w:hAnsi="標楷體"/>
              </w:rPr>
            </w:pPr>
            <w:r w:rsidRPr="00067DFC">
              <w:rPr>
                <w:rFonts w:ascii="標楷體" w:eastAsia="標楷體" w:hAnsi="標楷體" w:hint="eastAsia"/>
              </w:rPr>
              <w:t>新北區</w:t>
            </w:r>
          </w:p>
        </w:tc>
        <w:tc>
          <w:tcPr>
            <w:tcW w:w="996" w:type="dxa"/>
          </w:tcPr>
          <w:p w14:paraId="130FDA71" w14:textId="77777777" w:rsidR="000612E5" w:rsidRPr="00067DFC" w:rsidRDefault="000612E5" w:rsidP="000612E5">
            <w:pPr>
              <w:rPr>
                <w:rFonts w:ascii="標楷體" w:eastAsia="標楷體" w:hAnsi="標楷體"/>
              </w:rPr>
            </w:pPr>
            <w:r w:rsidRPr="00067DFC">
              <w:rPr>
                <w:rFonts w:ascii="標楷體" w:eastAsia="標楷體" w:hAnsi="標楷體" w:hint="eastAsia"/>
              </w:rPr>
              <w:t>第一名</w:t>
            </w:r>
          </w:p>
        </w:tc>
      </w:tr>
      <w:tr w:rsidR="00DF434E" w:rsidRPr="00DF434E" w14:paraId="7243FCD3" w14:textId="77777777" w:rsidTr="000612E5">
        <w:trPr>
          <w:jc w:val="center"/>
        </w:trPr>
        <w:tc>
          <w:tcPr>
            <w:tcW w:w="761" w:type="dxa"/>
          </w:tcPr>
          <w:p w14:paraId="2C944DDF" w14:textId="77777777" w:rsidR="000612E5" w:rsidRPr="00067DFC" w:rsidRDefault="000612E5" w:rsidP="000612E5">
            <w:pPr>
              <w:jc w:val="center"/>
              <w:rPr>
                <w:rFonts w:ascii="標楷體" w:eastAsia="標楷體" w:hAnsi="標楷體"/>
              </w:rPr>
            </w:pPr>
            <w:r w:rsidRPr="00067DFC">
              <w:rPr>
                <w:rFonts w:ascii="標楷體" w:eastAsia="標楷體" w:hAnsi="標楷體" w:hint="eastAsia"/>
              </w:rPr>
              <w:t>109</w:t>
            </w:r>
          </w:p>
        </w:tc>
        <w:tc>
          <w:tcPr>
            <w:tcW w:w="1037" w:type="dxa"/>
          </w:tcPr>
          <w:p w14:paraId="507C2F77" w14:textId="77777777" w:rsidR="000612E5" w:rsidRPr="00067DFC" w:rsidRDefault="000612E5" w:rsidP="000612E5">
            <w:pPr>
              <w:jc w:val="center"/>
              <w:rPr>
                <w:rFonts w:ascii="標楷體" w:eastAsia="標楷體" w:hAnsi="標楷體"/>
              </w:rPr>
            </w:pPr>
            <w:r w:rsidRPr="00067DFC">
              <w:rPr>
                <w:rFonts w:ascii="標楷體" w:eastAsia="標楷體" w:hAnsi="標楷體" w:hint="eastAsia"/>
              </w:rPr>
              <w:t>唐敬堯</w:t>
            </w:r>
          </w:p>
        </w:tc>
        <w:tc>
          <w:tcPr>
            <w:tcW w:w="2746" w:type="dxa"/>
          </w:tcPr>
          <w:p w14:paraId="4735BEB3" w14:textId="77777777" w:rsidR="000612E5" w:rsidRPr="00067DFC" w:rsidRDefault="000612E5" w:rsidP="000612E5">
            <w:pPr>
              <w:rPr>
                <w:rFonts w:ascii="標楷體" w:eastAsia="標楷體" w:hAnsi="標楷體"/>
              </w:rPr>
            </w:pPr>
            <w:r w:rsidRPr="00067DFC">
              <w:rPr>
                <w:rFonts w:ascii="標楷體" w:eastAsia="標楷體" w:hAnsi="標楷體" w:hint="eastAsia"/>
              </w:rPr>
              <w:t>109高中數理學科能力競賽</w:t>
            </w:r>
          </w:p>
        </w:tc>
        <w:tc>
          <w:tcPr>
            <w:tcW w:w="996" w:type="dxa"/>
          </w:tcPr>
          <w:p w14:paraId="73E1A407" w14:textId="77777777" w:rsidR="000612E5" w:rsidRPr="00067DFC" w:rsidRDefault="000612E5" w:rsidP="000612E5">
            <w:pPr>
              <w:rPr>
                <w:rFonts w:ascii="標楷體" w:eastAsia="標楷體" w:hAnsi="標楷體"/>
              </w:rPr>
            </w:pPr>
            <w:r w:rsidRPr="00067DFC">
              <w:rPr>
                <w:rFonts w:ascii="標楷體" w:eastAsia="標楷體" w:hAnsi="標楷體" w:hint="eastAsia"/>
              </w:rPr>
              <w:t>新北區</w:t>
            </w:r>
          </w:p>
        </w:tc>
        <w:tc>
          <w:tcPr>
            <w:tcW w:w="996" w:type="dxa"/>
          </w:tcPr>
          <w:p w14:paraId="325E99EE" w14:textId="77777777" w:rsidR="000612E5" w:rsidRPr="00067DFC" w:rsidRDefault="000612E5" w:rsidP="000612E5">
            <w:pPr>
              <w:rPr>
                <w:rFonts w:ascii="標楷體" w:eastAsia="標楷體" w:hAnsi="標楷體"/>
              </w:rPr>
            </w:pPr>
            <w:r w:rsidRPr="00067DFC">
              <w:rPr>
                <w:rFonts w:ascii="標楷體" w:eastAsia="標楷體" w:hAnsi="標楷體" w:hint="eastAsia"/>
              </w:rPr>
              <w:t>第一名</w:t>
            </w:r>
          </w:p>
        </w:tc>
      </w:tr>
    </w:tbl>
    <w:p w14:paraId="354721CA" w14:textId="77777777" w:rsidR="00087BE9" w:rsidRDefault="00087BE9" w:rsidP="00785E8E">
      <w:pPr>
        <w:adjustRightInd w:val="0"/>
        <w:snapToGrid w:val="0"/>
        <w:spacing w:line="0" w:lineRule="atLeast"/>
        <w:ind w:right="120" w:firstLineChars="300" w:firstLine="720"/>
        <w:rPr>
          <w:rFonts w:ascii="標楷體" w:eastAsia="標楷體" w:hAnsi="標楷體"/>
          <w:szCs w:val="24"/>
        </w:rPr>
      </w:pPr>
      <w:r w:rsidRPr="004D3749">
        <w:rPr>
          <w:rFonts w:ascii="標楷體" w:eastAsia="標楷體" w:hAnsi="標楷體" w:hint="eastAsia"/>
        </w:rPr>
        <w:t>◎</w:t>
      </w:r>
      <w:r>
        <w:rPr>
          <w:rFonts w:ascii="標楷體" w:eastAsia="標楷體" w:hAnsi="標楷體" w:hint="eastAsia"/>
          <w:szCs w:val="24"/>
        </w:rPr>
        <w:t>小</w:t>
      </w:r>
      <w:r w:rsidRPr="00785E8E">
        <w:rPr>
          <w:rFonts w:ascii="標楷體" w:eastAsia="標楷體" w:hAnsi="標楷體" w:hint="eastAsia"/>
        </w:rPr>
        <w:t>論文</w:t>
      </w:r>
      <w:r w:rsidRPr="00DF434E">
        <w:rPr>
          <w:rFonts w:ascii="標楷體" w:eastAsia="標楷體" w:hAnsi="標楷體" w:hint="eastAsia"/>
          <w:szCs w:val="24"/>
        </w:rPr>
        <w:t>比賽</w:t>
      </w:r>
    </w:p>
    <w:p w14:paraId="04E81508" w14:textId="77777777" w:rsidR="00785E8E" w:rsidRDefault="004220A8" w:rsidP="00785E8E">
      <w:pPr>
        <w:adjustRightInd w:val="0"/>
        <w:snapToGrid w:val="0"/>
        <w:spacing w:line="0" w:lineRule="atLeast"/>
        <w:ind w:right="120" w:firstLineChars="300" w:firstLine="720"/>
        <w:rPr>
          <w:rFonts w:ascii="標楷體" w:eastAsia="標楷體" w:hAnsi="標楷體"/>
          <w:szCs w:val="24"/>
        </w:rPr>
      </w:pPr>
      <w:r>
        <w:rPr>
          <w:rFonts w:ascii="標楷體" w:eastAsia="標楷體" w:hAnsi="標楷體" w:hint="eastAsia"/>
        </w:rPr>
        <w:t>2019學年參加小論文比賽，兩組同學同時榮獲特優，三組榮獲甲等。</w:t>
      </w:r>
    </w:p>
    <w:tbl>
      <w:tblPr>
        <w:tblW w:w="53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28" w:type="dxa"/>
          <w:right w:w="28" w:type="dxa"/>
        </w:tblCellMar>
        <w:tblLook w:val="04A0" w:firstRow="1" w:lastRow="0" w:firstColumn="1" w:lastColumn="0" w:noHBand="0" w:noVBand="1"/>
      </w:tblPr>
      <w:tblGrid>
        <w:gridCol w:w="457"/>
        <w:gridCol w:w="1103"/>
        <w:gridCol w:w="2976"/>
        <w:gridCol w:w="851"/>
      </w:tblGrid>
      <w:tr w:rsidR="00785E8E" w:rsidRPr="00785E8E" w14:paraId="5E5CDAD4" w14:textId="77777777" w:rsidTr="004220A8">
        <w:trPr>
          <w:trHeight w:val="213"/>
          <w:jc w:val="center"/>
        </w:trPr>
        <w:tc>
          <w:tcPr>
            <w:tcW w:w="457" w:type="dxa"/>
            <w:shd w:val="clear" w:color="auto" w:fill="FFFFFF" w:themeFill="background1"/>
            <w:vAlign w:val="center"/>
            <w:hideMark/>
          </w:tcPr>
          <w:p w14:paraId="567B94CB" w14:textId="77777777" w:rsidR="00785E8E" w:rsidRPr="00785E8E" w:rsidRDefault="00B7416D" w:rsidP="00785E8E">
            <w:pPr>
              <w:widowControl/>
              <w:jc w:val="center"/>
              <w:rPr>
                <w:rFonts w:ascii="標楷體" w:eastAsia="標楷體" w:hAnsi="標楷體" w:cs="新細明體"/>
                <w:color w:val="000000"/>
                <w:kern w:val="0"/>
                <w:sz w:val="20"/>
                <w:szCs w:val="24"/>
              </w:rPr>
            </w:pPr>
            <w:r>
              <w:rPr>
                <w:rFonts w:ascii="標楷體" w:eastAsia="標楷體" w:hAnsi="標楷體" w:cs="新細明體" w:hint="eastAsia"/>
                <w:color w:val="000000"/>
                <w:kern w:val="0"/>
                <w:sz w:val="20"/>
                <w:szCs w:val="24"/>
              </w:rPr>
              <w:t>班級</w:t>
            </w:r>
          </w:p>
        </w:tc>
        <w:tc>
          <w:tcPr>
            <w:tcW w:w="1103" w:type="dxa"/>
            <w:shd w:val="clear" w:color="auto" w:fill="FFFFFF" w:themeFill="background1"/>
            <w:vAlign w:val="center"/>
            <w:hideMark/>
          </w:tcPr>
          <w:p w14:paraId="5E08151F" w14:textId="77777777" w:rsidR="00785E8E" w:rsidRPr="00785E8E" w:rsidRDefault="00B7416D" w:rsidP="00785E8E">
            <w:pPr>
              <w:widowControl/>
              <w:jc w:val="center"/>
              <w:rPr>
                <w:rFonts w:ascii="標楷體" w:eastAsia="標楷體" w:hAnsi="標楷體" w:cs="新細明體"/>
                <w:color w:val="000000"/>
                <w:kern w:val="0"/>
                <w:sz w:val="20"/>
                <w:szCs w:val="24"/>
              </w:rPr>
            </w:pPr>
            <w:r>
              <w:rPr>
                <w:rFonts w:ascii="標楷體" w:eastAsia="標楷體" w:hAnsi="標楷體" w:cs="新細明體" w:hint="eastAsia"/>
                <w:color w:val="000000"/>
                <w:kern w:val="0"/>
                <w:sz w:val="20"/>
                <w:szCs w:val="24"/>
              </w:rPr>
              <w:t>獲獎學生</w:t>
            </w:r>
          </w:p>
        </w:tc>
        <w:tc>
          <w:tcPr>
            <w:tcW w:w="2976" w:type="dxa"/>
            <w:shd w:val="clear" w:color="auto" w:fill="FFFFFF" w:themeFill="background1"/>
            <w:vAlign w:val="center"/>
            <w:hideMark/>
          </w:tcPr>
          <w:p w14:paraId="771F3D3F" w14:textId="77777777" w:rsidR="00785E8E" w:rsidRPr="00785E8E" w:rsidRDefault="004220A8" w:rsidP="004220A8">
            <w:pPr>
              <w:widowControl/>
              <w:jc w:val="center"/>
              <w:rPr>
                <w:rFonts w:ascii="標楷體" w:eastAsia="標楷體" w:hAnsi="標楷體" w:cs="新細明體"/>
                <w:kern w:val="0"/>
                <w:sz w:val="20"/>
                <w:szCs w:val="24"/>
              </w:rPr>
            </w:pPr>
            <w:r>
              <w:rPr>
                <w:rFonts w:ascii="標楷體" w:eastAsia="標楷體" w:hAnsi="標楷體" w:cs="新細明體" w:hint="eastAsia"/>
                <w:kern w:val="0"/>
                <w:sz w:val="20"/>
                <w:szCs w:val="24"/>
              </w:rPr>
              <w:t>作品標題</w:t>
            </w:r>
          </w:p>
        </w:tc>
        <w:tc>
          <w:tcPr>
            <w:tcW w:w="851" w:type="dxa"/>
            <w:shd w:val="clear" w:color="auto" w:fill="FFFFFF" w:themeFill="background1"/>
            <w:vAlign w:val="center"/>
            <w:hideMark/>
          </w:tcPr>
          <w:p w14:paraId="047D84D0" w14:textId="77777777" w:rsidR="00785E8E" w:rsidRPr="00785E8E" w:rsidRDefault="004220A8" w:rsidP="00785E8E">
            <w:pPr>
              <w:widowControl/>
              <w:jc w:val="center"/>
              <w:rPr>
                <w:rFonts w:ascii="標楷體" w:eastAsia="標楷體" w:hAnsi="標楷體" w:cs="新細明體"/>
                <w:color w:val="000000"/>
                <w:kern w:val="0"/>
                <w:sz w:val="20"/>
                <w:szCs w:val="24"/>
              </w:rPr>
            </w:pPr>
            <w:r>
              <w:rPr>
                <w:rFonts w:ascii="標楷體" w:eastAsia="標楷體" w:hAnsi="標楷體" w:cs="新細明體" w:hint="eastAsia"/>
                <w:color w:val="000000"/>
                <w:kern w:val="0"/>
                <w:sz w:val="20"/>
                <w:szCs w:val="24"/>
              </w:rPr>
              <w:t>獎項</w:t>
            </w:r>
          </w:p>
        </w:tc>
      </w:tr>
      <w:tr w:rsidR="00B7416D" w:rsidRPr="00785E8E" w14:paraId="6AFEB427" w14:textId="77777777" w:rsidTr="004220A8">
        <w:trPr>
          <w:trHeight w:val="170"/>
          <w:jc w:val="center"/>
        </w:trPr>
        <w:tc>
          <w:tcPr>
            <w:tcW w:w="457" w:type="dxa"/>
            <w:shd w:val="clear" w:color="auto" w:fill="FFFFFF" w:themeFill="background1"/>
            <w:vAlign w:val="center"/>
            <w:hideMark/>
          </w:tcPr>
          <w:p w14:paraId="2B43EADB" w14:textId="77777777" w:rsidR="00B7416D" w:rsidRPr="00785E8E" w:rsidRDefault="00B7416D" w:rsidP="00785E8E">
            <w:pPr>
              <w:widowControl/>
              <w:jc w:val="center"/>
              <w:rPr>
                <w:rFonts w:ascii="標楷體" w:eastAsia="標楷體" w:hAnsi="標楷體" w:cs="新細明體"/>
                <w:color w:val="000000"/>
                <w:kern w:val="0"/>
                <w:sz w:val="20"/>
                <w:szCs w:val="24"/>
              </w:rPr>
            </w:pPr>
            <w:r w:rsidRPr="00785E8E">
              <w:rPr>
                <w:rFonts w:ascii="標楷體" w:eastAsia="標楷體" w:hAnsi="標楷體" w:cs="新細明體" w:hint="eastAsia"/>
                <w:color w:val="000000"/>
                <w:kern w:val="0"/>
                <w:sz w:val="20"/>
                <w:szCs w:val="24"/>
              </w:rPr>
              <w:t>1101</w:t>
            </w:r>
          </w:p>
        </w:tc>
        <w:tc>
          <w:tcPr>
            <w:tcW w:w="1103" w:type="dxa"/>
            <w:shd w:val="clear" w:color="auto" w:fill="FFFFFF" w:themeFill="background1"/>
            <w:vAlign w:val="center"/>
            <w:hideMark/>
          </w:tcPr>
          <w:p w14:paraId="6795A65A" w14:textId="77777777" w:rsidR="004220A8" w:rsidRPr="004220A8" w:rsidRDefault="00B7416D" w:rsidP="004220A8">
            <w:pPr>
              <w:widowControl/>
              <w:jc w:val="center"/>
              <w:rPr>
                <w:rFonts w:ascii="標楷體" w:eastAsia="標楷體" w:hAnsi="標楷體" w:cs="新細明體"/>
                <w:kern w:val="0"/>
                <w:sz w:val="20"/>
                <w:szCs w:val="24"/>
              </w:rPr>
            </w:pPr>
            <w:r w:rsidRPr="00785E8E">
              <w:rPr>
                <w:rFonts w:ascii="標楷體" w:eastAsia="標楷體" w:hAnsi="標楷體" w:cs="新細明體" w:hint="eastAsia"/>
                <w:kern w:val="0"/>
                <w:sz w:val="20"/>
                <w:szCs w:val="24"/>
              </w:rPr>
              <w:t>曾柏綾</w:t>
            </w:r>
          </w:p>
          <w:p w14:paraId="731BBFE1" w14:textId="77777777" w:rsidR="00B7416D" w:rsidRPr="00785E8E" w:rsidRDefault="00B7416D" w:rsidP="004220A8">
            <w:pPr>
              <w:widowControl/>
              <w:jc w:val="center"/>
              <w:rPr>
                <w:rFonts w:ascii="標楷體" w:eastAsia="標楷體" w:hAnsi="標楷體" w:cs="新細明體"/>
                <w:kern w:val="0"/>
                <w:sz w:val="20"/>
                <w:szCs w:val="24"/>
              </w:rPr>
            </w:pPr>
            <w:r w:rsidRPr="00785E8E">
              <w:rPr>
                <w:rFonts w:ascii="標楷體" w:eastAsia="標楷體" w:hAnsi="標楷體" w:cs="新細明體" w:hint="eastAsia"/>
                <w:kern w:val="0"/>
                <w:sz w:val="20"/>
                <w:szCs w:val="24"/>
              </w:rPr>
              <w:t>黄祥</w:t>
            </w:r>
          </w:p>
        </w:tc>
        <w:tc>
          <w:tcPr>
            <w:tcW w:w="2976" w:type="dxa"/>
            <w:shd w:val="clear" w:color="auto" w:fill="FFFFFF" w:themeFill="background1"/>
            <w:vAlign w:val="center"/>
            <w:hideMark/>
          </w:tcPr>
          <w:p w14:paraId="0A9D1E3E" w14:textId="77777777" w:rsidR="00B7416D" w:rsidRPr="00785E8E" w:rsidRDefault="00B7416D" w:rsidP="00785E8E">
            <w:pPr>
              <w:widowControl/>
              <w:rPr>
                <w:rFonts w:ascii="標楷體" w:eastAsia="標楷體" w:hAnsi="標楷體" w:cs="新細明體"/>
                <w:kern w:val="0"/>
                <w:sz w:val="20"/>
                <w:szCs w:val="24"/>
              </w:rPr>
            </w:pPr>
            <w:r w:rsidRPr="00785E8E">
              <w:rPr>
                <w:rFonts w:ascii="標楷體" w:eastAsia="標楷體" w:hAnsi="標楷體" w:cs="新細明體" w:hint="eastAsia"/>
                <w:kern w:val="0"/>
                <w:sz w:val="20"/>
                <w:szCs w:val="24"/>
              </w:rPr>
              <w:t>將盡的火 ——探討大眾對化石燃料的認知及台灣的再生能源現況</w:t>
            </w:r>
          </w:p>
        </w:tc>
        <w:tc>
          <w:tcPr>
            <w:tcW w:w="851" w:type="dxa"/>
            <w:shd w:val="clear" w:color="auto" w:fill="FFFFFF" w:themeFill="background1"/>
            <w:vAlign w:val="center"/>
            <w:hideMark/>
          </w:tcPr>
          <w:p w14:paraId="489DDB9B" w14:textId="77777777" w:rsidR="00B7416D" w:rsidRPr="00785E8E" w:rsidRDefault="00B7416D" w:rsidP="00785E8E">
            <w:pPr>
              <w:widowControl/>
              <w:jc w:val="center"/>
              <w:rPr>
                <w:rFonts w:ascii="標楷體" w:eastAsia="標楷體" w:hAnsi="標楷體" w:cs="新細明體"/>
                <w:color w:val="000000"/>
                <w:kern w:val="0"/>
                <w:sz w:val="20"/>
                <w:szCs w:val="24"/>
              </w:rPr>
            </w:pPr>
            <w:r w:rsidRPr="00785E8E">
              <w:rPr>
                <w:rFonts w:ascii="標楷體" w:eastAsia="標楷體" w:hAnsi="標楷體" w:cs="新細明體" w:hint="eastAsia"/>
                <w:color w:val="000000"/>
                <w:kern w:val="0"/>
                <w:sz w:val="20"/>
                <w:szCs w:val="24"/>
              </w:rPr>
              <w:t>特優</w:t>
            </w:r>
          </w:p>
        </w:tc>
      </w:tr>
      <w:tr w:rsidR="00B7416D" w:rsidRPr="00785E8E" w14:paraId="3578E1FA" w14:textId="77777777" w:rsidTr="004220A8">
        <w:trPr>
          <w:trHeight w:val="170"/>
          <w:jc w:val="center"/>
        </w:trPr>
        <w:tc>
          <w:tcPr>
            <w:tcW w:w="457" w:type="dxa"/>
            <w:shd w:val="clear" w:color="auto" w:fill="FFFFFF" w:themeFill="background1"/>
            <w:vAlign w:val="center"/>
            <w:hideMark/>
          </w:tcPr>
          <w:p w14:paraId="48523D1F" w14:textId="77777777" w:rsidR="00B7416D" w:rsidRPr="00785E8E" w:rsidRDefault="00B7416D" w:rsidP="00785E8E">
            <w:pPr>
              <w:widowControl/>
              <w:jc w:val="center"/>
              <w:rPr>
                <w:rFonts w:ascii="標楷體" w:eastAsia="標楷體" w:hAnsi="標楷體" w:cs="新細明體"/>
                <w:color w:val="000000"/>
                <w:kern w:val="0"/>
                <w:sz w:val="20"/>
                <w:szCs w:val="24"/>
              </w:rPr>
            </w:pPr>
            <w:r w:rsidRPr="00785E8E">
              <w:rPr>
                <w:rFonts w:ascii="標楷體" w:eastAsia="標楷體" w:hAnsi="標楷體" w:cs="新細明體" w:hint="eastAsia"/>
                <w:color w:val="000000"/>
                <w:kern w:val="0"/>
                <w:sz w:val="20"/>
                <w:szCs w:val="24"/>
              </w:rPr>
              <w:t>1101</w:t>
            </w:r>
          </w:p>
        </w:tc>
        <w:tc>
          <w:tcPr>
            <w:tcW w:w="1103" w:type="dxa"/>
            <w:shd w:val="clear" w:color="auto" w:fill="FFFFFF" w:themeFill="background1"/>
            <w:vAlign w:val="center"/>
            <w:hideMark/>
          </w:tcPr>
          <w:p w14:paraId="15FF98F8" w14:textId="77777777" w:rsidR="004220A8" w:rsidRPr="004220A8" w:rsidRDefault="00B7416D" w:rsidP="00785E8E">
            <w:pPr>
              <w:widowControl/>
              <w:jc w:val="center"/>
              <w:rPr>
                <w:rFonts w:ascii="標楷體" w:eastAsia="標楷體" w:hAnsi="標楷體" w:cs="新細明體"/>
                <w:kern w:val="0"/>
                <w:sz w:val="20"/>
                <w:szCs w:val="24"/>
              </w:rPr>
            </w:pPr>
            <w:r w:rsidRPr="00785E8E">
              <w:rPr>
                <w:rFonts w:ascii="標楷體" w:eastAsia="標楷體" w:hAnsi="標楷體" w:cs="新細明體" w:hint="eastAsia"/>
                <w:kern w:val="0"/>
                <w:sz w:val="20"/>
                <w:szCs w:val="24"/>
              </w:rPr>
              <w:t>歐謹蓉</w:t>
            </w:r>
          </w:p>
          <w:p w14:paraId="099C193F" w14:textId="77777777" w:rsidR="004220A8" w:rsidRPr="004220A8" w:rsidRDefault="00B7416D" w:rsidP="00785E8E">
            <w:pPr>
              <w:widowControl/>
              <w:jc w:val="center"/>
              <w:rPr>
                <w:rFonts w:ascii="標楷體" w:eastAsia="標楷體" w:hAnsi="標楷體" w:cs="新細明體"/>
                <w:kern w:val="0"/>
                <w:sz w:val="20"/>
                <w:szCs w:val="24"/>
              </w:rPr>
            </w:pPr>
            <w:r w:rsidRPr="00785E8E">
              <w:rPr>
                <w:rFonts w:ascii="標楷體" w:eastAsia="標楷體" w:hAnsi="標楷體" w:cs="新細明體" w:hint="eastAsia"/>
                <w:kern w:val="0"/>
                <w:sz w:val="20"/>
                <w:szCs w:val="24"/>
              </w:rPr>
              <w:lastRenderedPageBreak/>
              <w:t>陳以軒</w:t>
            </w:r>
          </w:p>
          <w:p w14:paraId="44812D60" w14:textId="77777777" w:rsidR="00B7416D" w:rsidRPr="00785E8E" w:rsidRDefault="00B7416D" w:rsidP="00785E8E">
            <w:pPr>
              <w:widowControl/>
              <w:jc w:val="center"/>
              <w:rPr>
                <w:rFonts w:ascii="標楷體" w:eastAsia="標楷體" w:hAnsi="標楷體" w:cs="新細明體"/>
                <w:kern w:val="0"/>
                <w:sz w:val="20"/>
                <w:szCs w:val="24"/>
              </w:rPr>
            </w:pPr>
            <w:r w:rsidRPr="00785E8E">
              <w:rPr>
                <w:rFonts w:ascii="標楷體" w:eastAsia="標楷體" w:hAnsi="標楷體" w:cs="新細明體" w:hint="eastAsia"/>
                <w:kern w:val="0"/>
                <w:sz w:val="20"/>
                <w:szCs w:val="24"/>
              </w:rPr>
              <w:t>宋采蓁</w:t>
            </w:r>
          </w:p>
        </w:tc>
        <w:tc>
          <w:tcPr>
            <w:tcW w:w="2976" w:type="dxa"/>
            <w:shd w:val="clear" w:color="auto" w:fill="FFFFFF" w:themeFill="background1"/>
            <w:vAlign w:val="center"/>
            <w:hideMark/>
          </w:tcPr>
          <w:p w14:paraId="2AB68B27" w14:textId="77777777" w:rsidR="00B7416D" w:rsidRPr="00785E8E" w:rsidRDefault="006617A5" w:rsidP="00785E8E">
            <w:pPr>
              <w:widowControl/>
              <w:rPr>
                <w:rFonts w:ascii="標楷體" w:eastAsia="標楷體" w:hAnsi="標楷體" w:cs="新細明體"/>
                <w:color w:val="0563C1"/>
                <w:kern w:val="0"/>
                <w:sz w:val="20"/>
                <w:szCs w:val="24"/>
                <w:u w:val="single"/>
              </w:rPr>
            </w:pPr>
            <w:hyperlink r:id="rId44" w:history="1">
              <w:r w:rsidR="00B7416D" w:rsidRPr="00785E8E">
                <w:rPr>
                  <w:rFonts w:ascii="標楷體" w:eastAsia="標楷體" w:hAnsi="標楷體" w:cs="新細明體" w:hint="eastAsia"/>
                  <w:kern w:val="0"/>
                  <w:sz w:val="20"/>
                  <w:szCs w:val="24"/>
                </w:rPr>
                <w:t>洗去看不見的威脅-探討有效減少</w:t>
              </w:r>
              <w:r w:rsidR="00B7416D" w:rsidRPr="00785E8E">
                <w:rPr>
                  <w:rFonts w:ascii="標楷體" w:eastAsia="標楷體" w:hAnsi="標楷體" w:cs="新細明體" w:hint="eastAsia"/>
                  <w:kern w:val="0"/>
                  <w:sz w:val="20"/>
                  <w:szCs w:val="24"/>
                </w:rPr>
                <w:lastRenderedPageBreak/>
                <w:t>手上微生物的清潔方式</w:t>
              </w:r>
            </w:hyperlink>
          </w:p>
        </w:tc>
        <w:tc>
          <w:tcPr>
            <w:tcW w:w="851" w:type="dxa"/>
            <w:shd w:val="clear" w:color="auto" w:fill="FFFFFF" w:themeFill="background1"/>
            <w:vAlign w:val="center"/>
            <w:hideMark/>
          </w:tcPr>
          <w:p w14:paraId="38051163" w14:textId="77777777" w:rsidR="00B7416D" w:rsidRPr="00785E8E" w:rsidRDefault="00B7416D" w:rsidP="00785E8E">
            <w:pPr>
              <w:widowControl/>
              <w:jc w:val="center"/>
              <w:rPr>
                <w:rFonts w:ascii="標楷體" w:eastAsia="標楷體" w:hAnsi="標楷體" w:cs="新細明體"/>
                <w:color w:val="000000"/>
                <w:kern w:val="0"/>
                <w:sz w:val="20"/>
                <w:szCs w:val="24"/>
              </w:rPr>
            </w:pPr>
            <w:r w:rsidRPr="00785E8E">
              <w:rPr>
                <w:rFonts w:ascii="標楷體" w:eastAsia="標楷體" w:hAnsi="標楷體" w:cs="新細明體" w:hint="eastAsia"/>
                <w:color w:val="000000"/>
                <w:kern w:val="0"/>
                <w:sz w:val="20"/>
                <w:szCs w:val="24"/>
              </w:rPr>
              <w:lastRenderedPageBreak/>
              <w:t>特優</w:t>
            </w:r>
          </w:p>
        </w:tc>
      </w:tr>
    </w:tbl>
    <w:p w14:paraId="7981F395" w14:textId="77777777" w:rsidR="00DF434E" w:rsidRDefault="00FE3F0C"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DF434E">
        <w:rPr>
          <w:rFonts w:ascii="標楷體" w:eastAsia="標楷體" w:hAnsi="標楷體" w:hint="eastAsia"/>
          <w:szCs w:val="24"/>
        </w:rPr>
        <w:t>3</w:t>
      </w:r>
      <w:r w:rsidR="00D61CBD" w:rsidRPr="00DF434E">
        <w:rPr>
          <w:rFonts w:ascii="標楷體" w:eastAsia="標楷體" w:hAnsi="標楷體" w:hint="eastAsia"/>
          <w:szCs w:val="24"/>
        </w:rPr>
        <w:t>.</w:t>
      </w:r>
      <w:r w:rsidR="00267490" w:rsidRPr="00DF434E">
        <w:rPr>
          <w:rFonts w:ascii="標楷體" w:eastAsia="標楷體" w:hAnsi="標楷體" w:hint="eastAsia"/>
          <w:szCs w:val="24"/>
        </w:rPr>
        <w:t>社會：以</w:t>
      </w:r>
      <w:r w:rsidR="005E6747" w:rsidRPr="00DF434E">
        <w:rPr>
          <w:rFonts w:ascii="標楷體" w:eastAsia="標楷體" w:hAnsi="標楷體" w:hint="eastAsia"/>
          <w:szCs w:val="24"/>
        </w:rPr>
        <w:t>上海地利之便，結合</w:t>
      </w:r>
      <w:r w:rsidR="00267490" w:rsidRPr="00DF434E">
        <w:rPr>
          <w:rFonts w:ascii="標楷體" w:eastAsia="標楷體" w:hAnsi="標楷體" w:hint="eastAsia"/>
          <w:szCs w:val="24"/>
        </w:rPr>
        <w:t>社會</w:t>
      </w:r>
      <w:r w:rsidR="005E6747" w:rsidRPr="00DF434E">
        <w:rPr>
          <w:rFonts w:ascii="標楷體" w:eastAsia="標楷體" w:hAnsi="標楷體" w:hint="eastAsia"/>
          <w:szCs w:val="24"/>
        </w:rPr>
        <w:t>課程參訪上海名人故居、歷史建築等</w:t>
      </w:r>
      <w:r w:rsidR="00DF434E" w:rsidRPr="00DF434E">
        <w:rPr>
          <w:rFonts w:ascii="標楷體" w:eastAsia="標楷體" w:hAnsi="標楷體" w:hint="eastAsia"/>
          <w:szCs w:val="24"/>
        </w:rPr>
        <w:t>；配合教育旅行探究中國歷史名都遺址</w:t>
      </w:r>
      <w:r w:rsidR="005E6747" w:rsidRPr="00DF434E">
        <w:rPr>
          <w:rFonts w:ascii="標楷體" w:eastAsia="標楷體" w:hAnsi="標楷體" w:hint="eastAsia"/>
          <w:szCs w:val="24"/>
        </w:rPr>
        <w:t>。</w:t>
      </w:r>
    </w:p>
    <w:p w14:paraId="096A8B13" w14:textId="77777777" w:rsidR="005C6809" w:rsidRPr="004D3749" w:rsidRDefault="004D3749" w:rsidP="00FD1707">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4.藝能</w:t>
      </w:r>
      <w:r w:rsidRPr="00DF434E">
        <w:rPr>
          <w:rFonts w:ascii="標楷體" w:eastAsia="標楷體" w:hAnsi="標楷體" w:hint="eastAsia"/>
          <w:szCs w:val="24"/>
        </w:rPr>
        <w:t>：</w:t>
      </w:r>
      <w:r w:rsidR="005C6809">
        <w:rPr>
          <w:rFonts w:ascii="標楷體" w:eastAsia="標楷體" w:hAnsi="標楷體" w:hint="eastAsia"/>
          <w:szCs w:val="24"/>
        </w:rPr>
        <w:t>鼓勵學生多元發展，積極參與兩岸各項競賽，成績斐然。</w:t>
      </w:r>
      <w:r w:rsidR="00FD1707">
        <w:rPr>
          <w:rFonts w:ascii="標楷體" w:eastAsia="標楷體" w:hAnsi="標楷體" w:hint="eastAsia"/>
          <w:szCs w:val="24"/>
        </w:rPr>
        <w:t>舉隅如下：</w:t>
      </w:r>
    </w:p>
    <w:tbl>
      <w:tblPr>
        <w:tblStyle w:val="af3"/>
        <w:tblW w:w="9044" w:type="dxa"/>
        <w:jc w:val="center"/>
        <w:tblLook w:val="04A0" w:firstRow="1" w:lastRow="0" w:firstColumn="1" w:lastColumn="0" w:noHBand="0" w:noVBand="1"/>
      </w:tblPr>
      <w:tblGrid>
        <w:gridCol w:w="1232"/>
        <w:gridCol w:w="1046"/>
        <w:gridCol w:w="4192"/>
        <w:gridCol w:w="2574"/>
      </w:tblGrid>
      <w:tr w:rsidR="000F3A1B" w14:paraId="36793DBE" w14:textId="77777777" w:rsidTr="00FD1707">
        <w:trPr>
          <w:jc w:val="center"/>
        </w:trPr>
        <w:tc>
          <w:tcPr>
            <w:tcW w:w="1232" w:type="dxa"/>
            <w:vAlign w:val="center"/>
          </w:tcPr>
          <w:p w14:paraId="576619C3"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類別</w:t>
            </w:r>
          </w:p>
        </w:tc>
        <w:tc>
          <w:tcPr>
            <w:tcW w:w="1046" w:type="dxa"/>
            <w:vAlign w:val="center"/>
          </w:tcPr>
          <w:p w14:paraId="02F74115"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姓名</w:t>
            </w:r>
          </w:p>
        </w:tc>
        <w:tc>
          <w:tcPr>
            <w:tcW w:w="4192" w:type="dxa"/>
            <w:vAlign w:val="center"/>
          </w:tcPr>
          <w:p w14:paraId="6288840A"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比賽名稱</w:t>
            </w:r>
          </w:p>
        </w:tc>
        <w:tc>
          <w:tcPr>
            <w:tcW w:w="2574" w:type="dxa"/>
            <w:vAlign w:val="center"/>
          </w:tcPr>
          <w:p w14:paraId="2A3E636E"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獲獎</w:t>
            </w:r>
          </w:p>
        </w:tc>
      </w:tr>
      <w:tr w:rsidR="000F3A1B" w14:paraId="2B4DF909" w14:textId="77777777" w:rsidTr="00FD1707">
        <w:trPr>
          <w:jc w:val="center"/>
        </w:trPr>
        <w:tc>
          <w:tcPr>
            <w:tcW w:w="1232" w:type="dxa"/>
            <w:vMerge w:val="restart"/>
            <w:vAlign w:val="center"/>
          </w:tcPr>
          <w:p w14:paraId="64426023"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音樂</w:t>
            </w:r>
          </w:p>
          <w:p w14:paraId="616F0ECE"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（鋼琴）</w:t>
            </w:r>
          </w:p>
        </w:tc>
        <w:tc>
          <w:tcPr>
            <w:tcW w:w="1046" w:type="dxa"/>
            <w:vMerge w:val="restart"/>
            <w:vAlign w:val="center"/>
          </w:tcPr>
          <w:p w14:paraId="7C97EAD8"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吳沛恩</w:t>
            </w:r>
          </w:p>
        </w:tc>
        <w:tc>
          <w:tcPr>
            <w:tcW w:w="4192" w:type="dxa"/>
            <w:vAlign w:val="center"/>
          </w:tcPr>
          <w:p w14:paraId="6B1963E4"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108學年全國學生音樂比賽</w:t>
            </w:r>
          </w:p>
        </w:tc>
        <w:tc>
          <w:tcPr>
            <w:tcW w:w="2574" w:type="dxa"/>
            <w:vAlign w:val="center"/>
          </w:tcPr>
          <w:p w14:paraId="481A12BF" w14:textId="77777777" w:rsidR="000F3A1B" w:rsidRPr="005C6809"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個人鋼琴特優第三名</w:t>
            </w:r>
          </w:p>
        </w:tc>
      </w:tr>
      <w:tr w:rsidR="000F3A1B" w14:paraId="340BFE6D" w14:textId="77777777" w:rsidTr="00FD1707">
        <w:trPr>
          <w:jc w:val="center"/>
        </w:trPr>
        <w:tc>
          <w:tcPr>
            <w:tcW w:w="1232" w:type="dxa"/>
            <w:vMerge/>
            <w:vAlign w:val="center"/>
          </w:tcPr>
          <w:p w14:paraId="6957AB54" w14:textId="77777777" w:rsidR="000F3A1B" w:rsidRDefault="000F3A1B" w:rsidP="000F3A1B">
            <w:pPr>
              <w:adjustRightInd w:val="0"/>
              <w:snapToGrid w:val="0"/>
              <w:spacing w:line="0" w:lineRule="atLeast"/>
              <w:ind w:right="120"/>
              <w:jc w:val="center"/>
              <w:rPr>
                <w:rFonts w:ascii="標楷體" w:eastAsia="標楷體" w:hAnsi="標楷體"/>
                <w:szCs w:val="24"/>
              </w:rPr>
            </w:pPr>
          </w:p>
        </w:tc>
        <w:tc>
          <w:tcPr>
            <w:tcW w:w="1046" w:type="dxa"/>
            <w:vMerge/>
            <w:vAlign w:val="center"/>
          </w:tcPr>
          <w:p w14:paraId="6354A648" w14:textId="77777777" w:rsidR="000F3A1B" w:rsidRDefault="000F3A1B" w:rsidP="000F3A1B">
            <w:pPr>
              <w:adjustRightInd w:val="0"/>
              <w:snapToGrid w:val="0"/>
              <w:spacing w:line="0" w:lineRule="atLeast"/>
              <w:ind w:right="120"/>
              <w:jc w:val="center"/>
              <w:rPr>
                <w:rFonts w:ascii="標楷體" w:eastAsia="標楷體" w:hAnsi="標楷體"/>
                <w:szCs w:val="24"/>
              </w:rPr>
            </w:pPr>
          </w:p>
        </w:tc>
        <w:tc>
          <w:tcPr>
            <w:tcW w:w="4192" w:type="dxa"/>
            <w:vAlign w:val="center"/>
          </w:tcPr>
          <w:p w14:paraId="417C0028"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2018年李斯特紀念獎香港國際鋼琴公開賽</w:t>
            </w:r>
          </w:p>
        </w:tc>
        <w:tc>
          <w:tcPr>
            <w:tcW w:w="2574" w:type="dxa"/>
            <w:vAlign w:val="center"/>
          </w:tcPr>
          <w:p w14:paraId="4D1EDCDE" w14:textId="77777777" w:rsidR="000F3A1B" w:rsidRPr="005C6809"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青少年B組第二名</w:t>
            </w:r>
          </w:p>
        </w:tc>
      </w:tr>
      <w:tr w:rsidR="000F3A1B" w14:paraId="39DB6E4B" w14:textId="77777777" w:rsidTr="00FD1707">
        <w:trPr>
          <w:jc w:val="center"/>
        </w:trPr>
        <w:tc>
          <w:tcPr>
            <w:tcW w:w="1232" w:type="dxa"/>
            <w:vAlign w:val="center"/>
          </w:tcPr>
          <w:p w14:paraId="4B2C63E7"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美術</w:t>
            </w:r>
          </w:p>
        </w:tc>
        <w:tc>
          <w:tcPr>
            <w:tcW w:w="1046" w:type="dxa"/>
            <w:vAlign w:val="center"/>
          </w:tcPr>
          <w:p w14:paraId="010179A0"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楊彥庭</w:t>
            </w:r>
          </w:p>
        </w:tc>
        <w:tc>
          <w:tcPr>
            <w:tcW w:w="4192" w:type="dxa"/>
            <w:vAlign w:val="center"/>
          </w:tcPr>
          <w:p w14:paraId="30A3A766" w14:textId="77777777" w:rsidR="000F3A1B" w:rsidRDefault="00043ACD" w:rsidP="007223E9">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2</w:t>
            </w:r>
            <w:r w:rsidR="007223E9">
              <w:rPr>
                <w:rFonts w:ascii="標楷體" w:eastAsia="標楷體" w:hAnsi="標楷體" w:hint="eastAsia"/>
                <w:szCs w:val="24"/>
              </w:rPr>
              <w:t>020</w:t>
            </w:r>
            <w:r w:rsidR="000F3A1B">
              <w:rPr>
                <w:rFonts w:ascii="標楷體" w:eastAsia="標楷體" w:hAnsi="標楷體" w:hint="eastAsia"/>
                <w:szCs w:val="24"/>
              </w:rPr>
              <w:t>年全國學生美術比賽</w:t>
            </w:r>
          </w:p>
        </w:tc>
        <w:tc>
          <w:tcPr>
            <w:tcW w:w="2574" w:type="dxa"/>
            <w:vAlign w:val="center"/>
          </w:tcPr>
          <w:p w14:paraId="1159B758"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版畫類國中普通班組佳作</w:t>
            </w:r>
          </w:p>
        </w:tc>
      </w:tr>
      <w:tr w:rsidR="000F3A1B" w14:paraId="39203B28" w14:textId="77777777" w:rsidTr="00FD1707">
        <w:trPr>
          <w:jc w:val="center"/>
        </w:trPr>
        <w:tc>
          <w:tcPr>
            <w:tcW w:w="1232" w:type="dxa"/>
            <w:vAlign w:val="center"/>
          </w:tcPr>
          <w:p w14:paraId="322301BC" w14:textId="77777777" w:rsidR="000F3A1B" w:rsidRDefault="007223E9"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美術</w:t>
            </w:r>
          </w:p>
        </w:tc>
        <w:tc>
          <w:tcPr>
            <w:tcW w:w="1046" w:type="dxa"/>
            <w:vAlign w:val="center"/>
          </w:tcPr>
          <w:p w14:paraId="04065A39" w14:textId="77777777" w:rsidR="000F3A1B" w:rsidRDefault="00043ACD"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梁澄美</w:t>
            </w:r>
          </w:p>
        </w:tc>
        <w:tc>
          <w:tcPr>
            <w:tcW w:w="4192" w:type="dxa"/>
            <w:vAlign w:val="center"/>
          </w:tcPr>
          <w:p w14:paraId="02BFF6C8" w14:textId="77777777" w:rsidR="000F3A1B" w:rsidRDefault="00043ACD" w:rsidP="00043ACD">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2019年</w:t>
            </w:r>
            <w:r w:rsidR="007223E9">
              <w:rPr>
                <w:rFonts w:ascii="標楷體" w:eastAsia="標楷體" w:hAnsi="標楷體" w:hint="eastAsia"/>
                <w:szCs w:val="24"/>
              </w:rPr>
              <w:t>全國學生美術比賽</w:t>
            </w:r>
          </w:p>
        </w:tc>
        <w:tc>
          <w:tcPr>
            <w:tcW w:w="2574" w:type="dxa"/>
            <w:vAlign w:val="center"/>
          </w:tcPr>
          <w:p w14:paraId="196B015E" w14:textId="77777777" w:rsidR="000F3A1B" w:rsidRDefault="007223E9"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漫畫類國中普通班組佳作</w:t>
            </w:r>
          </w:p>
        </w:tc>
      </w:tr>
      <w:tr w:rsidR="00043ACD" w14:paraId="2D9319C7" w14:textId="77777777" w:rsidTr="00FD1707">
        <w:trPr>
          <w:jc w:val="center"/>
        </w:trPr>
        <w:tc>
          <w:tcPr>
            <w:tcW w:w="1232" w:type="dxa"/>
            <w:vAlign w:val="center"/>
          </w:tcPr>
          <w:p w14:paraId="248A4D5E" w14:textId="77777777" w:rsidR="00043ACD" w:rsidRDefault="007223E9"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美術</w:t>
            </w:r>
          </w:p>
        </w:tc>
        <w:tc>
          <w:tcPr>
            <w:tcW w:w="1046" w:type="dxa"/>
            <w:vAlign w:val="center"/>
          </w:tcPr>
          <w:p w14:paraId="68C6CED6" w14:textId="77777777" w:rsidR="00043ACD" w:rsidRDefault="00043ACD"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陳弘修</w:t>
            </w:r>
          </w:p>
        </w:tc>
        <w:tc>
          <w:tcPr>
            <w:tcW w:w="4192" w:type="dxa"/>
            <w:vAlign w:val="center"/>
          </w:tcPr>
          <w:p w14:paraId="2DF9D0B8" w14:textId="77777777" w:rsidR="00043ACD" w:rsidRDefault="00043ACD"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2018年全國學生美術比賽</w:t>
            </w:r>
          </w:p>
        </w:tc>
        <w:tc>
          <w:tcPr>
            <w:tcW w:w="2574" w:type="dxa"/>
            <w:vAlign w:val="center"/>
          </w:tcPr>
          <w:p w14:paraId="63C8E8AD" w14:textId="77777777" w:rsidR="00043ACD" w:rsidRDefault="00043ACD"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漫畫類高中普通班佳作</w:t>
            </w:r>
          </w:p>
        </w:tc>
      </w:tr>
      <w:tr w:rsidR="000F3A1B" w14:paraId="27D9DE80" w14:textId="77777777" w:rsidTr="00FD1707">
        <w:trPr>
          <w:jc w:val="center"/>
        </w:trPr>
        <w:tc>
          <w:tcPr>
            <w:tcW w:w="1232" w:type="dxa"/>
            <w:vMerge w:val="restart"/>
            <w:vAlign w:val="center"/>
          </w:tcPr>
          <w:p w14:paraId="7F50B477"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體育</w:t>
            </w:r>
          </w:p>
          <w:p w14:paraId="56283CE1" w14:textId="77777777" w:rsidR="000F3A1B" w:rsidRDefault="000F3A1B" w:rsidP="000F3A1B">
            <w:pPr>
              <w:adjustRightInd w:val="0"/>
              <w:snapToGrid w:val="0"/>
              <w:spacing w:line="0" w:lineRule="atLeast"/>
              <w:jc w:val="center"/>
              <w:rPr>
                <w:rFonts w:ascii="標楷體" w:eastAsia="標楷體" w:hAnsi="標楷體"/>
                <w:szCs w:val="24"/>
              </w:rPr>
            </w:pPr>
            <w:r>
              <w:rPr>
                <w:rFonts w:ascii="標楷體" w:eastAsia="標楷體" w:hAnsi="標楷體" w:hint="eastAsia"/>
                <w:szCs w:val="24"/>
              </w:rPr>
              <w:t>（高爾夫）</w:t>
            </w:r>
          </w:p>
        </w:tc>
        <w:tc>
          <w:tcPr>
            <w:tcW w:w="1046" w:type="dxa"/>
            <w:vMerge w:val="restart"/>
            <w:vAlign w:val="center"/>
          </w:tcPr>
          <w:p w14:paraId="60B4631F"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洪婕寧</w:t>
            </w:r>
          </w:p>
        </w:tc>
        <w:tc>
          <w:tcPr>
            <w:tcW w:w="4192" w:type="dxa"/>
            <w:vAlign w:val="center"/>
          </w:tcPr>
          <w:p w14:paraId="034B7EDF"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108學年教育盃中小學高爾夫錦標賽</w:t>
            </w:r>
          </w:p>
        </w:tc>
        <w:tc>
          <w:tcPr>
            <w:tcW w:w="2574" w:type="dxa"/>
            <w:vAlign w:val="center"/>
          </w:tcPr>
          <w:p w14:paraId="024EE5FD"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高中女子個人組第一名</w:t>
            </w:r>
          </w:p>
        </w:tc>
      </w:tr>
      <w:tr w:rsidR="000F3A1B" w14:paraId="65E01F16" w14:textId="77777777" w:rsidTr="00FD1707">
        <w:trPr>
          <w:jc w:val="center"/>
        </w:trPr>
        <w:tc>
          <w:tcPr>
            <w:tcW w:w="1232" w:type="dxa"/>
            <w:vMerge/>
            <w:vAlign w:val="center"/>
          </w:tcPr>
          <w:p w14:paraId="6C3998D4" w14:textId="77777777" w:rsidR="000F3A1B" w:rsidRDefault="000F3A1B" w:rsidP="000F3A1B">
            <w:pPr>
              <w:adjustRightInd w:val="0"/>
              <w:snapToGrid w:val="0"/>
              <w:spacing w:line="0" w:lineRule="atLeast"/>
              <w:ind w:right="120"/>
              <w:jc w:val="center"/>
              <w:rPr>
                <w:rFonts w:ascii="標楷體" w:eastAsia="標楷體" w:hAnsi="標楷體"/>
                <w:szCs w:val="24"/>
              </w:rPr>
            </w:pPr>
          </w:p>
        </w:tc>
        <w:tc>
          <w:tcPr>
            <w:tcW w:w="1046" w:type="dxa"/>
            <w:vMerge/>
            <w:vAlign w:val="center"/>
          </w:tcPr>
          <w:p w14:paraId="78A8E862" w14:textId="77777777" w:rsidR="000F3A1B" w:rsidRDefault="000F3A1B" w:rsidP="000F3A1B">
            <w:pPr>
              <w:adjustRightInd w:val="0"/>
              <w:snapToGrid w:val="0"/>
              <w:spacing w:line="0" w:lineRule="atLeast"/>
              <w:ind w:right="120"/>
              <w:jc w:val="center"/>
              <w:rPr>
                <w:rFonts w:ascii="標楷體" w:eastAsia="標楷體" w:hAnsi="標楷體"/>
                <w:szCs w:val="24"/>
              </w:rPr>
            </w:pPr>
          </w:p>
        </w:tc>
        <w:tc>
          <w:tcPr>
            <w:tcW w:w="4192" w:type="dxa"/>
            <w:vAlign w:val="center"/>
          </w:tcPr>
          <w:p w14:paraId="02E8030C"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2018中國業餘高爾夫球女子排名</w:t>
            </w:r>
          </w:p>
        </w:tc>
        <w:tc>
          <w:tcPr>
            <w:tcW w:w="2574" w:type="dxa"/>
            <w:vAlign w:val="center"/>
          </w:tcPr>
          <w:p w14:paraId="19C99830" w14:textId="77777777" w:rsidR="000F3A1B" w:rsidRPr="005C6809"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第十四名</w:t>
            </w:r>
          </w:p>
        </w:tc>
      </w:tr>
      <w:tr w:rsidR="000F3A1B" w14:paraId="67E7C8DD" w14:textId="77777777" w:rsidTr="00FD1707">
        <w:trPr>
          <w:jc w:val="center"/>
        </w:trPr>
        <w:tc>
          <w:tcPr>
            <w:tcW w:w="1232" w:type="dxa"/>
            <w:vMerge w:val="restart"/>
            <w:vAlign w:val="center"/>
          </w:tcPr>
          <w:p w14:paraId="621581EE"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體育</w:t>
            </w:r>
          </w:p>
          <w:p w14:paraId="6E2679B9"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（游泳）</w:t>
            </w:r>
          </w:p>
        </w:tc>
        <w:tc>
          <w:tcPr>
            <w:tcW w:w="1046" w:type="dxa"/>
            <w:vMerge w:val="restart"/>
            <w:vAlign w:val="center"/>
          </w:tcPr>
          <w:p w14:paraId="5518AE7C"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王怡淨</w:t>
            </w:r>
          </w:p>
        </w:tc>
        <w:tc>
          <w:tcPr>
            <w:tcW w:w="4192" w:type="dxa"/>
            <w:vAlign w:val="center"/>
          </w:tcPr>
          <w:p w14:paraId="2EEAA3B0"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109學年全國中等學校運動會</w:t>
            </w:r>
          </w:p>
        </w:tc>
        <w:tc>
          <w:tcPr>
            <w:tcW w:w="2574" w:type="dxa"/>
            <w:vAlign w:val="center"/>
          </w:tcPr>
          <w:p w14:paraId="7A966C34"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高中女子200公尺第三名</w:t>
            </w:r>
          </w:p>
          <w:p w14:paraId="77C1FBDA" w14:textId="77777777" w:rsidR="000F3A1B" w:rsidRDefault="000F3A1B" w:rsidP="000F3A1B">
            <w:pPr>
              <w:adjustRightInd w:val="0"/>
              <w:snapToGrid w:val="0"/>
              <w:spacing w:line="0" w:lineRule="atLeast"/>
              <w:ind w:right="120"/>
              <w:jc w:val="center"/>
              <w:rPr>
                <w:rFonts w:ascii="標楷體" w:eastAsia="標楷體" w:hAnsi="標楷體"/>
                <w:szCs w:val="24"/>
              </w:rPr>
            </w:pPr>
          </w:p>
        </w:tc>
      </w:tr>
      <w:tr w:rsidR="000F3A1B" w14:paraId="03DFBCB3" w14:textId="77777777" w:rsidTr="00FD1707">
        <w:trPr>
          <w:jc w:val="center"/>
        </w:trPr>
        <w:tc>
          <w:tcPr>
            <w:tcW w:w="1232" w:type="dxa"/>
            <w:vMerge/>
            <w:vAlign w:val="center"/>
          </w:tcPr>
          <w:p w14:paraId="4211AB10" w14:textId="77777777" w:rsidR="000F3A1B" w:rsidRDefault="000F3A1B" w:rsidP="000F3A1B">
            <w:pPr>
              <w:adjustRightInd w:val="0"/>
              <w:snapToGrid w:val="0"/>
              <w:spacing w:line="0" w:lineRule="atLeast"/>
              <w:ind w:right="120"/>
              <w:jc w:val="center"/>
              <w:rPr>
                <w:rFonts w:ascii="標楷體" w:eastAsia="標楷體" w:hAnsi="標楷體"/>
                <w:szCs w:val="24"/>
              </w:rPr>
            </w:pPr>
          </w:p>
        </w:tc>
        <w:tc>
          <w:tcPr>
            <w:tcW w:w="1046" w:type="dxa"/>
            <w:vMerge/>
            <w:vAlign w:val="center"/>
          </w:tcPr>
          <w:p w14:paraId="3ADC6A6A" w14:textId="77777777" w:rsidR="000F3A1B" w:rsidRDefault="000F3A1B" w:rsidP="000F3A1B">
            <w:pPr>
              <w:adjustRightInd w:val="0"/>
              <w:snapToGrid w:val="0"/>
              <w:spacing w:line="0" w:lineRule="atLeast"/>
              <w:ind w:right="120"/>
              <w:jc w:val="center"/>
              <w:rPr>
                <w:rFonts w:ascii="標楷體" w:eastAsia="標楷體" w:hAnsi="標楷體"/>
                <w:szCs w:val="24"/>
              </w:rPr>
            </w:pPr>
          </w:p>
        </w:tc>
        <w:tc>
          <w:tcPr>
            <w:tcW w:w="4192" w:type="dxa"/>
            <w:vAlign w:val="center"/>
          </w:tcPr>
          <w:p w14:paraId="34EB4A09"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108學年台北市中等學校運動會</w:t>
            </w:r>
          </w:p>
        </w:tc>
        <w:tc>
          <w:tcPr>
            <w:tcW w:w="2574" w:type="dxa"/>
            <w:vAlign w:val="center"/>
          </w:tcPr>
          <w:p w14:paraId="418419D4" w14:textId="77777777" w:rsidR="000F3A1B" w:rsidRPr="005C6809"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高中女子200公尺第二名</w:t>
            </w:r>
          </w:p>
        </w:tc>
      </w:tr>
      <w:tr w:rsidR="000F3A1B" w14:paraId="7F251ADB" w14:textId="77777777" w:rsidTr="00FD1707">
        <w:trPr>
          <w:jc w:val="center"/>
        </w:trPr>
        <w:tc>
          <w:tcPr>
            <w:tcW w:w="1232" w:type="dxa"/>
            <w:vAlign w:val="center"/>
          </w:tcPr>
          <w:p w14:paraId="3956DAF9"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體育</w:t>
            </w:r>
          </w:p>
          <w:p w14:paraId="541B41EC"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（馬術）</w:t>
            </w:r>
          </w:p>
        </w:tc>
        <w:tc>
          <w:tcPr>
            <w:tcW w:w="1046" w:type="dxa"/>
            <w:vAlign w:val="center"/>
          </w:tcPr>
          <w:p w14:paraId="34BCCECE"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李佳臻</w:t>
            </w:r>
          </w:p>
        </w:tc>
        <w:tc>
          <w:tcPr>
            <w:tcW w:w="4192" w:type="dxa"/>
            <w:vAlign w:val="center"/>
          </w:tcPr>
          <w:p w14:paraId="4A568708"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2020上海市青少年馬術場地障礙錦標賽</w:t>
            </w:r>
          </w:p>
        </w:tc>
        <w:tc>
          <w:tcPr>
            <w:tcW w:w="2574" w:type="dxa"/>
            <w:vAlign w:val="center"/>
          </w:tcPr>
          <w:p w14:paraId="748721B5" w14:textId="77777777" w:rsidR="000F3A1B" w:rsidRP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初中組一米個人第六名</w:t>
            </w:r>
          </w:p>
        </w:tc>
      </w:tr>
      <w:tr w:rsidR="007223E9" w14:paraId="0CF8FD40" w14:textId="77777777" w:rsidTr="00FD1707">
        <w:trPr>
          <w:jc w:val="center"/>
        </w:trPr>
        <w:tc>
          <w:tcPr>
            <w:tcW w:w="1232" w:type="dxa"/>
            <w:vAlign w:val="center"/>
          </w:tcPr>
          <w:p w14:paraId="4D84385F" w14:textId="77777777" w:rsidR="00FD1707" w:rsidRDefault="00FD1707" w:rsidP="00FD1707">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其他</w:t>
            </w:r>
          </w:p>
          <w:p w14:paraId="6473753E" w14:textId="77777777" w:rsidR="007223E9" w:rsidRDefault="00FD1707" w:rsidP="00FD1707">
            <w:pPr>
              <w:adjustRightInd w:val="0"/>
              <w:snapToGrid w:val="0"/>
              <w:spacing w:line="0" w:lineRule="atLeast"/>
              <w:jc w:val="center"/>
              <w:rPr>
                <w:rFonts w:ascii="標楷體" w:eastAsia="標楷體" w:hAnsi="標楷體"/>
                <w:szCs w:val="24"/>
              </w:rPr>
            </w:pPr>
            <w:r>
              <w:rPr>
                <w:rFonts w:ascii="標楷體" w:eastAsia="標楷體" w:hAnsi="標楷體" w:hint="eastAsia"/>
                <w:szCs w:val="24"/>
              </w:rPr>
              <w:t>（無人機）</w:t>
            </w:r>
          </w:p>
        </w:tc>
        <w:tc>
          <w:tcPr>
            <w:tcW w:w="1046" w:type="dxa"/>
            <w:vAlign w:val="center"/>
          </w:tcPr>
          <w:p w14:paraId="3C65B878" w14:textId="77777777" w:rsidR="007223E9" w:rsidRDefault="007223E9" w:rsidP="00FD1707">
            <w:pPr>
              <w:adjustRightInd w:val="0"/>
              <w:snapToGrid w:val="0"/>
              <w:spacing w:line="200" w:lineRule="exact"/>
              <w:ind w:right="119"/>
              <w:jc w:val="center"/>
              <w:rPr>
                <w:rFonts w:ascii="標楷體" w:eastAsia="標楷體" w:hAnsi="標楷體"/>
                <w:szCs w:val="24"/>
              </w:rPr>
            </w:pPr>
            <w:r>
              <w:rPr>
                <w:rFonts w:ascii="標楷體" w:eastAsia="標楷體" w:hAnsi="標楷體" w:hint="eastAsia"/>
                <w:szCs w:val="24"/>
              </w:rPr>
              <w:t>王</w:t>
            </w:r>
            <w:r w:rsidRPr="007223E9">
              <w:rPr>
                <w:rFonts w:ascii="標楷體" w:eastAsia="標楷體" w:hAnsi="標楷體" w:hint="eastAsia"/>
                <w:szCs w:val="24"/>
              </w:rPr>
              <w:t>檍</w:t>
            </w:r>
            <w:r>
              <w:rPr>
                <w:rFonts w:ascii="標楷體" w:eastAsia="標楷體" w:hAnsi="標楷體" w:hint="eastAsia"/>
                <w:szCs w:val="24"/>
              </w:rPr>
              <w:t>芠</w:t>
            </w:r>
          </w:p>
          <w:p w14:paraId="2562B17B" w14:textId="77777777" w:rsidR="007223E9" w:rsidRPr="007223E9" w:rsidRDefault="007223E9" w:rsidP="00FD1707">
            <w:pPr>
              <w:adjustRightInd w:val="0"/>
              <w:snapToGrid w:val="0"/>
              <w:spacing w:line="200" w:lineRule="exact"/>
              <w:ind w:right="119"/>
              <w:jc w:val="center"/>
              <w:rPr>
                <w:rFonts w:ascii="標楷體" w:eastAsia="標楷體" w:hAnsi="標楷體"/>
                <w:szCs w:val="24"/>
              </w:rPr>
            </w:pPr>
            <w:r>
              <w:rPr>
                <w:rFonts w:ascii="標楷體" w:eastAsia="標楷體" w:hAnsi="標楷體" w:hint="eastAsia"/>
                <w:szCs w:val="24"/>
              </w:rPr>
              <w:t>王</w:t>
            </w:r>
            <w:r w:rsidRPr="007223E9">
              <w:rPr>
                <w:rFonts w:ascii="標楷體" w:eastAsia="標楷體" w:hAnsi="標楷體" w:hint="eastAsia"/>
                <w:szCs w:val="24"/>
              </w:rPr>
              <w:t>檍洋</w:t>
            </w:r>
          </w:p>
          <w:p w14:paraId="563F8603" w14:textId="77777777" w:rsidR="007223E9" w:rsidRDefault="007223E9" w:rsidP="00FD1707">
            <w:pPr>
              <w:adjustRightInd w:val="0"/>
              <w:snapToGrid w:val="0"/>
              <w:spacing w:line="200" w:lineRule="exact"/>
              <w:ind w:right="119"/>
              <w:jc w:val="center"/>
              <w:rPr>
                <w:rFonts w:ascii="標楷體" w:eastAsia="標楷體" w:hAnsi="標楷體"/>
                <w:szCs w:val="24"/>
              </w:rPr>
            </w:pPr>
            <w:r w:rsidRPr="007223E9">
              <w:rPr>
                <w:rFonts w:ascii="標楷體" w:eastAsia="標楷體" w:hAnsi="標楷體" w:hint="eastAsia"/>
                <w:szCs w:val="24"/>
              </w:rPr>
              <w:t>王檍柔</w:t>
            </w:r>
          </w:p>
        </w:tc>
        <w:tc>
          <w:tcPr>
            <w:tcW w:w="4192" w:type="dxa"/>
            <w:vAlign w:val="center"/>
          </w:tcPr>
          <w:p w14:paraId="5E05021F" w14:textId="77777777" w:rsidR="007223E9" w:rsidRDefault="007223E9"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2019年上海市青少年速飛線控競速航模普及大賽</w:t>
            </w:r>
          </w:p>
        </w:tc>
        <w:tc>
          <w:tcPr>
            <w:tcW w:w="2574" w:type="dxa"/>
            <w:vAlign w:val="center"/>
          </w:tcPr>
          <w:p w14:paraId="012F41B9" w14:textId="77777777" w:rsidR="007223E9" w:rsidRPr="007223E9" w:rsidRDefault="00FD1707"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C字門限時穿越賽一等獎</w:t>
            </w:r>
          </w:p>
        </w:tc>
      </w:tr>
      <w:tr w:rsidR="005C6809" w14:paraId="01D14A07" w14:textId="77777777" w:rsidTr="00FD1707">
        <w:trPr>
          <w:jc w:val="center"/>
        </w:trPr>
        <w:tc>
          <w:tcPr>
            <w:tcW w:w="1232" w:type="dxa"/>
            <w:vAlign w:val="center"/>
          </w:tcPr>
          <w:p w14:paraId="471825B7" w14:textId="77777777" w:rsidR="005C6809"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其他</w:t>
            </w:r>
          </w:p>
          <w:p w14:paraId="046BBBEE" w14:textId="77777777" w:rsid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（商業）</w:t>
            </w:r>
          </w:p>
        </w:tc>
        <w:tc>
          <w:tcPr>
            <w:tcW w:w="1046" w:type="dxa"/>
            <w:vAlign w:val="center"/>
          </w:tcPr>
          <w:p w14:paraId="34155E8C" w14:textId="77777777" w:rsidR="005C6809" w:rsidRDefault="000F3A1B" w:rsidP="00FD1707">
            <w:pPr>
              <w:adjustRightInd w:val="0"/>
              <w:snapToGrid w:val="0"/>
              <w:spacing w:line="200" w:lineRule="exact"/>
              <w:ind w:right="119"/>
              <w:jc w:val="center"/>
              <w:rPr>
                <w:rFonts w:ascii="標楷體" w:eastAsia="標楷體" w:hAnsi="標楷體"/>
                <w:szCs w:val="24"/>
              </w:rPr>
            </w:pPr>
            <w:r>
              <w:rPr>
                <w:rFonts w:ascii="標楷體" w:eastAsia="標楷體" w:hAnsi="標楷體" w:hint="eastAsia"/>
                <w:szCs w:val="24"/>
              </w:rPr>
              <w:t>林芷雲</w:t>
            </w:r>
          </w:p>
          <w:p w14:paraId="32D8E678" w14:textId="77777777" w:rsidR="000F3A1B" w:rsidRDefault="000F3A1B" w:rsidP="00FD1707">
            <w:pPr>
              <w:adjustRightInd w:val="0"/>
              <w:snapToGrid w:val="0"/>
              <w:spacing w:line="200" w:lineRule="exact"/>
              <w:ind w:right="119"/>
              <w:jc w:val="center"/>
              <w:rPr>
                <w:rFonts w:ascii="標楷體" w:eastAsia="標楷體" w:hAnsi="標楷體"/>
                <w:szCs w:val="24"/>
              </w:rPr>
            </w:pPr>
            <w:r>
              <w:rPr>
                <w:rFonts w:ascii="標楷體" w:eastAsia="標楷體" w:hAnsi="標楷體" w:hint="eastAsia"/>
                <w:szCs w:val="24"/>
              </w:rPr>
              <w:t>張</w:t>
            </w:r>
            <w:r w:rsidR="00FD1707">
              <w:rPr>
                <w:rFonts w:ascii="標楷體" w:eastAsia="標楷體" w:hAnsi="標楷體" w:hint="eastAsia"/>
                <w:szCs w:val="24"/>
              </w:rPr>
              <w:t>攸</w:t>
            </w:r>
            <w:r>
              <w:rPr>
                <w:rFonts w:ascii="標楷體" w:eastAsia="標楷體" w:hAnsi="標楷體" w:hint="eastAsia"/>
                <w:szCs w:val="24"/>
              </w:rPr>
              <w:t>安</w:t>
            </w:r>
          </w:p>
          <w:p w14:paraId="460E599E" w14:textId="77777777" w:rsidR="000F3A1B" w:rsidRDefault="000F3A1B" w:rsidP="00FD1707">
            <w:pPr>
              <w:adjustRightInd w:val="0"/>
              <w:snapToGrid w:val="0"/>
              <w:spacing w:line="200" w:lineRule="exact"/>
              <w:ind w:right="119"/>
              <w:jc w:val="center"/>
              <w:rPr>
                <w:rFonts w:ascii="標楷體" w:eastAsia="標楷體" w:hAnsi="標楷體"/>
                <w:szCs w:val="24"/>
              </w:rPr>
            </w:pPr>
            <w:r>
              <w:rPr>
                <w:rFonts w:ascii="標楷體" w:eastAsia="標楷體" w:hAnsi="標楷體" w:hint="eastAsia"/>
                <w:szCs w:val="24"/>
              </w:rPr>
              <w:t>孫和璐</w:t>
            </w:r>
          </w:p>
          <w:p w14:paraId="2F90DBF0" w14:textId="77777777" w:rsidR="000F3A1B" w:rsidRDefault="000F3A1B" w:rsidP="00FD1707">
            <w:pPr>
              <w:adjustRightInd w:val="0"/>
              <w:snapToGrid w:val="0"/>
              <w:spacing w:line="200" w:lineRule="exact"/>
              <w:ind w:right="119"/>
              <w:jc w:val="center"/>
              <w:rPr>
                <w:rFonts w:ascii="標楷體" w:eastAsia="標楷體" w:hAnsi="標楷體"/>
                <w:szCs w:val="24"/>
              </w:rPr>
            </w:pPr>
            <w:r>
              <w:rPr>
                <w:rFonts w:ascii="標楷體" w:eastAsia="標楷體" w:hAnsi="標楷體" w:hint="eastAsia"/>
                <w:szCs w:val="24"/>
              </w:rPr>
              <w:t>吳若嬨</w:t>
            </w:r>
          </w:p>
        </w:tc>
        <w:tc>
          <w:tcPr>
            <w:tcW w:w="4192" w:type="dxa"/>
            <w:vAlign w:val="center"/>
          </w:tcPr>
          <w:p w14:paraId="63526259" w14:textId="77777777" w:rsidR="005C6809" w:rsidRP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2020第二屆上實國際盃商業模擬挑戰賽</w:t>
            </w:r>
          </w:p>
        </w:tc>
        <w:tc>
          <w:tcPr>
            <w:tcW w:w="2574" w:type="dxa"/>
            <w:vAlign w:val="center"/>
          </w:tcPr>
          <w:p w14:paraId="6A93DA34" w14:textId="77777777" w:rsidR="005C6809"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最強大腦項目冠軍</w:t>
            </w:r>
          </w:p>
          <w:p w14:paraId="4526EFFB" w14:textId="77777777" w:rsidR="000F3A1B" w:rsidRPr="000F3A1B" w:rsidRDefault="000F3A1B" w:rsidP="000F3A1B">
            <w:pPr>
              <w:adjustRightInd w:val="0"/>
              <w:snapToGrid w:val="0"/>
              <w:spacing w:line="0" w:lineRule="atLeast"/>
              <w:ind w:right="120"/>
              <w:jc w:val="center"/>
              <w:rPr>
                <w:rFonts w:ascii="標楷體" w:eastAsia="標楷體" w:hAnsi="標楷體"/>
                <w:szCs w:val="24"/>
              </w:rPr>
            </w:pPr>
            <w:r>
              <w:rPr>
                <w:rFonts w:ascii="標楷體" w:eastAsia="標楷體" w:hAnsi="標楷體" w:hint="eastAsia"/>
                <w:szCs w:val="24"/>
              </w:rPr>
              <w:t>企業運營項目亞軍</w:t>
            </w:r>
          </w:p>
        </w:tc>
      </w:tr>
    </w:tbl>
    <w:p w14:paraId="1F481997" w14:textId="77777777" w:rsidR="0070029E" w:rsidRPr="00DF434E" w:rsidRDefault="00D61CBD" w:rsidP="00DC1B13">
      <w:pPr>
        <w:tabs>
          <w:tab w:val="left" w:pos="800"/>
        </w:tabs>
        <w:autoSpaceDE w:val="0"/>
        <w:autoSpaceDN w:val="0"/>
        <w:spacing w:line="0" w:lineRule="atLeast"/>
        <w:rPr>
          <w:rFonts w:ascii="標楷體" w:eastAsia="標楷體" w:hAnsi="標楷體" w:cs="DFKaiShu-SB-Estd-BF"/>
        </w:rPr>
      </w:pPr>
      <w:r w:rsidRPr="00DF434E">
        <w:rPr>
          <w:rFonts w:ascii="標楷體" w:eastAsia="標楷體" w:hAnsi="標楷體" w:cs="DFKaiShu-SB-Estd-BF" w:hint="eastAsia"/>
        </w:rPr>
        <w:t>(</w:t>
      </w:r>
      <w:r w:rsidR="00FE3F0C" w:rsidRPr="00DF434E">
        <w:rPr>
          <w:rFonts w:ascii="標楷體" w:eastAsia="標楷體" w:hAnsi="標楷體" w:cs="DFKaiShu-SB-Estd-BF" w:hint="eastAsia"/>
        </w:rPr>
        <w:t>二</w:t>
      </w:r>
      <w:r w:rsidRPr="00DF434E">
        <w:rPr>
          <w:rFonts w:ascii="標楷體" w:eastAsia="標楷體" w:hAnsi="標楷體" w:cs="DFKaiShu-SB-Estd-BF" w:hint="eastAsia"/>
        </w:rPr>
        <w:t>)活化跨領域綜合素養學習</w:t>
      </w:r>
    </w:p>
    <w:p w14:paraId="2C0A74B9" w14:textId="77777777" w:rsidR="004852C8" w:rsidRPr="00DF434E" w:rsidRDefault="00FE3F0C"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DF434E">
        <w:rPr>
          <w:rFonts w:ascii="標楷體" w:eastAsia="標楷體" w:hAnsi="標楷體" w:hint="eastAsia"/>
          <w:szCs w:val="24"/>
        </w:rPr>
        <w:t>1</w:t>
      </w:r>
      <w:r w:rsidR="004852C8" w:rsidRPr="00DF434E">
        <w:rPr>
          <w:rFonts w:ascii="標楷體" w:eastAsia="標楷體" w:hAnsi="標楷體" w:hint="eastAsia"/>
          <w:szCs w:val="24"/>
        </w:rPr>
        <w:t>.辦理公民訓練</w:t>
      </w:r>
      <w:r w:rsidR="00934949">
        <w:rPr>
          <w:rFonts w:ascii="標楷體" w:eastAsia="標楷體" w:hAnsi="標楷體" w:hint="eastAsia"/>
          <w:szCs w:val="24"/>
        </w:rPr>
        <w:t>：</w:t>
      </w:r>
      <w:r w:rsidR="004852C8" w:rsidRPr="00DF434E">
        <w:rPr>
          <w:rFonts w:ascii="標楷體" w:eastAsia="標楷體" w:hAnsi="標楷體" w:hint="eastAsia"/>
          <w:szCs w:val="24"/>
        </w:rPr>
        <w:t>結合生活學習、互助合作、學科知識，活化學習成效。</w:t>
      </w:r>
    </w:p>
    <w:p w14:paraId="282C9FE5" w14:textId="77777777" w:rsidR="004852C8" w:rsidRPr="00DF434E" w:rsidRDefault="00FE3F0C"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DF434E">
        <w:rPr>
          <w:rFonts w:ascii="標楷體" w:eastAsia="標楷體" w:hAnsi="標楷體" w:hint="eastAsia"/>
          <w:szCs w:val="24"/>
        </w:rPr>
        <w:t>2</w:t>
      </w:r>
      <w:r w:rsidR="004852C8" w:rsidRPr="00DF434E">
        <w:rPr>
          <w:rFonts w:ascii="標楷體" w:eastAsia="標楷體" w:hAnsi="標楷體" w:hint="eastAsia"/>
          <w:szCs w:val="24"/>
        </w:rPr>
        <w:t>.</w:t>
      </w:r>
      <w:r w:rsidR="00DF434E" w:rsidRPr="00DF434E">
        <w:rPr>
          <w:rFonts w:ascii="標楷體" w:eastAsia="標楷體" w:hAnsi="標楷體" w:hint="eastAsia"/>
          <w:szCs w:val="24"/>
        </w:rPr>
        <w:t>學生自主籌辦</w:t>
      </w:r>
      <w:r w:rsidR="004852C8" w:rsidRPr="00DF434E">
        <w:rPr>
          <w:rFonts w:ascii="標楷體" w:eastAsia="標楷體" w:hAnsi="標楷體" w:hint="eastAsia"/>
          <w:szCs w:val="24"/>
        </w:rPr>
        <w:t>大型活動</w:t>
      </w:r>
      <w:r w:rsidR="00934949">
        <w:rPr>
          <w:rFonts w:ascii="標楷體" w:eastAsia="標楷體" w:hAnsi="標楷體" w:hint="eastAsia"/>
          <w:szCs w:val="24"/>
        </w:rPr>
        <w:t>：</w:t>
      </w:r>
      <w:r w:rsidR="004852C8" w:rsidRPr="00DF434E">
        <w:rPr>
          <w:rFonts w:ascii="標楷體" w:eastAsia="標楷體" w:hAnsi="標楷體" w:hint="eastAsia"/>
          <w:szCs w:val="24"/>
        </w:rPr>
        <w:t>由學生會組織學生以其所學，自主規劃、評估、實踐、運用，教師從中引導學習。</w:t>
      </w:r>
    </w:p>
    <w:p w14:paraId="52FEE0FE" w14:textId="77777777" w:rsidR="00834F8C" w:rsidRPr="00DF434E" w:rsidRDefault="00FE3F0C"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DF434E">
        <w:rPr>
          <w:rFonts w:ascii="標楷體" w:eastAsia="標楷體" w:hAnsi="標楷體" w:hint="eastAsia"/>
          <w:szCs w:val="24"/>
        </w:rPr>
        <w:t>3</w:t>
      </w:r>
      <w:r w:rsidR="00834F8C" w:rsidRPr="00DF434E">
        <w:rPr>
          <w:rFonts w:ascii="標楷體" w:eastAsia="標楷體" w:hAnsi="標楷體" w:hint="eastAsia"/>
          <w:szCs w:val="24"/>
        </w:rPr>
        <w:t>.</w:t>
      </w:r>
      <w:r w:rsidR="00DF434E" w:rsidRPr="00DF434E">
        <w:rPr>
          <w:rFonts w:ascii="標楷體" w:eastAsia="標楷體" w:hAnsi="標楷體" w:hint="eastAsia"/>
          <w:szCs w:val="24"/>
        </w:rPr>
        <w:t>學習成果展現</w:t>
      </w:r>
      <w:r w:rsidR="00934949">
        <w:rPr>
          <w:rFonts w:ascii="標楷體" w:eastAsia="標楷體" w:hAnsi="標楷體" w:hint="eastAsia"/>
          <w:szCs w:val="24"/>
        </w:rPr>
        <w:t>：</w:t>
      </w:r>
      <w:r w:rsidR="00834F8C" w:rsidRPr="00DF434E">
        <w:rPr>
          <w:rFonts w:ascii="標楷體" w:eastAsia="標楷體" w:hAnsi="標楷體" w:hint="eastAsia"/>
          <w:szCs w:val="24"/>
        </w:rPr>
        <w:t>每季出版「上海台校校訊」</w:t>
      </w:r>
      <w:r w:rsidR="00DF434E" w:rsidRPr="00DF434E">
        <w:rPr>
          <w:rFonts w:ascii="標楷體" w:eastAsia="標楷體" w:hAnsi="標楷體" w:hint="eastAsia"/>
          <w:szCs w:val="24"/>
        </w:rPr>
        <w:t>，</w:t>
      </w:r>
      <w:r w:rsidR="00834F8C" w:rsidRPr="00DF434E">
        <w:rPr>
          <w:rFonts w:ascii="標楷體" w:eastAsia="標楷體" w:hAnsi="標楷體" w:hint="eastAsia"/>
          <w:szCs w:val="24"/>
        </w:rPr>
        <w:t>每學年出版校刊，展現學生多樣化的學習成果及優秀表現。</w:t>
      </w:r>
    </w:p>
    <w:p w14:paraId="170A5115" w14:textId="77777777" w:rsidR="00D06C9B" w:rsidRPr="000E5E8D" w:rsidRDefault="00FE3F0C" w:rsidP="00B414EB">
      <w:pPr>
        <w:adjustRightInd w:val="0"/>
        <w:snapToGrid w:val="0"/>
        <w:spacing w:line="0" w:lineRule="atLeast"/>
        <w:ind w:right="120" w:firstLineChars="50" w:firstLine="120"/>
        <w:rPr>
          <w:rFonts w:ascii="標楷體" w:eastAsia="標楷體" w:hAnsi="標楷體"/>
          <w:color w:val="0070C0"/>
          <w:szCs w:val="24"/>
        </w:rPr>
      </w:pPr>
      <w:r w:rsidRPr="000E5E8D">
        <w:rPr>
          <w:rFonts w:ascii="標楷體" w:eastAsia="標楷體" w:hAnsi="標楷體" w:hint="eastAsia"/>
          <w:color w:val="0070C0"/>
          <w:szCs w:val="24"/>
        </w:rPr>
        <w:t>4.1.</w:t>
      </w:r>
      <w:r w:rsidR="0070029E" w:rsidRPr="000E5E8D">
        <w:rPr>
          <w:rFonts w:ascii="標楷體" w:eastAsia="標楷體" w:hAnsi="標楷體" w:hint="eastAsia"/>
          <w:color w:val="0070C0"/>
          <w:szCs w:val="24"/>
        </w:rPr>
        <w:t>2</w:t>
      </w:r>
      <w:r w:rsidR="00B9436A" w:rsidRPr="000E5E8D">
        <w:rPr>
          <w:rFonts w:ascii="標楷體" w:eastAsia="標楷體" w:hAnsi="標楷體" w:hint="eastAsia"/>
          <w:color w:val="0070C0"/>
          <w:szCs w:val="24"/>
        </w:rPr>
        <w:t>.</w:t>
      </w:r>
      <w:r w:rsidR="00D06C9B" w:rsidRPr="000E5E8D">
        <w:rPr>
          <w:rFonts w:ascii="標楷體" w:eastAsia="標楷體" w:hAnsi="標楷體" w:hint="eastAsia"/>
          <w:color w:val="0070C0"/>
          <w:szCs w:val="24"/>
        </w:rPr>
        <w:t>學生具備生活、自我管理及人際互動的素養。</w:t>
      </w:r>
    </w:p>
    <w:p w14:paraId="01D5602F" w14:textId="77777777" w:rsidR="00B9436A" w:rsidRPr="000E5E8D" w:rsidRDefault="00487440" w:rsidP="00DC1B13">
      <w:pPr>
        <w:tabs>
          <w:tab w:val="left" w:pos="800"/>
        </w:tabs>
        <w:autoSpaceDE w:val="0"/>
        <w:autoSpaceDN w:val="0"/>
        <w:spacing w:line="0" w:lineRule="atLeast"/>
        <w:rPr>
          <w:rFonts w:ascii="標楷體" w:eastAsia="標楷體" w:hAnsi="標楷體" w:cs="DFKaiShu-SB-Estd-BF"/>
        </w:rPr>
      </w:pPr>
      <w:r w:rsidRPr="000E5E8D">
        <w:rPr>
          <w:rFonts w:ascii="標楷體" w:eastAsia="標楷體" w:hAnsi="標楷體" w:cs="DFKaiShu-SB-Estd-BF" w:hint="eastAsia"/>
        </w:rPr>
        <w:t>(</w:t>
      </w:r>
      <w:r w:rsidR="00FE3F0C" w:rsidRPr="000E5E8D">
        <w:rPr>
          <w:rFonts w:ascii="標楷體" w:eastAsia="標楷體" w:hAnsi="標楷體" w:cs="DFKaiShu-SB-Estd-BF" w:hint="eastAsia"/>
        </w:rPr>
        <w:t>一</w:t>
      </w:r>
      <w:r w:rsidRPr="000E5E8D">
        <w:rPr>
          <w:rFonts w:ascii="標楷體" w:eastAsia="標楷體" w:hAnsi="標楷體" w:cs="DFKaiShu-SB-Estd-BF" w:hint="eastAsia"/>
        </w:rPr>
        <w:t>)</w:t>
      </w:r>
      <w:r w:rsidR="00561DCB" w:rsidRPr="000E5E8D">
        <w:rPr>
          <w:rFonts w:ascii="標楷體" w:eastAsia="標楷體" w:hAnsi="標楷體" w:cs="DFKaiShu-SB-Estd-BF" w:hint="eastAsia"/>
        </w:rPr>
        <w:t>培養學生具備自我管理之生活素養</w:t>
      </w:r>
    </w:p>
    <w:p w14:paraId="71D79E79" w14:textId="77777777" w:rsidR="00B9436A" w:rsidRPr="000E5E8D" w:rsidRDefault="00FE3F0C"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0E5E8D">
        <w:rPr>
          <w:rFonts w:ascii="標楷體" w:eastAsia="標楷體" w:hAnsi="標楷體" w:hint="eastAsia"/>
          <w:szCs w:val="24"/>
        </w:rPr>
        <w:t>1</w:t>
      </w:r>
      <w:r w:rsidR="004307FF" w:rsidRPr="000E5E8D">
        <w:rPr>
          <w:rFonts w:ascii="標楷體" w:eastAsia="標楷體" w:hAnsi="標楷體" w:hint="eastAsia"/>
          <w:szCs w:val="24"/>
        </w:rPr>
        <w:t>.</w:t>
      </w:r>
      <w:r w:rsidR="000E5E8D" w:rsidRPr="000E5E8D">
        <w:rPr>
          <w:rFonts w:ascii="標楷體" w:eastAsia="標楷體" w:hAnsi="標楷體" w:hint="eastAsia"/>
          <w:szCs w:val="24"/>
        </w:rPr>
        <w:t>培養環保意識</w:t>
      </w:r>
      <w:r w:rsidR="00934949">
        <w:rPr>
          <w:rFonts w:ascii="標楷體" w:eastAsia="標楷體" w:hAnsi="標楷體" w:hint="eastAsia"/>
          <w:szCs w:val="24"/>
        </w:rPr>
        <w:t>：</w:t>
      </w:r>
      <w:r w:rsidR="004307FF" w:rsidRPr="000E5E8D">
        <w:rPr>
          <w:rFonts w:ascii="標楷體" w:eastAsia="標楷體" w:hAnsi="標楷體" w:hint="eastAsia"/>
          <w:szCs w:val="24"/>
        </w:rPr>
        <w:t>學校訂定生活整潔教育競賽辦法，配合上海市垃圾分類，培養學生保護環境及生態永續發展的技能與行為。</w:t>
      </w:r>
    </w:p>
    <w:p w14:paraId="77E77906" w14:textId="77777777" w:rsidR="000E5E8D" w:rsidRPr="000E5E8D" w:rsidRDefault="000E5E8D"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0E5E8D">
        <w:rPr>
          <w:rFonts w:ascii="標楷體" w:eastAsia="標楷體" w:hAnsi="標楷體" w:hint="eastAsia"/>
          <w:szCs w:val="24"/>
        </w:rPr>
        <w:t>2</w:t>
      </w:r>
      <w:r w:rsidR="004307FF" w:rsidRPr="000E5E8D">
        <w:rPr>
          <w:rFonts w:ascii="標楷體" w:eastAsia="標楷體" w:hAnsi="標楷體" w:hint="eastAsia"/>
          <w:szCs w:val="24"/>
        </w:rPr>
        <w:t>.</w:t>
      </w:r>
      <w:r w:rsidRPr="000E5E8D">
        <w:rPr>
          <w:rFonts w:ascii="標楷體" w:eastAsia="標楷體" w:hAnsi="標楷體" w:hint="eastAsia"/>
          <w:szCs w:val="24"/>
        </w:rPr>
        <w:t>培訓自治幹部</w:t>
      </w:r>
      <w:r w:rsidR="00934949">
        <w:rPr>
          <w:rFonts w:ascii="標楷體" w:eastAsia="標楷體" w:hAnsi="標楷體" w:hint="eastAsia"/>
          <w:szCs w:val="24"/>
        </w:rPr>
        <w:t>：</w:t>
      </w:r>
      <w:r w:rsidRPr="000E5E8D">
        <w:rPr>
          <w:rFonts w:ascii="標楷體" w:eastAsia="標楷體" w:hAnsi="標楷體" w:hint="eastAsia"/>
          <w:szCs w:val="24"/>
        </w:rPr>
        <w:t>男女宿舍訂定生活管理公約，推選自治幹部自我生活管理；組織學生糾察隊，管理、考評各班衛生、秩序執行，每周進行表揚。</w:t>
      </w:r>
    </w:p>
    <w:p w14:paraId="061ACFB2" w14:textId="77777777" w:rsidR="00B9436A" w:rsidRPr="00414513" w:rsidRDefault="000E5E8D" w:rsidP="001C244F">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0E5E8D">
        <w:rPr>
          <w:rFonts w:ascii="標楷體" w:eastAsia="標楷體" w:hAnsi="標楷體" w:hint="eastAsia"/>
          <w:szCs w:val="24"/>
        </w:rPr>
        <w:t>3.參與各委員會</w:t>
      </w:r>
      <w:r w:rsidR="00934949">
        <w:rPr>
          <w:rFonts w:ascii="標楷體" w:eastAsia="標楷體" w:hAnsi="標楷體" w:hint="eastAsia"/>
          <w:szCs w:val="24"/>
        </w:rPr>
        <w:t>：</w:t>
      </w:r>
      <w:r w:rsidRPr="000E5E8D">
        <w:rPr>
          <w:rFonts w:ascii="標楷體" w:eastAsia="標楷體" w:hAnsi="標楷體" w:hint="eastAsia"/>
          <w:szCs w:val="24"/>
        </w:rPr>
        <w:t>學生代表參與交通委員會、膳食委員會、獎懲委員會、性平委員會等，直接參與提案及議題討論。</w:t>
      </w:r>
    </w:p>
    <w:p w14:paraId="4D9EA486" w14:textId="77777777" w:rsidR="004307FF" w:rsidRPr="00414513" w:rsidRDefault="004307FF" w:rsidP="00DC1B13">
      <w:pPr>
        <w:tabs>
          <w:tab w:val="left" w:pos="800"/>
        </w:tabs>
        <w:autoSpaceDE w:val="0"/>
        <w:autoSpaceDN w:val="0"/>
        <w:spacing w:line="0" w:lineRule="atLeast"/>
        <w:rPr>
          <w:rFonts w:ascii="標楷體" w:eastAsia="標楷體" w:hAnsi="標楷體" w:cs="DFKaiShu-SB-Estd-BF"/>
        </w:rPr>
      </w:pPr>
      <w:r w:rsidRPr="00414513">
        <w:rPr>
          <w:rFonts w:ascii="標楷體" w:eastAsia="標楷體" w:hAnsi="標楷體" w:cs="DFKaiShu-SB-Estd-BF" w:hint="eastAsia"/>
        </w:rPr>
        <w:t>(</w:t>
      </w:r>
      <w:r w:rsidR="00FE3F0C" w:rsidRPr="00414513">
        <w:rPr>
          <w:rFonts w:ascii="標楷體" w:eastAsia="標楷體" w:hAnsi="標楷體" w:cs="DFKaiShu-SB-Estd-BF" w:hint="eastAsia"/>
        </w:rPr>
        <w:t>二</w:t>
      </w:r>
      <w:r w:rsidRPr="00414513">
        <w:rPr>
          <w:rFonts w:ascii="標楷體" w:eastAsia="標楷體" w:hAnsi="標楷體" w:cs="DFKaiShu-SB-Estd-BF" w:hint="eastAsia"/>
        </w:rPr>
        <w:t>)學生具人際關係及自我管理能力</w:t>
      </w:r>
    </w:p>
    <w:p w14:paraId="5A1A7FBF" w14:textId="77777777" w:rsidR="004307FF" w:rsidRPr="00414513" w:rsidRDefault="00FE3F0C"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414513">
        <w:rPr>
          <w:rFonts w:ascii="標楷體" w:eastAsia="標楷體" w:hAnsi="標楷體" w:hint="eastAsia"/>
          <w:szCs w:val="24"/>
        </w:rPr>
        <w:t>1</w:t>
      </w:r>
      <w:r w:rsidR="004307FF" w:rsidRPr="00414513">
        <w:rPr>
          <w:rFonts w:ascii="標楷體" w:eastAsia="標楷體" w:hAnsi="標楷體" w:hint="eastAsia"/>
          <w:szCs w:val="24"/>
        </w:rPr>
        <w:t>.</w:t>
      </w:r>
      <w:r w:rsidR="000E5E8D" w:rsidRPr="00414513">
        <w:rPr>
          <w:rFonts w:ascii="標楷體" w:eastAsia="標楷體" w:hAnsi="標楷體" w:hint="eastAsia"/>
          <w:szCs w:val="24"/>
        </w:rPr>
        <w:t>增加人際互動機會</w:t>
      </w:r>
      <w:r w:rsidR="00934949">
        <w:rPr>
          <w:rFonts w:ascii="標楷體" w:eastAsia="標楷體" w:hAnsi="標楷體" w:hint="eastAsia"/>
          <w:szCs w:val="24"/>
        </w:rPr>
        <w:t>：</w:t>
      </w:r>
      <w:r w:rsidR="004307FF" w:rsidRPr="00414513">
        <w:rPr>
          <w:rFonts w:ascii="標楷體" w:eastAsia="標楷體" w:hAnsi="標楷體" w:hint="eastAsia"/>
          <w:szCs w:val="24"/>
        </w:rPr>
        <w:t>規劃學生服務學習</w:t>
      </w:r>
      <w:r w:rsidR="000E5E8D" w:rsidRPr="00414513">
        <w:rPr>
          <w:rFonts w:ascii="標楷體" w:eastAsia="標楷體" w:hAnsi="標楷體" w:hint="eastAsia"/>
          <w:szCs w:val="24"/>
        </w:rPr>
        <w:t>等活動</w:t>
      </w:r>
      <w:r w:rsidR="004307FF" w:rsidRPr="00414513">
        <w:rPr>
          <w:rFonts w:ascii="標楷體" w:eastAsia="標楷體" w:hAnsi="標楷體" w:hint="eastAsia"/>
          <w:szCs w:val="24"/>
        </w:rPr>
        <w:t>，增進學生自我覺察、關懷環境及參與公共事務的思考。</w:t>
      </w:r>
    </w:p>
    <w:p w14:paraId="45A39EC6" w14:textId="77777777" w:rsidR="00B9436A" w:rsidRPr="00414513" w:rsidRDefault="00FE3F0C"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414513">
        <w:rPr>
          <w:rFonts w:ascii="標楷體" w:eastAsia="標楷體" w:hAnsi="標楷體" w:hint="eastAsia"/>
          <w:szCs w:val="24"/>
        </w:rPr>
        <w:t>2</w:t>
      </w:r>
      <w:r w:rsidR="004307FF" w:rsidRPr="00414513">
        <w:rPr>
          <w:rFonts w:ascii="標楷體" w:eastAsia="標楷體" w:hAnsi="標楷體" w:hint="eastAsia"/>
          <w:szCs w:val="24"/>
        </w:rPr>
        <w:t>.</w:t>
      </w:r>
      <w:r w:rsidR="000E5E8D" w:rsidRPr="00414513">
        <w:rPr>
          <w:rFonts w:ascii="標楷體" w:eastAsia="標楷體" w:hAnsi="標楷體" w:hint="eastAsia"/>
          <w:szCs w:val="24"/>
        </w:rPr>
        <w:t>推動多元人際互動</w:t>
      </w:r>
      <w:r w:rsidR="00934949">
        <w:rPr>
          <w:rFonts w:ascii="標楷體" w:eastAsia="標楷體" w:hAnsi="標楷體" w:hint="eastAsia"/>
          <w:szCs w:val="24"/>
        </w:rPr>
        <w:t>：</w:t>
      </w:r>
      <w:r w:rsidR="004E5D88" w:rsidRPr="00414513">
        <w:rPr>
          <w:rFonts w:ascii="標楷體" w:eastAsia="標楷體" w:hAnsi="標楷體" w:hint="eastAsia"/>
          <w:szCs w:val="24"/>
        </w:rPr>
        <w:t>定期與新加坡等學校，辦理辯論比賽，</w:t>
      </w:r>
      <w:r w:rsidR="004307FF" w:rsidRPr="00414513">
        <w:rPr>
          <w:rFonts w:ascii="標楷體" w:eastAsia="標楷體" w:hAnsi="標楷體" w:hint="eastAsia"/>
          <w:szCs w:val="24"/>
        </w:rPr>
        <w:t>等議題，訓練學生批判思考與邏輯推理、歸納資訊的能力。</w:t>
      </w:r>
    </w:p>
    <w:p w14:paraId="310EEA59" w14:textId="77777777" w:rsidR="004307FF" w:rsidRPr="00414513" w:rsidRDefault="00FE3F0C"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414513">
        <w:rPr>
          <w:rFonts w:ascii="標楷體" w:eastAsia="標楷體" w:hAnsi="標楷體" w:hint="eastAsia"/>
          <w:szCs w:val="24"/>
        </w:rPr>
        <w:t>3</w:t>
      </w:r>
      <w:r w:rsidR="004307FF" w:rsidRPr="00414513">
        <w:rPr>
          <w:rFonts w:ascii="標楷體" w:eastAsia="標楷體" w:hAnsi="標楷體" w:hint="eastAsia"/>
          <w:szCs w:val="24"/>
        </w:rPr>
        <w:t>.</w:t>
      </w:r>
      <w:r w:rsidR="000E5E8D" w:rsidRPr="00414513">
        <w:rPr>
          <w:rFonts w:ascii="標楷體" w:eastAsia="標楷體" w:hAnsi="標楷體" w:hint="eastAsia"/>
          <w:szCs w:val="24"/>
        </w:rPr>
        <w:t>深化</w:t>
      </w:r>
      <w:r w:rsidR="004307FF" w:rsidRPr="00414513">
        <w:rPr>
          <w:rFonts w:ascii="標楷體" w:eastAsia="標楷體" w:hAnsi="標楷體" w:hint="eastAsia"/>
          <w:szCs w:val="24"/>
        </w:rPr>
        <w:t>輔導課程</w:t>
      </w:r>
      <w:r w:rsidR="00934949">
        <w:rPr>
          <w:rFonts w:ascii="標楷體" w:eastAsia="標楷體" w:hAnsi="標楷體" w:hint="eastAsia"/>
          <w:szCs w:val="24"/>
        </w:rPr>
        <w:t>：</w:t>
      </w:r>
      <w:r w:rsidR="004307FF" w:rsidRPr="00414513">
        <w:rPr>
          <w:rFonts w:ascii="標楷體" w:eastAsia="標楷體" w:hAnsi="標楷體" w:hint="eastAsia"/>
          <w:szCs w:val="24"/>
        </w:rPr>
        <w:t>培養學生與人相處的知能，對人際有困擾之學生進行輔導，</w:t>
      </w:r>
      <w:r w:rsidR="004307FF" w:rsidRPr="00414513">
        <w:rPr>
          <w:rFonts w:ascii="標楷體" w:eastAsia="標楷體" w:hAnsi="標楷體" w:hint="eastAsia"/>
          <w:szCs w:val="24"/>
        </w:rPr>
        <w:lastRenderedPageBreak/>
        <w:t>培養學生具同理心、有效溝通，增進人際關係。</w:t>
      </w:r>
    </w:p>
    <w:p w14:paraId="244118B3" w14:textId="77777777" w:rsidR="00834F8C" w:rsidRPr="00F92B0A" w:rsidRDefault="00FE3F0C"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414513">
        <w:rPr>
          <w:rFonts w:ascii="標楷體" w:eastAsia="標楷體" w:hAnsi="標楷體" w:hint="eastAsia"/>
          <w:szCs w:val="24"/>
        </w:rPr>
        <w:t>4</w:t>
      </w:r>
      <w:r w:rsidR="00834F8C" w:rsidRPr="00414513">
        <w:rPr>
          <w:rFonts w:ascii="標楷體" w:eastAsia="標楷體" w:hAnsi="標楷體" w:hint="eastAsia"/>
          <w:szCs w:val="24"/>
        </w:rPr>
        <w:t>.</w:t>
      </w:r>
      <w:r w:rsidR="00414513" w:rsidRPr="00414513">
        <w:rPr>
          <w:rFonts w:ascii="標楷體" w:eastAsia="標楷體" w:hAnsi="標楷體" w:hint="eastAsia"/>
          <w:szCs w:val="24"/>
        </w:rPr>
        <w:t>推行與愛共好活動</w:t>
      </w:r>
      <w:r w:rsidR="00934949">
        <w:rPr>
          <w:rFonts w:ascii="標楷體" w:eastAsia="標楷體" w:hAnsi="標楷體" w:hint="eastAsia"/>
          <w:szCs w:val="24"/>
        </w:rPr>
        <w:t>：</w:t>
      </w:r>
      <w:r w:rsidR="00834F8C" w:rsidRPr="00414513">
        <w:rPr>
          <w:rFonts w:ascii="標楷體" w:eastAsia="標楷體" w:hAnsi="標楷體" w:hint="eastAsia"/>
          <w:szCs w:val="24"/>
        </w:rPr>
        <w:t>推動「與愛共好」活動，共同立約「存好心、說好話、行好事、做好人」，培養道德勇氣及判斷能力，班級氛圍更友善，校園更溫馨，社會更和諧。</w:t>
      </w:r>
    </w:p>
    <w:tbl>
      <w:tblPr>
        <w:tblStyle w:val="af3"/>
        <w:tblW w:w="0" w:type="auto"/>
        <w:jc w:val="center"/>
        <w:tblLook w:val="04A0" w:firstRow="1" w:lastRow="0" w:firstColumn="1" w:lastColumn="0" w:noHBand="0" w:noVBand="1"/>
      </w:tblPr>
      <w:tblGrid>
        <w:gridCol w:w="2706"/>
        <w:gridCol w:w="2647"/>
        <w:gridCol w:w="2347"/>
      </w:tblGrid>
      <w:tr w:rsidR="00E36EE7" w:rsidRPr="00E50BD2" w14:paraId="22A2CF09" w14:textId="77777777" w:rsidTr="003C010E">
        <w:trPr>
          <w:trHeight w:val="1313"/>
          <w:jc w:val="center"/>
        </w:trPr>
        <w:tc>
          <w:tcPr>
            <w:tcW w:w="2268" w:type="dxa"/>
          </w:tcPr>
          <w:p w14:paraId="705D3FA0" w14:textId="77777777" w:rsidR="00E36EE7" w:rsidRPr="00E50BD2" w:rsidRDefault="003E43EE" w:rsidP="006C340D">
            <w:pPr>
              <w:spacing w:line="0" w:lineRule="atLeast"/>
              <w:rPr>
                <w:rFonts w:ascii="標楷體" w:eastAsia="標楷體" w:hAnsi="標楷體"/>
                <w:color w:val="FF0000"/>
                <w:sz w:val="24"/>
              </w:rPr>
            </w:pPr>
            <w:r w:rsidRPr="00E50BD2">
              <w:rPr>
                <w:rFonts w:ascii="標楷體" w:eastAsia="標楷體" w:hAnsi="標楷體"/>
                <w:noProof/>
                <w:color w:val="FF0000"/>
              </w:rPr>
              <w:drawing>
                <wp:inline distT="0" distB="0" distL="0" distR="0" wp14:anchorId="6D5D97E8" wp14:editId="3A998CD4">
                  <wp:extent cx="1561033" cy="1280160"/>
                  <wp:effectExtent l="19050" t="0" r="1067" b="0"/>
                  <wp:docPr id="27" name="圖片 26" descr="WeChat 圖片_20191021131850.jpg"/>
                  <wp:cNvGraphicFramePr/>
                  <a:graphic xmlns:a="http://schemas.openxmlformats.org/drawingml/2006/main">
                    <a:graphicData uri="http://schemas.openxmlformats.org/drawingml/2006/picture">
                      <pic:pic xmlns:pic="http://schemas.openxmlformats.org/drawingml/2006/picture">
                        <pic:nvPicPr>
                          <pic:cNvPr id="5" name="圖片 4" descr="WeChat 圖片_20191021131850.jpg"/>
                          <pic:cNvPicPr>
                            <a:picLocks noChangeAspect="1"/>
                          </pic:cNvPicPr>
                        </pic:nvPicPr>
                        <pic:blipFill>
                          <a:blip r:embed="rId45" cstate="screen"/>
                          <a:stretch>
                            <a:fillRect/>
                          </a:stretch>
                        </pic:blipFill>
                        <pic:spPr>
                          <a:xfrm>
                            <a:off x="0" y="0"/>
                            <a:ext cx="1559034" cy="1278521"/>
                          </a:xfrm>
                          <a:prstGeom prst="rect">
                            <a:avLst/>
                          </a:prstGeom>
                        </pic:spPr>
                      </pic:pic>
                    </a:graphicData>
                  </a:graphic>
                </wp:inline>
              </w:drawing>
            </w:r>
          </w:p>
        </w:tc>
        <w:tc>
          <w:tcPr>
            <w:tcW w:w="2410" w:type="dxa"/>
          </w:tcPr>
          <w:p w14:paraId="445ECA98" w14:textId="77777777" w:rsidR="00E36EE7" w:rsidRPr="00E50BD2" w:rsidRDefault="003E43EE" w:rsidP="006C340D">
            <w:pPr>
              <w:spacing w:line="0" w:lineRule="atLeast"/>
              <w:rPr>
                <w:rFonts w:ascii="標楷體" w:eastAsia="標楷體" w:hAnsi="標楷體"/>
                <w:color w:val="FF0000"/>
                <w:sz w:val="24"/>
              </w:rPr>
            </w:pPr>
            <w:r w:rsidRPr="00E50BD2">
              <w:rPr>
                <w:rFonts w:ascii="標楷體" w:eastAsia="標楷體" w:hAnsi="標楷體"/>
                <w:noProof/>
                <w:color w:val="FF0000"/>
              </w:rPr>
              <w:drawing>
                <wp:inline distT="0" distB="0" distL="0" distR="0" wp14:anchorId="2FBC6A12" wp14:editId="6A3E1232">
                  <wp:extent cx="1525067" cy="1315913"/>
                  <wp:effectExtent l="19050" t="0" r="0" b="0"/>
                  <wp:docPr id="28" name="圖片 27" descr="WeChat 圖片_20191012084623.jpg"/>
                  <wp:cNvGraphicFramePr/>
                  <a:graphic xmlns:a="http://schemas.openxmlformats.org/drawingml/2006/main">
                    <a:graphicData uri="http://schemas.openxmlformats.org/drawingml/2006/picture">
                      <pic:pic xmlns:pic="http://schemas.openxmlformats.org/drawingml/2006/picture">
                        <pic:nvPicPr>
                          <pic:cNvPr id="4" name="內容版面配置區 3" descr="WeChat 圖片_20191012084623.jpg"/>
                          <pic:cNvPicPr>
                            <a:picLocks noGrp="1" noChangeAspect="1"/>
                          </pic:cNvPicPr>
                        </pic:nvPicPr>
                        <pic:blipFill>
                          <a:blip r:embed="rId46" cstate="screen"/>
                          <a:stretch>
                            <a:fillRect/>
                          </a:stretch>
                        </pic:blipFill>
                        <pic:spPr>
                          <a:xfrm>
                            <a:off x="0" y="0"/>
                            <a:ext cx="1530349" cy="1320471"/>
                          </a:xfrm>
                          <a:prstGeom prst="rect">
                            <a:avLst/>
                          </a:prstGeom>
                        </pic:spPr>
                      </pic:pic>
                    </a:graphicData>
                  </a:graphic>
                </wp:inline>
              </w:drawing>
            </w:r>
          </w:p>
        </w:tc>
        <w:tc>
          <w:tcPr>
            <w:tcW w:w="2268" w:type="dxa"/>
          </w:tcPr>
          <w:p w14:paraId="038F1199" w14:textId="77777777" w:rsidR="00E36EE7" w:rsidRPr="00E50BD2" w:rsidRDefault="003E43EE" w:rsidP="006C340D">
            <w:pPr>
              <w:spacing w:line="0" w:lineRule="atLeast"/>
              <w:rPr>
                <w:rFonts w:ascii="標楷體" w:eastAsia="標楷體" w:hAnsi="標楷體"/>
                <w:color w:val="FF0000"/>
                <w:sz w:val="24"/>
              </w:rPr>
            </w:pPr>
            <w:r w:rsidRPr="00E50BD2">
              <w:rPr>
                <w:rFonts w:ascii="標楷體" w:eastAsia="標楷體" w:hAnsi="標楷體"/>
                <w:noProof/>
                <w:color w:val="FF0000"/>
              </w:rPr>
              <w:drawing>
                <wp:inline distT="0" distB="0" distL="0" distR="0" wp14:anchorId="6A4D0A50" wp14:editId="28918C76">
                  <wp:extent cx="1334210" cy="1316736"/>
                  <wp:effectExtent l="19050" t="0" r="0" b="0"/>
                  <wp:docPr id="29" name="圖片 28" descr="C:\Users\wucx\Desktop\WeChat 圖片_20181019140317.jpg"/>
                  <wp:cNvGraphicFramePr/>
                  <a:graphic xmlns:a="http://schemas.openxmlformats.org/drawingml/2006/main">
                    <a:graphicData uri="http://schemas.openxmlformats.org/drawingml/2006/picture">
                      <pic:pic xmlns:pic="http://schemas.openxmlformats.org/drawingml/2006/picture">
                        <pic:nvPicPr>
                          <pic:cNvPr id="1026" name="Picture 2" descr="C:\Users\wucx\Desktop\WeChat 圖片_20181019140317.jpg"/>
                          <pic:cNvPicPr>
                            <a:picLocks noChangeAspect="1" noChangeArrowheads="1"/>
                          </pic:cNvPicPr>
                        </pic:nvPicPr>
                        <pic:blipFill>
                          <a:blip r:embed="rId47" cstate="screen"/>
                          <a:srcRect/>
                          <a:stretch>
                            <a:fillRect/>
                          </a:stretch>
                        </pic:blipFill>
                        <pic:spPr bwMode="auto">
                          <a:xfrm>
                            <a:off x="0" y="0"/>
                            <a:ext cx="1334911" cy="1317428"/>
                          </a:xfrm>
                          <a:prstGeom prst="rect">
                            <a:avLst/>
                          </a:prstGeom>
                          <a:noFill/>
                        </pic:spPr>
                      </pic:pic>
                    </a:graphicData>
                  </a:graphic>
                </wp:inline>
              </w:drawing>
            </w:r>
          </w:p>
        </w:tc>
      </w:tr>
      <w:tr w:rsidR="00E36EE7" w:rsidRPr="00E50BD2" w14:paraId="6FB181BD" w14:textId="77777777" w:rsidTr="006B1D59">
        <w:trPr>
          <w:jc w:val="center"/>
        </w:trPr>
        <w:tc>
          <w:tcPr>
            <w:tcW w:w="2268" w:type="dxa"/>
            <w:shd w:val="clear" w:color="auto" w:fill="FEDFD2" w:themeFill="text2" w:themeFillTint="1A"/>
          </w:tcPr>
          <w:p w14:paraId="5AED4570" w14:textId="77777777" w:rsidR="00E36EE7" w:rsidRPr="00E50BD2" w:rsidRDefault="003E43EE" w:rsidP="006C340D">
            <w:pPr>
              <w:spacing w:line="0" w:lineRule="atLeast"/>
              <w:jc w:val="center"/>
              <w:rPr>
                <w:rFonts w:ascii="標楷體" w:eastAsia="標楷體" w:hAnsi="標楷體"/>
                <w:color w:val="FF0000"/>
                <w:sz w:val="24"/>
              </w:rPr>
            </w:pPr>
            <w:r w:rsidRPr="00E50BD2">
              <w:rPr>
                <w:rFonts w:ascii="標楷體" w:eastAsia="標楷體" w:hAnsi="標楷體" w:hint="eastAsia"/>
                <w:color w:val="FF0000"/>
                <w:sz w:val="24"/>
              </w:rPr>
              <w:t>校際辯論比賽</w:t>
            </w:r>
          </w:p>
        </w:tc>
        <w:tc>
          <w:tcPr>
            <w:tcW w:w="2410" w:type="dxa"/>
            <w:shd w:val="clear" w:color="auto" w:fill="FEDFD2" w:themeFill="text2" w:themeFillTint="1A"/>
          </w:tcPr>
          <w:p w14:paraId="5B8DCA3A" w14:textId="77777777" w:rsidR="00E36EE7" w:rsidRPr="00E50BD2" w:rsidRDefault="003E43EE" w:rsidP="006C340D">
            <w:pPr>
              <w:spacing w:line="0" w:lineRule="atLeast"/>
              <w:jc w:val="center"/>
              <w:rPr>
                <w:rFonts w:ascii="標楷體" w:eastAsia="標楷體" w:hAnsi="標楷體"/>
                <w:color w:val="FF0000"/>
                <w:sz w:val="24"/>
              </w:rPr>
            </w:pPr>
            <w:r w:rsidRPr="00E50BD2">
              <w:rPr>
                <w:rFonts w:ascii="標楷體" w:eastAsia="標楷體" w:hAnsi="標楷體" w:hint="eastAsia"/>
                <w:color w:val="FF0000"/>
                <w:sz w:val="24"/>
              </w:rPr>
              <w:t>社區服務</w:t>
            </w:r>
          </w:p>
        </w:tc>
        <w:tc>
          <w:tcPr>
            <w:tcW w:w="2268" w:type="dxa"/>
            <w:shd w:val="clear" w:color="auto" w:fill="FEDFD2" w:themeFill="text2" w:themeFillTint="1A"/>
          </w:tcPr>
          <w:p w14:paraId="69940C87" w14:textId="77777777" w:rsidR="00E36EE7" w:rsidRPr="00E50BD2" w:rsidRDefault="003E43EE" w:rsidP="006C340D">
            <w:pPr>
              <w:spacing w:line="0" w:lineRule="atLeast"/>
              <w:jc w:val="center"/>
              <w:rPr>
                <w:rFonts w:ascii="標楷體" w:eastAsia="標楷體" w:hAnsi="標楷體"/>
                <w:color w:val="FF0000"/>
                <w:sz w:val="24"/>
              </w:rPr>
            </w:pPr>
            <w:r w:rsidRPr="00E50BD2">
              <w:rPr>
                <w:rFonts w:ascii="標楷體" w:eastAsia="標楷體" w:hAnsi="標楷體" w:hint="eastAsia"/>
                <w:color w:val="FF0000"/>
                <w:sz w:val="24"/>
              </w:rPr>
              <w:t>生活競賽</w:t>
            </w:r>
          </w:p>
        </w:tc>
      </w:tr>
    </w:tbl>
    <w:p w14:paraId="07CB22AE" w14:textId="77777777" w:rsidR="00D06C9B" w:rsidRPr="00414513" w:rsidRDefault="00FE3F0C" w:rsidP="00B414EB">
      <w:pPr>
        <w:adjustRightInd w:val="0"/>
        <w:snapToGrid w:val="0"/>
        <w:spacing w:line="0" w:lineRule="atLeast"/>
        <w:ind w:right="120" w:firstLineChars="50" w:firstLine="120"/>
        <w:rPr>
          <w:rFonts w:ascii="標楷體" w:eastAsia="標楷體" w:hAnsi="標楷體"/>
          <w:color w:val="0070C0"/>
          <w:szCs w:val="24"/>
        </w:rPr>
      </w:pPr>
      <w:r w:rsidRPr="00414513">
        <w:rPr>
          <w:rFonts w:ascii="標楷體" w:eastAsia="標楷體" w:hAnsi="標楷體" w:hint="eastAsia"/>
          <w:color w:val="0070C0"/>
          <w:szCs w:val="24"/>
        </w:rPr>
        <w:t>4.2</w:t>
      </w:r>
      <w:r w:rsidR="003E60D2" w:rsidRPr="00414513">
        <w:rPr>
          <w:rFonts w:ascii="標楷體" w:eastAsia="標楷體" w:hAnsi="標楷體" w:hint="eastAsia"/>
          <w:color w:val="0070C0"/>
          <w:szCs w:val="24"/>
        </w:rPr>
        <w:t>運用高層次的</w:t>
      </w:r>
      <w:r w:rsidR="00D06C9B" w:rsidRPr="00414513">
        <w:rPr>
          <w:rFonts w:ascii="標楷體" w:eastAsia="標楷體" w:hAnsi="標楷體" w:hint="eastAsia"/>
          <w:color w:val="0070C0"/>
          <w:szCs w:val="24"/>
        </w:rPr>
        <w:t>思考與創新素養</w:t>
      </w:r>
    </w:p>
    <w:p w14:paraId="16FE19CC" w14:textId="77777777" w:rsidR="00AD2126" w:rsidRPr="00414513" w:rsidRDefault="00FE3F0C" w:rsidP="00B414EB">
      <w:pPr>
        <w:adjustRightInd w:val="0"/>
        <w:snapToGrid w:val="0"/>
        <w:spacing w:line="0" w:lineRule="atLeast"/>
        <w:ind w:right="120" w:firstLineChars="50" w:firstLine="120"/>
        <w:rPr>
          <w:rFonts w:ascii="標楷體" w:eastAsia="標楷體" w:hAnsi="標楷體"/>
          <w:color w:val="0070C0"/>
          <w:szCs w:val="24"/>
        </w:rPr>
      </w:pPr>
      <w:r w:rsidRPr="00414513">
        <w:rPr>
          <w:rFonts w:ascii="標楷體" w:eastAsia="標楷體" w:hAnsi="標楷體" w:hint="eastAsia"/>
          <w:color w:val="0070C0"/>
          <w:szCs w:val="24"/>
        </w:rPr>
        <w:t>4.2.</w:t>
      </w:r>
      <w:r w:rsidR="0070029E" w:rsidRPr="00414513">
        <w:rPr>
          <w:rFonts w:ascii="標楷體" w:eastAsia="標楷體" w:hAnsi="標楷體" w:hint="eastAsia"/>
          <w:color w:val="0070C0"/>
          <w:szCs w:val="24"/>
        </w:rPr>
        <w:t>1</w:t>
      </w:r>
      <w:r w:rsidR="004852C8" w:rsidRPr="00414513">
        <w:rPr>
          <w:rFonts w:ascii="標楷體" w:eastAsia="標楷體" w:hAnsi="標楷體" w:hint="eastAsia"/>
          <w:color w:val="0070C0"/>
          <w:szCs w:val="24"/>
        </w:rPr>
        <w:t>.</w:t>
      </w:r>
      <w:r w:rsidR="003E60D2" w:rsidRPr="00414513">
        <w:rPr>
          <w:rFonts w:ascii="標楷體" w:eastAsia="標楷體" w:hAnsi="標楷體"/>
          <w:color w:val="0070C0"/>
          <w:szCs w:val="24"/>
        </w:rPr>
        <w:t>學生具備反思進步與問題解決素養</w:t>
      </w:r>
    </w:p>
    <w:p w14:paraId="2D305D82" w14:textId="77777777" w:rsidR="009B443D" w:rsidRPr="004C3627" w:rsidRDefault="00B43703" w:rsidP="00DC1B13">
      <w:pPr>
        <w:tabs>
          <w:tab w:val="left" w:pos="800"/>
        </w:tabs>
        <w:autoSpaceDE w:val="0"/>
        <w:autoSpaceDN w:val="0"/>
        <w:spacing w:line="0" w:lineRule="atLeast"/>
        <w:rPr>
          <w:rFonts w:ascii="標楷體" w:eastAsia="標楷體" w:hAnsi="標楷體" w:cs="DFKaiShu-SB-Estd-BF"/>
        </w:rPr>
      </w:pPr>
      <w:r w:rsidRPr="004C3627">
        <w:rPr>
          <w:rFonts w:ascii="標楷體" w:eastAsia="標楷體" w:hAnsi="標楷體" w:cs="DFKaiShu-SB-Estd-BF" w:hint="eastAsia"/>
        </w:rPr>
        <w:t>(</w:t>
      </w:r>
      <w:r w:rsidR="00FE3F0C" w:rsidRPr="004C3627">
        <w:rPr>
          <w:rFonts w:ascii="標楷體" w:eastAsia="標楷體" w:hAnsi="標楷體" w:cs="DFKaiShu-SB-Estd-BF" w:hint="eastAsia"/>
        </w:rPr>
        <w:t>一</w:t>
      </w:r>
      <w:r w:rsidRPr="004C3627">
        <w:rPr>
          <w:rFonts w:ascii="標楷體" w:eastAsia="標楷體" w:hAnsi="標楷體" w:cs="DFKaiShu-SB-Estd-BF" w:hint="eastAsia"/>
        </w:rPr>
        <w:t xml:space="preserve">) </w:t>
      </w:r>
      <w:r w:rsidR="003E60D2" w:rsidRPr="004C3627">
        <w:rPr>
          <w:rFonts w:ascii="標楷體" w:eastAsia="標楷體" w:hAnsi="標楷體" w:cs="DFKaiShu-SB-Estd-BF" w:hint="eastAsia"/>
        </w:rPr>
        <w:t>配合課程及活動培養反思能力</w:t>
      </w:r>
    </w:p>
    <w:p w14:paraId="3380191F" w14:textId="77777777" w:rsidR="009B443D" w:rsidRPr="004C3627" w:rsidRDefault="00FE3F0C"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4C3627">
        <w:rPr>
          <w:rFonts w:ascii="標楷體" w:eastAsia="標楷體" w:hAnsi="標楷體" w:hint="eastAsia"/>
          <w:szCs w:val="24"/>
        </w:rPr>
        <w:t>1</w:t>
      </w:r>
      <w:r w:rsidR="00B43703" w:rsidRPr="004C3627">
        <w:rPr>
          <w:rFonts w:ascii="標楷體" w:eastAsia="標楷體" w:hAnsi="標楷體" w:hint="eastAsia"/>
          <w:szCs w:val="24"/>
        </w:rPr>
        <w:t>.</w:t>
      </w:r>
      <w:r w:rsidR="00414513" w:rsidRPr="004C3627">
        <w:rPr>
          <w:rFonts w:ascii="標楷體" w:eastAsia="標楷體" w:hAnsi="標楷體" w:hint="eastAsia"/>
          <w:szCs w:val="24"/>
        </w:rPr>
        <w:t>培養思辨能力</w:t>
      </w:r>
      <w:r w:rsidR="00934949">
        <w:rPr>
          <w:rFonts w:ascii="標楷體" w:eastAsia="標楷體" w:hAnsi="標楷體" w:hint="eastAsia"/>
          <w:szCs w:val="24"/>
        </w:rPr>
        <w:t>：</w:t>
      </w:r>
      <w:r w:rsidR="004E5D88" w:rsidRPr="004C3627">
        <w:rPr>
          <w:rFonts w:ascii="標楷體" w:eastAsia="標楷體" w:hAnsi="標楷體" w:hint="eastAsia"/>
          <w:szCs w:val="24"/>
        </w:rPr>
        <w:t>利用公民課及生命教育課程，訂定「法律與道德」單元，</w:t>
      </w:r>
      <w:r w:rsidR="00985602" w:rsidRPr="004C3627">
        <w:rPr>
          <w:rFonts w:ascii="標楷體" w:eastAsia="標楷體" w:hAnsi="標楷體" w:hint="eastAsia"/>
          <w:szCs w:val="24"/>
        </w:rPr>
        <w:t>由生活日常之行為來探討，培養學生判斷思考及解決問題之能力</w:t>
      </w:r>
      <w:r w:rsidR="00B43703" w:rsidRPr="004C3627">
        <w:rPr>
          <w:rFonts w:ascii="標楷體" w:eastAsia="標楷體" w:hAnsi="標楷體" w:hint="eastAsia"/>
          <w:szCs w:val="24"/>
        </w:rPr>
        <w:t>。</w:t>
      </w:r>
    </w:p>
    <w:p w14:paraId="54508C62" w14:textId="77777777" w:rsidR="00B43703" w:rsidRPr="004C3627" w:rsidRDefault="00FE3F0C"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4C3627">
        <w:rPr>
          <w:rFonts w:ascii="標楷體" w:eastAsia="標楷體" w:hAnsi="標楷體" w:hint="eastAsia"/>
          <w:szCs w:val="24"/>
        </w:rPr>
        <w:t>2</w:t>
      </w:r>
      <w:r w:rsidR="00B43703" w:rsidRPr="004C3627">
        <w:rPr>
          <w:rFonts w:ascii="標楷體" w:eastAsia="標楷體" w:hAnsi="標楷體" w:hint="eastAsia"/>
          <w:szCs w:val="24"/>
        </w:rPr>
        <w:t>.</w:t>
      </w:r>
      <w:r w:rsidR="004C3627" w:rsidRPr="004C3627">
        <w:rPr>
          <w:rFonts w:ascii="標楷體" w:eastAsia="標楷體" w:hAnsi="標楷體" w:hint="eastAsia"/>
          <w:szCs w:val="24"/>
        </w:rPr>
        <w:t>培養反思能力</w:t>
      </w:r>
      <w:r w:rsidR="00934949">
        <w:rPr>
          <w:rFonts w:ascii="標楷體" w:eastAsia="標楷體" w:hAnsi="標楷體" w:hint="eastAsia"/>
          <w:szCs w:val="24"/>
        </w:rPr>
        <w:t>：</w:t>
      </w:r>
      <w:r w:rsidR="00985602" w:rsidRPr="004C3627">
        <w:rPr>
          <w:rFonts w:ascii="標楷體" w:eastAsia="標楷體" w:hAnsi="標楷體" w:hint="eastAsia"/>
          <w:szCs w:val="24"/>
        </w:rPr>
        <w:t>定期實施住宿生大會</w:t>
      </w:r>
      <w:r w:rsidR="00B43703" w:rsidRPr="004C3627">
        <w:rPr>
          <w:rFonts w:ascii="標楷體" w:eastAsia="標楷體" w:hAnsi="標楷體" w:hint="eastAsia"/>
          <w:szCs w:val="24"/>
        </w:rPr>
        <w:t>，</w:t>
      </w:r>
      <w:r w:rsidR="00985602" w:rsidRPr="004C3627">
        <w:rPr>
          <w:rFonts w:ascii="標楷體" w:eastAsia="標楷體" w:hAnsi="標楷體" w:hint="eastAsia"/>
          <w:szCs w:val="24"/>
        </w:rPr>
        <w:t>協助適應住宿生活，使住校生活</w:t>
      </w:r>
      <w:r w:rsidR="00B43703" w:rsidRPr="004C3627">
        <w:rPr>
          <w:rFonts w:ascii="標楷體" w:eastAsia="標楷體" w:hAnsi="標楷體" w:hint="eastAsia"/>
          <w:szCs w:val="24"/>
        </w:rPr>
        <w:t>培養學生時間規畫與生活自理的能力，培養獨立思考、解決問題的能力。</w:t>
      </w:r>
    </w:p>
    <w:p w14:paraId="31266870" w14:textId="77777777" w:rsidR="00B43703" w:rsidRPr="004C3627" w:rsidRDefault="00FE3F0C"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4C3627">
        <w:rPr>
          <w:rFonts w:ascii="標楷體" w:eastAsia="標楷體" w:hAnsi="標楷體" w:hint="eastAsia"/>
          <w:szCs w:val="24"/>
        </w:rPr>
        <w:t>3</w:t>
      </w:r>
      <w:r w:rsidR="00B43703" w:rsidRPr="004C3627">
        <w:rPr>
          <w:rFonts w:ascii="標楷體" w:eastAsia="標楷體" w:hAnsi="標楷體" w:hint="eastAsia"/>
          <w:szCs w:val="24"/>
        </w:rPr>
        <w:t>.</w:t>
      </w:r>
      <w:r w:rsidR="004C3627" w:rsidRPr="004C3627">
        <w:rPr>
          <w:rFonts w:ascii="標楷體" w:eastAsia="標楷體" w:hAnsi="標楷體" w:hint="eastAsia"/>
          <w:szCs w:val="24"/>
        </w:rPr>
        <w:t>強化公民觀念</w:t>
      </w:r>
      <w:r w:rsidR="00934949">
        <w:rPr>
          <w:rFonts w:ascii="標楷體" w:eastAsia="標楷體" w:hAnsi="標楷體" w:hint="eastAsia"/>
          <w:szCs w:val="24"/>
        </w:rPr>
        <w:t>：</w:t>
      </w:r>
      <w:r w:rsidR="00B43703" w:rsidRPr="004C3627">
        <w:rPr>
          <w:rFonts w:ascii="標楷體" w:eastAsia="標楷體" w:hAnsi="標楷體" w:hint="eastAsia"/>
          <w:szCs w:val="24"/>
        </w:rPr>
        <w:t>舉辦公民教育訓練及幹部訓練，著重於適性化、多元化、生活化、輔導化，學習領導、團隊合作及批判性思考，健全人格發展。</w:t>
      </w:r>
    </w:p>
    <w:tbl>
      <w:tblPr>
        <w:tblStyle w:val="af3"/>
        <w:tblW w:w="0" w:type="auto"/>
        <w:jc w:val="center"/>
        <w:tblLook w:val="04A0" w:firstRow="1" w:lastRow="0" w:firstColumn="1" w:lastColumn="0" w:noHBand="0" w:noVBand="1"/>
      </w:tblPr>
      <w:tblGrid>
        <w:gridCol w:w="2466"/>
        <w:gridCol w:w="2647"/>
        <w:gridCol w:w="2766"/>
      </w:tblGrid>
      <w:tr w:rsidR="00B43703" w:rsidRPr="00E50BD2" w14:paraId="3B3F3DB6" w14:textId="77777777" w:rsidTr="00392F9E">
        <w:trPr>
          <w:trHeight w:val="1313"/>
          <w:jc w:val="center"/>
        </w:trPr>
        <w:tc>
          <w:tcPr>
            <w:tcW w:w="2268" w:type="dxa"/>
          </w:tcPr>
          <w:p w14:paraId="29816C8D" w14:textId="77777777" w:rsidR="00B43703" w:rsidRPr="00E50BD2" w:rsidRDefault="003E43EE" w:rsidP="006C340D">
            <w:pPr>
              <w:spacing w:line="0" w:lineRule="atLeast"/>
              <w:rPr>
                <w:rFonts w:ascii="標楷體" w:eastAsia="標楷體" w:hAnsi="標楷體"/>
                <w:color w:val="FF0000"/>
                <w:sz w:val="24"/>
              </w:rPr>
            </w:pPr>
            <w:r w:rsidRPr="00E50BD2">
              <w:rPr>
                <w:rFonts w:ascii="標楷體" w:eastAsia="標楷體" w:hAnsi="標楷體"/>
                <w:noProof/>
                <w:color w:val="FF0000"/>
              </w:rPr>
              <w:drawing>
                <wp:inline distT="0" distB="0" distL="0" distR="0" wp14:anchorId="72C645D5" wp14:editId="3B71FAB5">
                  <wp:extent cx="1404518" cy="1338681"/>
                  <wp:effectExtent l="19050" t="0" r="5182" b="0"/>
                  <wp:docPr id="31" name="圖片 30" descr="C:\Users\wucx\Desktop\IMG_4688.JPG"/>
                  <wp:cNvGraphicFramePr/>
                  <a:graphic xmlns:a="http://schemas.openxmlformats.org/drawingml/2006/main">
                    <a:graphicData uri="http://schemas.openxmlformats.org/drawingml/2006/picture">
                      <pic:pic xmlns:pic="http://schemas.openxmlformats.org/drawingml/2006/picture">
                        <pic:nvPicPr>
                          <pic:cNvPr id="1027" name="Picture 3" descr="C:\Users\wucx\Desktop\IMG_4688.JPG"/>
                          <pic:cNvPicPr>
                            <a:picLocks noChangeAspect="1" noChangeArrowheads="1"/>
                          </pic:cNvPicPr>
                        </pic:nvPicPr>
                        <pic:blipFill>
                          <a:blip r:embed="rId48" cstate="screen"/>
                          <a:srcRect/>
                          <a:stretch>
                            <a:fillRect/>
                          </a:stretch>
                        </pic:blipFill>
                        <pic:spPr bwMode="auto">
                          <a:xfrm>
                            <a:off x="0" y="0"/>
                            <a:ext cx="1404986" cy="1339127"/>
                          </a:xfrm>
                          <a:prstGeom prst="rect">
                            <a:avLst/>
                          </a:prstGeom>
                          <a:noFill/>
                        </pic:spPr>
                      </pic:pic>
                    </a:graphicData>
                  </a:graphic>
                </wp:inline>
              </w:drawing>
            </w:r>
          </w:p>
        </w:tc>
        <w:tc>
          <w:tcPr>
            <w:tcW w:w="2410" w:type="dxa"/>
          </w:tcPr>
          <w:p w14:paraId="652E2B39" w14:textId="77777777" w:rsidR="00B43703" w:rsidRPr="00E50BD2" w:rsidRDefault="006313FF" w:rsidP="006C340D">
            <w:pPr>
              <w:spacing w:line="0" w:lineRule="atLeast"/>
              <w:rPr>
                <w:rFonts w:ascii="標楷體" w:eastAsia="標楷體" w:hAnsi="標楷體"/>
                <w:color w:val="FF0000"/>
                <w:sz w:val="24"/>
              </w:rPr>
            </w:pPr>
            <w:r w:rsidRPr="00E50BD2">
              <w:rPr>
                <w:rFonts w:ascii="標楷體" w:eastAsia="標楷體" w:hAnsi="標楷體"/>
                <w:noProof/>
                <w:color w:val="FF0000"/>
              </w:rPr>
              <w:drawing>
                <wp:inline distT="0" distB="0" distL="0" distR="0" wp14:anchorId="1EABD530" wp14:editId="411E4756">
                  <wp:extent cx="1525067" cy="1338681"/>
                  <wp:effectExtent l="19050" t="0" r="0" b="0"/>
                  <wp:docPr id="33" name="圖片 32" descr="G:\2TB學校影像檔\2018學年照片\20190422世界地球日\WeChat 圖片_201904221341131.jpg"/>
                  <wp:cNvGraphicFramePr/>
                  <a:graphic xmlns:a="http://schemas.openxmlformats.org/drawingml/2006/main">
                    <a:graphicData uri="http://schemas.openxmlformats.org/drawingml/2006/picture">
                      <pic:pic xmlns:pic="http://schemas.openxmlformats.org/drawingml/2006/picture">
                        <pic:nvPicPr>
                          <pic:cNvPr id="5122" name="Picture 2" descr="G:\2TB學校影像檔\2018學年照片\20190422世界地球日\WeChat 圖片_201904221341131.jpg"/>
                          <pic:cNvPicPr>
                            <a:picLocks noChangeAspect="1" noChangeArrowheads="1"/>
                          </pic:cNvPicPr>
                        </pic:nvPicPr>
                        <pic:blipFill>
                          <a:blip r:embed="rId49" cstate="screen"/>
                          <a:srcRect/>
                          <a:stretch>
                            <a:fillRect/>
                          </a:stretch>
                        </pic:blipFill>
                        <pic:spPr bwMode="auto">
                          <a:xfrm>
                            <a:off x="0" y="0"/>
                            <a:ext cx="1527545" cy="1340856"/>
                          </a:xfrm>
                          <a:prstGeom prst="rect">
                            <a:avLst/>
                          </a:prstGeom>
                          <a:noFill/>
                        </pic:spPr>
                      </pic:pic>
                    </a:graphicData>
                  </a:graphic>
                </wp:inline>
              </w:drawing>
            </w:r>
          </w:p>
        </w:tc>
        <w:tc>
          <w:tcPr>
            <w:tcW w:w="2268" w:type="dxa"/>
          </w:tcPr>
          <w:p w14:paraId="373D06EB" w14:textId="77777777" w:rsidR="00B43703" w:rsidRPr="00E50BD2" w:rsidRDefault="0034399F" w:rsidP="006C340D">
            <w:pPr>
              <w:spacing w:line="0" w:lineRule="atLeast"/>
              <w:rPr>
                <w:rFonts w:ascii="標楷體" w:eastAsia="標楷體" w:hAnsi="標楷體"/>
                <w:color w:val="FF0000"/>
                <w:sz w:val="24"/>
              </w:rPr>
            </w:pPr>
            <w:r w:rsidRPr="00E50BD2">
              <w:rPr>
                <w:rFonts w:ascii="標楷體" w:eastAsia="標楷體" w:hAnsi="標楷體"/>
                <w:noProof/>
                <w:color w:val="FF0000"/>
              </w:rPr>
              <w:drawing>
                <wp:inline distT="0" distB="0" distL="0" distR="0" wp14:anchorId="41A39139" wp14:editId="3B070F86">
                  <wp:extent cx="1594714" cy="1374127"/>
                  <wp:effectExtent l="19050" t="0" r="5486" b="0"/>
                  <wp:docPr id="34" name="圖片 33" descr="G:\2TB學校影像檔\2019學年照片\20191011八年級隔宿露營\WeChat 圖片_20191022101328.jpg"/>
                  <wp:cNvGraphicFramePr/>
                  <a:graphic xmlns:a="http://schemas.openxmlformats.org/drawingml/2006/main">
                    <a:graphicData uri="http://schemas.openxmlformats.org/drawingml/2006/picture">
                      <pic:pic xmlns:pic="http://schemas.openxmlformats.org/drawingml/2006/picture">
                        <pic:nvPicPr>
                          <pic:cNvPr id="10" name="圖片 9" descr="G:\2TB學校影像檔\2019學年照片\20191011八年級隔宿露營\WeChat 圖片_20191022101328.jpg"/>
                          <pic:cNvPicPr/>
                        </pic:nvPicPr>
                        <pic:blipFill>
                          <a:blip r:embed="rId50" cstate="screen"/>
                          <a:srcRect/>
                          <a:stretch>
                            <a:fillRect/>
                          </a:stretch>
                        </pic:blipFill>
                        <pic:spPr bwMode="auto">
                          <a:xfrm>
                            <a:off x="0" y="0"/>
                            <a:ext cx="1595716" cy="1374990"/>
                          </a:xfrm>
                          <a:prstGeom prst="rect">
                            <a:avLst/>
                          </a:prstGeom>
                          <a:noFill/>
                          <a:ln w="9525">
                            <a:noFill/>
                            <a:miter lim="800000"/>
                            <a:headEnd/>
                            <a:tailEnd/>
                          </a:ln>
                        </pic:spPr>
                      </pic:pic>
                    </a:graphicData>
                  </a:graphic>
                </wp:inline>
              </w:drawing>
            </w:r>
          </w:p>
        </w:tc>
      </w:tr>
      <w:tr w:rsidR="00B43703" w:rsidRPr="00DF25C5" w14:paraId="7E94D066" w14:textId="77777777" w:rsidTr="006B1D59">
        <w:trPr>
          <w:jc w:val="center"/>
        </w:trPr>
        <w:tc>
          <w:tcPr>
            <w:tcW w:w="2268" w:type="dxa"/>
            <w:shd w:val="clear" w:color="auto" w:fill="FEDFD2" w:themeFill="text2" w:themeFillTint="1A"/>
          </w:tcPr>
          <w:p w14:paraId="042F4EE1" w14:textId="77777777" w:rsidR="00B43703" w:rsidRPr="00DF25C5" w:rsidRDefault="003E43EE" w:rsidP="006C340D">
            <w:pPr>
              <w:spacing w:line="0" w:lineRule="atLeast"/>
              <w:jc w:val="center"/>
              <w:rPr>
                <w:rFonts w:ascii="標楷體" w:eastAsia="標楷體" w:hAnsi="標楷體"/>
                <w:sz w:val="24"/>
              </w:rPr>
            </w:pPr>
            <w:r w:rsidRPr="00DF25C5">
              <w:rPr>
                <w:rFonts w:ascii="標楷體" w:eastAsia="標楷體" w:hAnsi="標楷體" w:hint="eastAsia"/>
                <w:sz w:val="24"/>
              </w:rPr>
              <w:t>法律與道德課程</w:t>
            </w:r>
          </w:p>
        </w:tc>
        <w:tc>
          <w:tcPr>
            <w:tcW w:w="2410" w:type="dxa"/>
            <w:shd w:val="clear" w:color="auto" w:fill="FEDFD2" w:themeFill="text2" w:themeFillTint="1A"/>
          </w:tcPr>
          <w:p w14:paraId="25F1C676" w14:textId="77777777" w:rsidR="00B43703" w:rsidRPr="00DF25C5" w:rsidRDefault="006313FF" w:rsidP="006C340D">
            <w:pPr>
              <w:spacing w:line="0" w:lineRule="atLeast"/>
              <w:jc w:val="center"/>
              <w:rPr>
                <w:rFonts w:ascii="標楷體" w:eastAsia="標楷體" w:hAnsi="標楷體"/>
                <w:sz w:val="24"/>
              </w:rPr>
            </w:pPr>
            <w:r w:rsidRPr="00DF25C5">
              <w:rPr>
                <w:rFonts w:ascii="標楷體" w:eastAsia="標楷體" w:hAnsi="標楷體" w:hint="eastAsia"/>
                <w:sz w:val="24"/>
              </w:rPr>
              <w:t>響應地球日</w:t>
            </w:r>
          </w:p>
        </w:tc>
        <w:tc>
          <w:tcPr>
            <w:tcW w:w="2268" w:type="dxa"/>
            <w:shd w:val="clear" w:color="auto" w:fill="FEDFD2" w:themeFill="text2" w:themeFillTint="1A"/>
          </w:tcPr>
          <w:p w14:paraId="47576399" w14:textId="77777777" w:rsidR="00B43703" w:rsidRPr="00DF25C5" w:rsidRDefault="0034399F" w:rsidP="006C340D">
            <w:pPr>
              <w:spacing w:line="0" w:lineRule="atLeast"/>
              <w:jc w:val="center"/>
              <w:rPr>
                <w:rFonts w:ascii="標楷體" w:eastAsia="標楷體" w:hAnsi="標楷體"/>
                <w:sz w:val="24"/>
              </w:rPr>
            </w:pPr>
            <w:r w:rsidRPr="00DF25C5">
              <w:rPr>
                <w:rFonts w:ascii="標楷體" w:eastAsia="標楷體" w:hAnsi="標楷體" w:hint="eastAsia"/>
                <w:sz w:val="24"/>
              </w:rPr>
              <w:t>公民訓練</w:t>
            </w:r>
          </w:p>
        </w:tc>
      </w:tr>
    </w:tbl>
    <w:p w14:paraId="2E0BE7DF" w14:textId="77777777" w:rsidR="00B43703" w:rsidRPr="00DF25C5" w:rsidRDefault="00DF25C5" w:rsidP="00B414EB">
      <w:pPr>
        <w:adjustRightInd w:val="0"/>
        <w:snapToGrid w:val="0"/>
        <w:spacing w:line="0" w:lineRule="atLeast"/>
        <w:ind w:right="120" w:firstLineChars="50" w:firstLine="120"/>
        <w:rPr>
          <w:rFonts w:ascii="標楷體" w:eastAsia="標楷體" w:hAnsi="標楷體"/>
          <w:color w:val="0070C0"/>
          <w:szCs w:val="24"/>
        </w:rPr>
      </w:pPr>
      <w:r w:rsidRPr="00DF25C5">
        <w:rPr>
          <w:rFonts w:ascii="標楷體" w:eastAsia="標楷體" w:hAnsi="標楷體" w:hint="eastAsia"/>
          <w:color w:val="0070C0"/>
          <w:szCs w:val="24"/>
        </w:rPr>
        <w:t>4.2.2</w:t>
      </w:r>
      <w:r w:rsidR="00B43703" w:rsidRPr="00DF25C5">
        <w:rPr>
          <w:rFonts w:ascii="標楷體" w:eastAsia="標楷體" w:hAnsi="標楷體" w:hint="eastAsia"/>
          <w:color w:val="0070C0"/>
          <w:szCs w:val="24"/>
        </w:rPr>
        <w:t xml:space="preserve"> </w:t>
      </w:r>
      <w:r w:rsidR="00F73877" w:rsidRPr="00DF25C5">
        <w:rPr>
          <w:rFonts w:ascii="標楷體" w:eastAsia="標楷體" w:hAnsi="標楷體"/>
          <w:color w:val="0070C0"/>
          <w:szCs w:val="24"/>
        </w:rPr>
        <w:t>學生具備創造思考與創新素</w:t>
      </w:r>
      <w:r w:rsidR="00F73877" w:rsidRPr="00DF25C5">
        <w:rPr>
          <w:rFonts w:ascii="標楷體" w:eastAsia="標楷體" w:hAnsi="標楷體" w:hint="eastAsia"/>
          <w:color w:val="0070C0"/>
          <w:szCs w:val="24"/>
        </w:rPr>
        <w:t>養</w:t>
      </w:r>
    </w:p>
    <w:p w14:paraId="19CB1195" w14:textId="77777777" w:rsidR="00AD2126" w:rsidRPr="00DF25C5" w:rsidRDefault="00FE3F0C"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DF25C5">
        <w:rPr>
          <w:rFonts w:ascii="標楷體" w:eastAsia="標楷體" w:hAnsi="標楷體" w:hint="eastAsia"/>
          <w:szCs w:val="24"/>
        </w:rPr>
        <w:t>1</w:t>
      </w:r>
      <w:r w:rsidR="00B43703" w:rsidRPr="00DF25C5">
        <w:rPr>
          <w:rFonts w:ascii="標楷體" w:eastAsia="標楷體" w:hAnsi="標楷體" w:hint="eastAsia"/>
          <w:szCs w:val="24"/>
        </w:rPr>
        <w:t>.</w:t>
      </w:r>
      <w:r w:rsidR="004C3627" w:rsidRPr="00DF25C5">
        <w:rPr>
          <w:rFonts w:ascii="標楷體" w:eastAsia="標楷體" w:hAnsi="標楷體" w:hint="eastAsia"/>
          <w:szCs w:val="24"/>
        </w:rPr>
        <w:t>培養領導創新能力</w:t>
      </w:r>
      <w:r w:rsidR="00934949">
        <w:rPr>
          <w:rFonts w:ascii="標楷體" w:eastAsia="標楷體" w:hAnsi="標楷體" w:hint="eastAsia"/>
          <w:szCs w:val="24"/>
        </w:rPr>
        <w:t>：</w:t>
      </w:r>
      <w:r w:rsidR="00985602" w:rsidRPr="00DF25C5">
        <w:rPr>
          <w:rFonts w:ascii="標楷體" w:eastAsia="標楷體" w:hAnsi="標楷體" w:hint="eastAsia"/>
          <w:szCs w:val="24"/>
        </w:rPr>
        <w:t>定期</w:t>
      </w:r>
      <w:r w:rsidR="00B43703" w:rsidRPr="00DF25C5">
        <w:rPr>
          <w:rFonts w:ascii="標楷體" w:eastAsia="標楷體" w:hAnsi="標楷體" w:hint="eastAsia"/>
          <w:szCs w:val="24"/>
        </w:rPr>
        <w:t>召開班長聯合會議，以審議式民主，討論學生事務。培養學生批判思考、問題解決及領導創新的能力。</w:t>
      </w:r>
    </w:p>
    <w:p w14:paraId="1E6E441E" w14:textId="77777777" w:rsidR="00AD2126" w:rsidRPr="00DF25C5" w:rsidRDefault="00FE3F0C"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DF25C5">
        <w:rPr>
          <w:rFonts w:ascii="標楷體" w:eastAsia="標楷體" w:hAnsi="標楷體" w:hint="eastAsia"/>
          <w:szCs w:val="24"/>
        </w:rPr>
        <w:t>2</w:t>
      </w:r>
      <w:r w:rsidR="00B43703" w:rsidRPr="00DF25C5">
        <w:rPr>
          <w:rFonts w:ascii="標楷體" w:eastAsia="標楷體" w:hAnsi="標楷體" w:hint="eastAsia"/>
          <w:szCs w:val="24"/>
        </w:rPr>
        <w:t>.</w:t>
      </w:r>
      <w:r w:rsidR="004C3627" w:rsidRPr="00DF25C5">
        <w:rPr>
          <w:rFonts w:ascii="標楷體" w:eastAsia="標楷體" w:hAnsi="標楷體" w:hint="eastAsia"/>
          <w:szCs w:val="24"/>
        </w:rPr>
        <w:t>發揮導師功能</w:t>
      </w:r>
      <w:r w:rsidR="00934949">
        <w:rPr>
          <w:rFonts w:ascii="標楷體" w:eastAsia="標楷體" w:hAnsi="標楷體" w:hint="eastAsia"/>
          <w:szCs w:val="24"/>
        </w:rPr>
        <w:t>：</w:t>
      </w:r>
      <w:r w:rsidR="00B43703" w:rsidRPr="00DF25C5">
        <w:rPr>
          <w:rFonts w:ascii="標楷體" w:eastAsia="標楷體" w:hAnsi="標楷體" w:hint="eastAsia"/>
          <w:szCs w:val="24"/>
        </w:rPr>
        <w:t>聯絡本與週記，由教師適時給予最中肯的建議與溫暖的關懷，讓學生在關愛中成長，逐步累積自尊與自信，加強學生的正向思考。</w:t>
      </w:r>
    </w:p>
    <w:p w14:paraId="0737F537" w14:textId="77777777" w:rsidR="00B43703" w:rsidRPr="00ED56B9" w:rsidRDefault="00FE3F0C"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DF25C5">
        <w:rPr>
          <w:rFonts w:ascii="標楷體" w:eastAsia="標楷體" w:hAnsi="標楷體" w:hint="eastAsia"/>
          <w:szCs w:val="24"/>
        </w:rPr>
        <w:t>3</w:t>
      </w:r>
      <w:r w:rsidR="00B43703" w:rsidRPr="00DF25C5">
        <w:rPr>
          <w:rFonts w:ascii="標楷體" w:eastAsia="標楷體" w:hAnsi="標楷體" w:hint="eastAsia"/>
          <w:szCs w:val="24"/>
        </w:rPr>
        <w:t>.</w:t>
      </w:r>
      <w:r w:rsidR="004C3627" w:rsidRPr="00DF25C5">
        <w:rPr>
          <w:rFonts w:ascii="標楷體" w:eastAsia="標楷體" w:hAnsi="標楷體" w:hint="eastAsia"/>
          <w:szCs w:val="24"/>
        </w:rPr>
        <w:t>深耕生命教育</w:t>
      </w:r>
      <w:r w:rsidR="00934949">
        <w:rPr>
          <w:rFonts w:ascii="標楷體" w:eastAsia="標楷體" w:hAnsi="標楷體" w:hint="eastAsia"/>
          <w:szCs w:val="24"/>
        </w:rPr>
        <w:t>：</w:t>
      </w:r>
      <w:r w:rsidR="00B43703" w:rsidRPr="00DF25C5">
        <w:rPr>
          <w:rFonts w:ascii="標楷體" w:eastAsia="標楷體" w:hAnsi="標楷體" w:hint="eastAsia"/>
          <w:szCs w:val="24"/>
        </w:rPr>
        <w:t>生命教育結合輔導課程，創立自我探索小團體，藉由課程安排與老師的引導，了解自我，訓練批判思考及</w:t>
      </w:r>
      <w:r w:rsidR="00B43703" w:rsidRPr="00ED56B9">
        <w:rPr>
          <w:rFonts w:ascii="標楷體" w:eastAsia="標楷體" w:hAnsi="標楷體" w:hint="eastAsia"/>
          <w:szCs w:val="24"/>
        </w:rPr>
        <w:t>學會愛人愛己。</w:t>
      </w:r>
    </w:p>
    <w:p w14:paraId="08C6E8F2" w14:textId="77777777" w:rsidR="00834F8C" w:rsidRPr="00ED56B9" w:rsidRDefault="00894281"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ED56B9">
        <w:rPr>
          <w:rFonts w:ascii="標楷體" w:eastAsia="標楷體" w:hAnsi="標楷體" w:hint="eastAsia"/>
          <w:szCs w:val="24"/>
        </w:rPr>
        <w:t>4</w:t>
      </w:r>
      <w:r w:rsidR="00834F8C" w:rsidRPr="00ED56B9">
        <w:rPr>
          <w:rFonts w:ascii="標楷體" w:eastAsia="標楷體" w:hAnsi="標楷體" w:hint="eastAsia"/>
          <w:szCs w:val="24"/>
        </w:rPr>
        <w:t>.</w:t>
      </w:r>
      <w:r w:rsidR="00DF25C5" w:rsidRPr="00ED56B9">
        <w:rPr>
          <w:rFonts w:ascii="標楷體" w:eastAsia="標楷體" w:hAnsi="標楷體" w:hint="eastAsia"/>
          <w:szCs w:val="24"/>
        </w:rPr>
        <w:t>引領創新思考</w:t>
      </w:r>
      <w:r w:rsidR="00934949">
        <w:rPr>
          <w:rFonts w:ascii="標楷體" w:eastAsia="標楷體" w:hAnsi="標楷體" w:hint="eastAsia"/>
          <w:szCs w:val="24"/>
        </w:rPr>
        <w:t>：</w:t>
      </w:r>
      <w:r w:rsidR="00DF25C5" w:rsidRPr="00ED56B9">
        <w:rPr>
          <w:rFonts w:ascii="標楷體" w:eastAsia="標楷體" w:hAnsi="標楷體" w:hint="eastAsia"/>
          <w:szCs w:val="24"/>
        </w:rPr>
        <w:t>增加</w:t>
      </w:r>
      <w:r w:rsidR="00834F8C" w:rsidRPr="00ED56B9">
        <w:rPr>
          <w:rFonts w:ascii="標楷體" w:eastAsia="標楷體" w:hAnsi="標楷體" w:hint="eastAsia"/>
          <w:szCs w:val="24"/>
        </w:rPr>
        <w:t>媒體處理實務經驗，</w:t>
      </w:r>
      <w:r w:rsidR="00DF25C5" w:rsidRPr="00ED56B9">
        <w:rPr>
          <w:rFonts w:ascii="標楷體" w:eastAsia="標楷體" w:hAnsi="標楷體" w:hint="eastAsia"/>
          <w:szCs w:val="24"/>
        </w:rPr>
        <w:t>培養</w:t>
      </w:r>
      <w:r w:rsidR="00834F8C" w:rsidRPr="00ED56B9">
        <w:rPr>
          <w:rFonts w:ascii="標楷體" w:eastAsia="標楷體" w:hAnsi="標楷體" w:hint="eastAsia"/>
          <w:szCs w:val="24"/>
        </w:rPr>
        <w:t>自我主體性與自決(自覺)等觀念。</w:t>
      </w:r>
      <w:r w:rsidR="00DF25C5" w:rsidRPr="00ED56B9">
        <w:rPr>
          <w:rFonts w:ascii="標楷體" w:eastAsia="標楷體" w:hAnsi="標楷體" w:hint="eastAsia"/>
          <w:szCs w:val="24"/>
        </w:rPr>
        <w:t>如籌辦</w:t>
      </w:r>
      <w:r w:rsidR="00834F8C" w:rsidRPr="00ED56B9">
        <w:rPr>
          <w:rFonts w:ascii="標楷體" w:eastAsia="標楷體" w:hAnsi="標楷體" w:hint="eastAsia"/>
          <w:szCs w:val="24"/>
        </w:rPr>
        <w:t>微電影</w:t>
      </w:r>
      <w:r w:rsidR="00DF25C5" w:rsidRPr="00ED56B9">
        <w:rPr>
          <w:rFonts w:ascii="標楷體" w:eastAsia="標楷體" w:hAnsi="標楷體" w:hint="eastAsia"/>
          <w:szCs w:val="24"/>
        </w:rPr>
        <w:t>、</w:t>
      </w:r>
      <w:r w:rsidR="00834F8C" w:rsidRPr="00ED56B9">
        <w:rPr>
          <w:rFonts w:ascii="標楷體" w:eastAsia="標楷體" w:hAnsi="標楷體" w:hint="eastAsia"/>
          <w:szCs w:val="24"/>
        </w:rPr>
        <w:t>畢業典禮、迎新等活動。</w:t>
      </w:r>
    </w:p>
    <w:p w14:paraId="51E33499" w14:textId="77777777" w:rsidR="00DF25C5" w:rsidRPr="00ED56B9" w:rsidRDefault="00DF25C5"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ED56B9">
        <w:rPr>
          <w:rFonts w:ascii="標楷體" w:eastAsia="標楷體" w:hAnsi="標楷體" w:hint="eastAsia"/>
          <w:szCs w:val="24"/>
        </w:rPr>
        <w:t>5.</w:t>
      </w:r>
      <w:r w:rsidRPr="00ED56B9">
        <w:rPr>
          <w:rFonts w:ascii="標楷體" w:eastAsia="標楷體" w:hAnsi="標楷體"/>
          <w:szCs w:val="24"/>
        </w:rPr>
        <w:t>培養關鍵能力</w:t>
      </w:r>
      <w:r w:rsidR="00934949">
        <w:rPr>
          <w:rFonts w:ascii="標楷體" w:eastAsia="標楷體" w:hAnsi="標楷體" w:hint="eastAsia"/>
          <w:szCs w:val="24"/>
        </w:rPr>
        <w:t>：</w:t>
      </w:r>
      <w:r w:rsidRPr="00ED56B9">
        <w:rPr>
          <w:rFonts w:ascii="標楷體" w:eastAsia="標楷體" w:hAnsi="標楷體"/>
          <w:szCs w:val="24"/>
        </w:rPr>
        <w:t>配合「全球展能</w:t>
      </w:r>
      <w:r w:rsidRPr="00ED56B9">
        <w:rPr>
          <w:rFonts w:ascii="標楷體" w:eastAsia="標楷體" w:hAnsi="標楷體" w:hint="eastAsia"/>
          <w:szCs w:val="24"/>
        </w:rPr>
        <w:t>----一帶一路</w:t>
      </w:r>
      <w:r w:rsidRPr="00ED56B9">
        <w:rPr>
          <w:rFonts w:ascii="標楷體" w:eastAsia="標楷體" w:hAnsi="標楷體"/>
          <w:szCs w:val="24"/>
        </w:rPr>
        <w:t>」提升學生多元展能，撰寫小論文及相關全球議題研究主題，已為本校學生發展的能力指標。所以設計小論文的撰寫基本技能課程，列為多元選修的課程。</w:t>
      </w:r>
    </w:p>
    <w:p w14:paraId="1465C3A0" w14:textId="77777777" w:rsidR="00406E7A" w:rsidRPr="002064F8" w:rsidRDefault="00406E7A" w:rsidP="00EF154E">
      <w:pPr>
        <w:widowControl/>
        <w:outlineLvl w:val="0"/>
        <w:rPr>
          <w:rFonts w:ascii="標楷體" w:eastAsia="標楷體" w:hAnsi="標楷體" w:cs="華康中黑體"/>
          <w:color w:val="002060"/>
          <w:sz w:val="32"/>
          <w:szCs w:val="32"/>
        </w:rPr>
      </w:pPr>
      <w:bookmarkStart w:id="18" w:name="_Toc29978134"/>
      <w:r w:rsidRPr="002064F8">
        <w:rPr>
          <w:rFonts w:ascii="標楷體" w:eastAsia="標楷體" w:hAnsi="標楷體" w:cs="華康中黑體" w:hint="eastAsia"/>
          <w:color w:val="002060"/>
          <w:sz w:val="32"/>
          <w:szCs w:val="32"/>
        </w:rPr>
        <w:lastRenderedPageBreak/>
        <w:t>肆、優質成果</w:t>
      </w:r>
      <w:bookmarkEnd w:id="18"/>
    </w:p>
    <w:p w14:paraId="1F0E9623" w14:textId="77777777" w:rsidR="008E45A5" w:rsidRPr="005F48B7" w:rsidRDefault="008E45A5" w:rsidP="005F48B7">
      <w:pPr>
        <w:overflowPunct w:val="0"/>
        <w:ind w:right="108"/>
        <w:outlineLvl w:val="1"/>
        <w:rPr>
          <w:rFonts w:ascii="標楷體" w:eastAsia="標楷體" w:hAnsi="標楷體" w:cs="華康中黑體"/>
          <w:b/>
          <w:sz w:val="28"/>
          <w:szCs w:val="28"/>
        </w:rPr>
      </w:pPr>
      <w:bookmarkStart w:id="19" w:name="_Toc29978135"/>
      <w:r w:rsidRPr="005F48B7">
        <w:rPr>
          <w:rFonts w:ascii="標楷體" w:eastAsia="標楷體" w:hAnsi="標楷體" w:cs="華康中黑體" w:hint="eastAsia"/>
          <w:b/>
          <w:sz w:val="28"/>
          <w:szCs w:val="28"/>
        </w:rPr>
        <w:t>一、目標達成</w:t>
      </w:r>
      <w:bookmarkEnd w:id="19"/>
    </w:p>
    <w:tbl>
      <w:tblPr>
        <w:tblStyle w:val="af3"/>
        <w:tblW w:w="9101" w:type="dxa"/>
        <w:tblInd w:w="108" w:type="dxa"/>
        <w:tblLook w:val="04A0" w:firstRow="1" w:lastRow="0" w:firstColumn="1" w:lastColumn="0" w:noHBand="0" w:noVBand="1"/>
      </w:tblPr>
      <w:tblGrid>
        <w:gridCol w:w="567"/>
        <w:gridCol w:w="1418"/>
        <w:gridCol w:w="7116"/>
      </w:tblGrid>
      <w:tr w:rsidR="008E45A5" w:rsidRPr="00E42E4C" w14:paraId="31CD62C5" w14:textId="77777777" w:rsidTr="00315CDF">
        <w:trPr>
          <w:trHeight w:val="142"/>
        </w:trPr>
        <w:tc>
          <w:tcPr>
            <w:tcW w:w="567" w:type="dxa"/>
            <w:shd w:val="clear" w:color="auto" w:fill="A6A6A6" w:themeFill="background1" w:themeFillShade="A6"/>
          </w:tcPr>
          <w:p w14:paraId="0DA27B5C" w14:textId="77777777" w:rsidR="008E45A5" w:rsidRPr="00F067B0" w:rsidRDefault="008E45A5" w:rsidP="006C340D">
            <w:pPr>
              <w:spacing w:line="0" w:lineRule="atLeast"/>
              <w:jc w:val="center"/>
              <w:rPr>
                <w:rFonts w:ascii="標楷體" w:eastAsia="標楷體" w:hAnsi="標楷體"/>
                <w:kern w:val="2"/>
                <w:sz w:val="16"/>
                <w:szCs w:val="16"/>
              </w:rPr>
            </w:pPr>
            <w:r w:rsidRPr="00F067B0">
              <w:rPr>
                <w:rFonts w:ascii="標楷體" w:eastAsia="標楷體" w:hAnsi="標楷體" w:hint="eastAsia"/>
                <w:kern w:val="2"/>
                <w:sz w:val="16"/>
                <w:szCs w:val="16"/>
              </w:rPr>
              <w:t>項目</w:t>
            </w:r>
          </w:p>
        </w:tc>
        <w:tc>
          <w:tcPr>
            <w:tcW w:w="1418" w:type="dxa"/>
            <w:shd w:val="clear" w:color="auto" w:fill="A6A6A6" w:themeFill="background1" w:themeFillShade="A6"/>
            <w:vAlign w:val="center"/>
          </w:tcPr>
          <w:p w14:paraId="2D632634" w14:textId="77777777" w:rsidR="008E45A5" w:rsidRPr="008E45A5" w:rsidRDefault="008E45A5" w:rsidP="006C340D">
            <w:pPr>
              <w:spacing w:line="0" w:lineRule="atLeast"/>
              <w:jc w:val="center"/>
              <w:rPr>
                <w:rFonts w:ascii="標楷體" w:eastAsia="標楷體" w:hAnsi="標楷體"/>
                <w:kern w:val="2"/>
                <w:sz w:val="24"/>
                <w:szCs w:val="24"/>
              </w:rPr>
            </w:pPr>
            <w:r w:rsidRPr="008E45A5">
              <w:rPr>
                <w:rFonts w:ascii="標楷體" w:eastAsia="標楷體" w:hAnsi="標楷體" w:hint="eastAsia"/>
                <w:kern w:val="2"/>
                <w:sz w:val="24"/>
                <w:szCs w:val="24"/>
              </w:rPr>
              <w:t>指標</w:t>
            </w:r>
          </w:p>
        </w:tc>
        <w:tc>
          <w:tcPr>
            <w:tcW w:w="7116" w:type="dxa"/>
            <w:shd w:val="clear" w:color="auto" w:fill="A6A6A6" w:themeFill="background1" w:themeFillShade="A6"/>
            <w:vAlign w:val="center"/>
          </w:tcPr>
          <w:p w14:paraId="4FBD720E"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hint="eastAsia"/>
                <w:kern w:val="2"/>
                <w:sz w:val="24"/>
                <w:szCs w:val="24"/>
              </w:rPr>
              <w:t>行動策略之課程與活動</w:t>
            </w:r>
          </w:p>
        </w:tc>
      </w:tr>
      <w:tr w:rsidR="008E45A5" w:rsidRPr="00E42E4C" w14:paraId="07D81750" w14:textId="77777777" w:rsidTr="00315CDF">
        <w:trPr>
          <w:trHeight w:val="1833"/>
        </w:trPr>
        <w:tc>
          <w:tcPr>
            <w:tcW w:w="567" w:type="dxa"/>
            <w:vMerge w:val="restart"/>
            <w:shd w:val="clear" w:color="auto" w:fill="E0D3BD" w:themeFill="accent2" w:themeFillTint="66"/>
            <w:vAlign w:val="center"/>
          </w:tcPr>
          <w:p w14:paraId="2F52F7AF"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kern w:val="2"/>
                <w:sz w:val="24"/>
                <w:szCs w:val="24"/>
              </w:rPr>
              <w:t>學習機會</w:t>
            </w:r>
          </w:p>
        </w:tc>
        <w:tc>
          <w:tcPr>
            <w:tcW w:w="1418" w:type="dxa"/>
            <w:shd w:val="clear" w:color="auto" w:fill="D0BE9D" w:themeFill="accent2" w:themeFillTint="99"/>
          </w:tcPr>
          <w:p w14:paraId="1CF4BF6E" w14:textId="77777777" w:rsidR="008E45A5" w:rsidRPr="00803469" w:rsidRDefault="008E45A5" w:rsidP="006C340D">
            <w:pPr>
              <w:spacing w:line="0" w:lineRule="atLeast"/>
              <w:rPr>
                <w:rFonts w:ascii="標楷體" w:eastAsia="標楷體" w:hAnsi="標楷體"/>
                <w:kern w:val="2"/>
                <w:sz w:val="24"/>
                <w:szCs w:val="24"/>
              </w:rPr>
            </w:pPr>
            <w:r w:rsidRPr="00803469">
              <w:rPr>
                <w:rFonts w:ascii="標楷體" w:eastAsia="標楷體" w:hAnsi="標楷體"/>
                <w:kern w:val="2"/>
                <w:sz w:val="24"/>
                <w:szCs w:val="24"/>
              </w:rPr>
              <w:t>1.1</w:t>
            </w:r>
            <w:r w:rsidRPr="00803469">
              <w:rPr>
                <w:rFonts w:ascii="標楷體" w:eastAsia="標楷體" w:hAnsi="標楷體" w:hint="eastAsia"/>
                <w:kern w:val="2"/>
                <w:sz w:val="24"/>
                <w:szCs w:val="24"/>
              </w:rPr>
              <w:t>尊重學生主體性，提供學生主動探究與創造的學習機會。</w:t>
            </w:r>
          </w:p>
        </w:tc>
        <w:tc>
          <w:tcPr>
            <w:tcW w:w="7116" w:type="dxa"/>
            <w:shd w:val="clear" w:color="auto" w:fill="EFE9DE" w:themeFill="accent2" w:themeFillTint="33"/>
          </w:tcPr>
          <w:p w14:paraId="7460A40B" w14:textId="77777777" w:rsidR="008E45A5" w:rsidRPr="00BB2B79" w:rsidRDefault="008E45A5" w:rsidP="006C340D">
            <w:pPr>
              <w:adjustRightInd w:val="0"/>
              <w:snapToGrid w:val="0"/>
              <w:spacing w:line="0" w:lineRule="atLeast"/>
              <w:ind w:right="120"/>
              <w:rPr>
                <w:rFonts w:ascii="標楷體" w:eastAsia="標楷體" w:hAnsi="標楷體" w:cstheme="minorBidi"/>
                <w:kern w:val="2"/>
                <w:sz w:val="24"/>
                <w:szCs w:val="24"/>
              </w:rPr>
            </w:pPr>
            <w:r w:rsidRPr="008E45A5">
              <w:rPr>
                <w:rFonts w:ascii="標楷體" w:eastAsia="標楷體" w:hAnsi="標楷體" w:hint="eastAsia"/>
                <w:kern w:val="2"/>
                <w:sz w:val="24"/>
                <w:szCs w:val="24"/>
              </w:rPr>
              <w:t>1</w:t>
            </w:r>
            <w:r w:rsidRPr="00BB2B79">
              <w:rPr>
                <w:rFonts w:ascii="標楷體" w:eastAsia="標楷體" w:hAnsi="標楷體" w:cstheme="minorBidi" w:hint="eastAsia"/>
                <w:kern w:val="2"/>
                <w:sz w:val="24"/>
                <w:szCs w:val="24"/>
              </w:rPr>
              <w:t>.</w:t>
            </w:r>
            <w:r w:rsidRPr="00BB2B79">
              <w:rPr>
                <w:rFonts w:ascii="標楷體" w:eastAsia="標楷體" w:hAnsi="標楷體" w:cstheme="minorBidi"/>
                <w:kern w:val="2"/>
                <w:sz w:val="24"/>
                <w:szCs w:val="24"/>
              </w:rPr>
              <w:t>建立學涯、職涯與生涯導航，打造適性自主學習環境，培養學生成為具謙虛品格、團隊合作、社會關懷與國際視野之卓越人。</w:t>
            </w:r>
          </w:p>
          <w:p w14:paraId="3A8225F8" w14:textId="77777777" w:rsidR="008E45A5" w:rsidRPr="00861637" w:rsidRDefault="008E45A5" w:rsidP="006C340D">
            <w:pPr>
              <w:adjustRightInd w:val="0"/>
              <w:snapToGrid w:val="0"/>
              <w:spacing w:line="0" w:lineRule="atLeast"/>
              <w:ind w:right="120"/>
              <w:rPr>
                <w:rFonts w:ascii="標楷體" w:eastAsia="標楷體" w:hAnsi="標楷體" w:cstheme="minorBidi"/>
                <w:kern w:val="2"/>
                <w:sz w:val="24"/>
                <w:szCs w:val="24"/>
              </w:rPr>
            </w:pPr>
            <w:r w:rsidRPr="00BB2B79">
              <w:rPr>
                <w:rFonts w:ascii="標楷體" w:eastAsia="標楷體" w:hAnsi="標楷體" w:cstheme="minorBidi" w:hint="eastAsia"/>
                <w:kern w:val="2"/>
                <w:sz w:val="24"/>
                <w:szCs w:val="24"/>
              </w:rPr>
              <w:t>2.</w:t>
            </w:r>
            <w:r w:rsidR="00861637" w:rsidRPr="00861637">
              <w:rPr>
                <w:rFonts w:ascii="標楷體" w:eastAsia="標楷體" w:hAnsi="標楷體" w:cstheme="minorBidi"/>
                <w:kern w:val="2"/>
                <w:sz w:val="24"/>
                <w:szCs w:val="24"/>
              </w:rPr>
              <w:t>積極發展</w:t>
            </w:r>
            <w:r w:rsidR="00861637">
              <w:rPr>
                <w:rFonts w:ascii="標楷體" w:eastAsia="標楷體" w:hAnsi="標楷體" w:cstheme="minorBidi" w:hint="eastAsia"/>
                <w:kern w:val="2"/>
                <w:sz w:val="24"/>
                <w:szCs w:val="24"/>
              </w:rPr>
              <w:t>語文、藝術、科學</w:t>
            </w:r>
            <w:r w:rsidR="00A75ED9">
              <w:rPr>
                <w:rFonts w:ascii="標楷體" w:eastAsia="標楷體" w:hAnsi="標楷體" w:cstheme="minorBidi" w:hint="eastAsia"/>
                <w:kern w:val="2"/>
                <w:sz w:val="24"/>
                <w:szCs w:val="24"/>
              </w:rPr>
              <w:t>、社團</w:t>
            </w:r>
            <w:r w:rsidR="00861637">
              <w:rPr>
                <w:rFonts w:ascii="標楷體" w:eastAsia="標楷體" w:hAnsi="標楷體" w:cstheme="minorBidi" w:hint="eastAsia"/>
                <w:kern w:val="2"/>
                <w:sz w:val="24"/>
                <w:szCs w:val="24"/>
              </w:rPr>
              <w:t>等</w:t>
            </w:r>
            <w:r w:rsidR="00861637" w:rsidRPr="00861637">
              <w:rPr>
                <w:rFonts w:ascii="標楷體" w:eastAsia="標楷體" w:hAnsi="標楷體" w:cstheme="minorBidi"/>
                <w:kern w:val="2"/>
                <w:sz w:val="24"/>
                <w:szCs w:val="24"/>
              </w:rPr>
              <w:t>各類特色課程，提供學生嘗試、探索與發展的機會</w:t>
            </w:r>
            <w:r w:rsidRPr="00861637">
              <w:rPr>
                <w:rFonts w:ascii="標楷體" w:eastAsia="標楷體" w:hAnsi="標楷體" w:cstheme="minorBidi" w:hint="eastAsia"/>
                <w:kern w:val="2"/>
                <w:sz w:val="24"/>
                <w:szCs w:val="24"/>
              </w:rPr>
              <w:t>。</w:t>
            </w:r>
          </w:p>
          <w:p w14:paraId="2DF76B32" w14:textId="77777777" w:rsidR="008E45A5" w:rsidRPr="008E45A5" w:rsidRDefault="008E45A5" w:rsidP="00A75ED9">
            <w:pPr>
              <w:adjustRightInd w:val="0"/>
              <w:snapToGrid w:val="0"/>
              <w:spacing w:line="0" w:lineRule="atLeast"/>
              <w:ind w:right="120"/>
              <w:rPr>
                <w:rFonts w:ascii="標楷體" w:eastAsia="標楷體" w:hAnsi="標楷體"/>
                <w:kern w:val="2"/>
                <w:sz w:val="24"/>
                <w:szCs w:val="24"/>
              </w:rPr>
            </w:pPr>
            <w:r w:rsidRPr="00861637">
              <w:rPr>
                <w:rFonts w:ascii="標楷體" w:eastAsia="標楷體" w:hAnsi="標楷體" w:cstheme="minorBidi" w:hint="eastAsia"/>
                <w:kern w:val="2"/>
                <w:sz w:val="24"/>
                <w:szCs w:val="24"/>
              </w:rPr>
              <w:t>3.</w:t>
            </w:r>
            <w:r w:rsidR="00A75ED9" w:rsidRPr="00535B8D">
              <w:rPr>
                <w:rFonts w:ascii="標楷體" w:eastAsia="標楷體" w:hAnsi="標楷體" w:hint="eastAsia"/>
                <w:kern w:val="2"/>
                <w:sz w:val="24"/>
                <w:szCs w:val="24"/>
              </w:rPr>
              <w:t>開設多元選修及彈性學習課程，德語、韓語、日語及烘培等技能選修課程，開拓學生生涯及職涯視野。</w:t>
            </w:r>
          </w:p>
        </w:tc>
      </w:tr>
      <w:tr w:rsidR="008E45A5" w:rsidRPr="00E42E4C" w14:paraId="0B231FE7" w14:textId="77777777" w:rsidTr="00315CDF">
        <w:trPr>
          <w:trHeight w:val="557"/>
        </w:trPr>
        <w:tc>
          <w:tcPr>
            <w:tcW w:w="567" w:type="dxa"/>
            <w:vMerge/>
            <w:shd w:val="clear" w:color="auto" w:fill="E0D3BD" w:themeFill="accent2" w:themeFillTint="66"/>
          </w:tcPr>
          <w:p w14:paraId="080309BE" w14:textId="77777777" w:rsidR="008E45A5" w:rsidRPr="008E45A5" w:rsidRDefault="008E45A5" w:rsidP="006C340D">
            <w:pPr>
              <w:spacing w:line="0" w:lineRule="atLeast"/>
              <w:rPr>
                <w:rFonts w:ascii="標楷體" w:eastAsia="標楷體" w:hAnsi="標楷體"/>
                <w:kern w:val="2"/>
                <w:sz w:val="24"/>
                <w:szCs w:val="24"/>
              </w:rPr>
            </w:pPr>
          </w:p>
        </w:tc>
        <w:tc>
          <w:tcPr>
            <w:tcW w:w="1418" w:type="dxa"/>
            <w:shd w:val="clear" w:color="auto" w:fill="D0BE9D" w:themeFill="accent2" w:themeFillTint="99"/>
          </w:tcPr>
          <w:p w14:paraId="779981E8" w14:textId="77777777" w:rsidR="008E45A5" w:rsidRPr="00803469" w:rsidRDefault="008E45A5" w:rsidP="006C340D">
            <w:pPr>
              <w:widowControl/>
              <w:spacing w:line="0" w:lineRule="atLeast"/>
              <w:rPr>
                <w:rFonts w:ascii="標楷體" w:eastAsia="標楷體" w:hAnsi="標楷體"/>
                <w:kern w:val="2"/>
                <w:sz w:val="24"/>
                <w:szCs w:val="24"/>
              </w:rPr>
            </w:pPr>
            <w:r w:rsidRPr="00803469">
              <w:rPr>
                <w:rFonts w:ascii="標楷體" w:eastAsia="標楷體" w:hAnsi="標楷體"/>
                <w:kern w:val="2"/>
                <w:sz w:val="24"/>
                <w:szCs w:val="24"/>
              </w:rPr>
              <w:t>1.2</w:t>
            </w:r>
            <w:r w:rsidRPr="00803469">
              <w:rPr>
                <w:rFonts w:ascii="標楷體" w:eastAsia="標楷體" w:hAnsi="標楷體" w:hint="eastAsia"/>
                <w:kern w:val="2"/>
                <w:sz w:val="24"/>
                <w:szCs w:val="24"/>
              </w:rPr>
              <w:t>學習符合公平正義原則，學生多元適性發展機會</w:t>
            </w:r>
          </w:p>
        </w:tc>
        <w:tc>
          <w:tcPr>
            <w:tcW w:w="7116" w:type="dxa"/>
            <w:shd w:val="clear" w:color="auto" w:fill="EFE9DE" w:themeFill="accent2" w:themeFillTint="33"/>
          </w:tcPr>
          <w:p w14:paraId="571990D9" w14:textId="77777777" w:rsidR="008E45A5" w:rsidRPr="008E45A5" w:rsidRDefault="008E45A5" w:rsidP="00A75ED9">
            <w:pPr>
              <w:adjustRightInd w:val="0"/>
              <w:snapToGrid w:val="0"/>
              <w:spacing w:line="0" w:lineRule="atLeast"/>
              <w:ind w:right="120"/>
              <w:rPr>
                <w:rFonts w:ascii="標楷體" w:eastAsia="標楷體" w:hAnsi="標楷體"/>
                <w:kern w:val="2"/>
                <w:sz w:val="24"/>
                <w:szCs w:val="24"/>
              </w:rPr>
            </w:pPr>
            <w:r w:rsidRPr="008E45A5">
              <w:rPr>
                <w:rFonts w:ascii="標楷體" w:eastAsia="標楷體" w:hAnsi="標楷體" w:hint="eastAsia"/>
                <w:kern w:val="2"/>
                <w:sz w:val="24"/>
                <w:szCs w:val="24"/>
              </w:rPr>
              <w:t>1.</w:t>
            </w:r>
            <w:r w:rsidR="000776E3" w:rsidRPr="00535B8D">
              <w:rPr>
                <w:rFonts w:ascii="標楷體" w:eastAsia="標楷體" w:hAnsi="標楷體" w:hint="eastAsia"/>
                <w:kern w:val="2"/>
                <w:sz w:val="24"/>
                <w:szCs w:val="24"/>
              </w:rPr>
              <w:t>每學期</w:t>
            </w:r>
            <w:r w:rsidR="000776E3" w:rsidRPr="00535B8D">
              <w:rPr>
                <w:rFonts w:ascii="標楷體" w:eastAsia="標楷體" w:hAnsi="標楷體"/>
                <w:kern w:val="2"/>
                <w:sz w:val="24"/>
                <w:szCs w:val="24"/>
              </w:rPr>
              <w:t>邀集教師</w:t>
            </w:r>
            <w:r w:rsidR="000776E3" w:rsidRPr="00535B8D">
              <w:rPr>
                <w:rFonts w:ascii="標楷體" w:eastAsia="標楷體" w:hAnsi="標楷體" w:hint="eastAsia"/>
                <w:kern w:val="2"/>
                <w:sz w:val="24"/>
                <w:szCs w:val="24"/>
              </w:rPr>
              <w:t>及</w:t>
            </w:r>
            <w:r w:rsidR="000776E3" w:rsidRPr="00535B8D">
              <w:rPr>
                <w:rFonts w:ascii="標楷體" w:eastAsia="標楷體" w:hAnsi="標楷體"/>
                <w:kern w:val="2"/>
                <w:sz w:val="24"/>
                <w:szCs w:val="24"/>
              </w:rPr>
              <w:t>家長</w:t>
            </w:r>
            <w:r w:rsidR="000776E3" w:rsidRPr="00535B8D">
              <w:rPr>
                <w:rFonts w:ascii="標楷體" w:eastAsia="標楷體" w:hAnsi="標楷體" w:hint="eastAsia"/>
                <w:kern w:val="2"/>
                <w:sz w:val="24"/>
                <w:szCs w:val="24"/>
              </w:rPr>
              <w:t>，</w:t>
            </w:r>
            <w:r w:rsidR="000776E3" w:rsidRPr="00535B8D">
              <w:rPr>
                <w:rFonts w:ascii="標楷體" w:eastAsia="標楷體" w:hAnsi="標楷體"/>
                <w:kern w:val="2"/>
                <w:sz w:val="24"/>
                <w:szCs w:val="24"/>
              </w:rPr>
              <w:t>共同</w:t>
            </w:r>
            <w:r w:rsidR="000776E3" w:rsidRPr="00535B8D">
              <w:rPr>
                <w:rFonts w:ascii="標楷體" w:eastAsia="標楷體" w:hAnsi="標楷體" w:hint="eastAsia"/>
                <w:kern w:val="2"/>
                <w:sz w:val="24"/>
                <w:szCs w:val="24"/>
              </w:rPr>
              <w:t>研擬</w:t>
            </w:r>
            <w:r w:rsidR="000776E3" w:rsidRPr="00535B8D">
              <w:rPr>
                <w:rFonts w:ascii="標楷體" w:eastAsia="標楷體" w:hAnsi="標楷體"/>
                <w:kern w:val="2"/>
                <w:sz w:val="24"/>
                <w:szCs w:val="24"/>
              </w:rPr>
              <w:t>輔導及特殊教育工作計畫，</w:t>
            </w:r>
            <w:r w:rsidR="00593D59" w:rsidRPr="00535B8D">
              <w:rPr>
                <w:rFonts w:ascii="標楷體" w:eastAsia="標楷體" w:hAnsi="標楷體" w:hint="eastAsia"/>
                <w:kern w:val="2"/>
                <w:sz w:val="24"/>
                <w:szCs w:val="24"/>
              </w:rPr>
              <w:t>落實</w:t>
            </w:r>
            <w:r w:rsidR="00593D59" w:rsidRPr="00535B8D">
              <w:rPr>
                <w:rFonts w:ascii="標楷體" w:eastAsia="標楷體" w:hAnsi="標楷體"/>
                <w:kern w:val="2"/>
                <w:sz w:val="24"/>
                <w:szCs w:val="24"/>
              </w:rPr>
              <w:t xml:space="preserve"> IEP </w:t>
            </w:r>
            <w:r w:rsidR="00593D59" w:rsidRPr="00535B8D">
              <w:rPr>
                <w:rFonts w:ascii="標楷體" w:eastAsia="標楷體" w:hAnsi="標楷體" w:hint="eastAsia"/>
                <w:kern w:val="2"/>
                <w:sz w:val="24"/>
                <w:szCs w:val="24"/>
              </w:rPr>
              <w:t>會議</w:t>
            </w:r>
            <w:r w:rsidR="00593D59">
              <w:rPr>
                <w:rFonts w:ascii="標楷體" w:eastAsia="標楷體" w:hAnsi="標楷體" w:hint="eastAsia"/>
                <w:kern w:val="2"/>
                <w:sz w:val="24"/>
                <w:szCs w:val="24"/>
              </w:rPr>
              <w:t>，</w:t>
            </w:r>
            <w:r w:rsidR="000776E3" w:rsidRPr="00535B8D">
              <w:rPr>
                <w:rFonts w:ascii="標楷體" w:eastAsia="標楷體" w:hAnsi="標楷體" w:hint="eastAsia"/>
                <w:kern w:val="2"/>
                <w:sz w:val="24"/>
                <w:szCs w:val="24"/>
              </w:rPr>
              <w:t>推動融合教育，</w:t>
            </w:r>
            <w:r w:rsidR="000776E3" w:rsidRPr="00535B8D">
              <w:rPr>
                <w:rFonts w:ascii="標楷體" w:eastAsia="標楷體" w:hAnsi="標楷體"/>
                <w:kern w:val="2"/>
                <w:sz w:val="24"/>
                <w:szCs w:val="24"/>
              </w:rPr>
              <w:t>照顧好每一</w:t>
            </w:r>
            <w:r w:rsidR="000776E3" w:rsidRPr="00535B8D">
              <w:rPr>
                <w:rFonts w:ascii="標楷體" w:eastAsia="標楷體" w:hAnsi="標楷體" w:hint="eastAsia"/>
                <w:kern w:val="2"/>
                <w:sz w:val="24"/>
                <w:szCs w:val="24"/>
              </w:rPr>
              <w:t>位</w:t>
            </w:r>
            <w:r w:rsidR="000776E3" w:rsidRPr="00535B8D">
              <w:rPr>
                <w:rFonts w:ascii="標楷體" w:eastAsia="標楷體" w:hAnsi="標楷體"/>
                <w:kern w:val="2"/>
                <w:sz w:val="24"/>
                <w:szCs w:val="24"/>
              </w:rPr>
              <w:t>學生。</w:t>
            </w:r>
          </w:p>
          <w:p w14:paraId="0AD6C082" w14:textId="77777777" w:rsidR="000776E3" w:rsidRPr="000776E3" w:rsidRDefault="008E45A5" w:rsidP="000776E3">
            <w:pPr>
              <w:adjustRightInd w:val="0"/>
              <w:snapToGrid w:val="0"/>
              <w:spacing w:line="0" w:lineRule="atLeast"/>
              <w:ind w:right="120"/>
              <w:rPr>
                <w:rFonts w:ascii="標楷體" w:eastAsia="標楷體" w:hAnsi="標楷體"/>
                <w:kern w:val="2"/>
                <w:sz w:val="24"/>
                <w:szCs w:val="24"/>
              </w:rPr>
            </w:pPr>
            <w:r w:rsidRPr="008E45A5">
              <w:rPr>
                <w:rFonts w:ascii="標楷體" w:eastAsia="標楷體" w:hAnsi="標楷體" w:hint="eastAsia"/>
                <w:kern w:val="2"/>
                <w:sz w:val="24"/>
                <w:szCs w:val="24"/>
              </w:rPr>
              <w:t>2.</w:t>
            </w:r>
            <w:r w:rsidR="000776E3" w:rsidRPr="000776E3">
              <w:rPr>
                <w:rFonts w:ascii="標楷體" w:eastAsia="標楷體" w:hAnsi="標楷體" w:hint="eastAsia"/>
                <w:kern w:val="2"/>
                <w:sz w:val="24"/>
                <w:szCs w:val="24"/>
              </w:rPr>
              <w:t>國七及高一新生，以「新生適應量表」</w:t>
            </w:r>
            <w:r w:rsidR="00593D59">
              <w:rPr>
                <w:rFonts w:ascii="標楷體" w:eastAsia="標楷體" w:hAnsi="標楷體" w:hint="eastAsia"/>
                <w:kern w:val="2"/>
                <w:sz w:val="24"/>
                <w:szCs w:val="24"/>
              </w:rPr>
              <w:t>、</w:t>
            </w:r>
            <w:r w:rsidR="00593D59" w:rsidRPr="000776E3">
              <w:rPr>
                <w:rFonts w:ascii="標楷體" w:eastAsia="標楷體" w:hAnsi="標楷體" w:hint="eastAsia"/>
                <w:kern w:val="2"/>
                <w:sz w:val="24"/>
                <w:szCs w:val="24"/>
              </w:rPr>
              <w:t>「新生定向輔導」</w:t>
            </w:r>
            <w:r w:rsidR="000776E3" w:rsidRPr="000776E3">
              <w:rPr>
                <w:rFonts w:ascii="標楷體" w:eastAsia="標楷體" w:hAnsi="標楷體" w:hint="eastAsia"/>
                <w:kern w:val="2"/>
                <w:sz w:val="24"/>
                <w:szCs w:val="24"/>
              </w:rPr>
              <w:t>了解個別需求及困難。</w:t>
            </w:r>
          </w:p>
          <w:p w14:paraId="6BA3EF60" w14:textId="77777777" w:rsidR="000776E3" w:rsidRPr="008E45A5" w:rsidRDefault="008E45A5" w:rsidP="000776E3">
            <w:pPr>
              <w:adjustRightInd w:val="0"/>
              <w:snapToGrid w:val="0"/>
              <w:spacing w:line="0" w:lineRule="atLeast"/>
              <w:ind w:right="120"/>
              <w:rPr>
                <w:rFonts w:ascii="標楷體" w:eastAsia="標楷體" w:hAnsi="標楷體"/>
                <w:kern w:val="2"/>
                <w:sz w:val="24"/>
                <w:szCs w:val="24"/>
              </w:rPr>
            </w:pPr>
            <w:r w:rsidRPr="008E45A5">
              <w:rPr>
                <w:rFonts w:ascii="標楷體" w:eastAsia="標楷體" w:hAnsi="標楷體" w:hint="eastAsia"/>
                <w:kern w:val="2"/>
                <w:sz w:val="24"/>
                <w:szCs w:val="24"/>
              </w:rPr>
              <w:t>3.</w:t>
            </w:r>
            <w:r w:rsidR="000776E3" w:rsidRPr="000776E3">
              <w:rPr>
                <w:rFonts w:ascii="標楷體" w:eastAsia="標楷體" w:hAnsi="標楷體" w:hint="eastAsia"/>
                <w:kern w:val="2"/>
                <w:sz w:val="24"/>
                <w:szCs w:val="24"/>
              </w:rPr>
              <w:t>提供急難濟助金，保障弱勢學童學習權</w:t>
            </w:r>
            <w:r w:rsidR="000776E3">
              <w:rPr>
                <w:rFonts w:ascii="標楷體" w:eastAsia="標楷體" w:hAnsi="標楷體" w:hint="eastAsia"/>
                <w:kern w:val="2"/>
                <w:sz w:val="24"/>
                <w:szCs w:val="24"/>
              </w:rPr>
              <w:t>，</w:t>
            </w:r>
            <w:r w:rsidR="000776E3" w:rsidRPr="000776E3">
              <w:rPr>
                <w:rFonts w:ascii="標楷體" w:eastAsia="標楷體" w:hAnsi="標楷體" w:hint="eastAsia"/>
                <w:kern w:val="2"/>
                <w:sz w:val="24"/>
                <w:szCs w:val="24"/>
              </w:rPr>
              <w:t>協助本校學生因</w:t>
            </w:r>
            <w:r w:rsidR="000776E3" w:rsidRPr="000776E3">
              <w:rPr>
                <w:rFonts w:ascii="標楷體" w:eastAsia="標楷體" w:hAnsi="標楷體"/>
                <w:kern w:val="2"/>
                <w:sz w:val="24"/>
                <w:szCs w:val="24"/>
              </w:rPr>
              <w:t>家庭突遭變故或家長因短期經濟發生問題，給予適時的協助。</w:t>
            </w:r>
          </w:p>
        </w:tc>
      </w:tr>
      <w:tr w:rsidR="008E45A5" w:rsidRPr="00E42E4C" w14:paraId="5EFFA562" w14:textId="77777777" w:rsidTr="0066314C">
        <w:trPr>
          <w:trHeight w:val="1475"/>
        </w:trPr>
        <w:tc>
          <w:tcPr>
            <w:tcW w:w="567" w:type="dxa"/>
            <w:vMerge/>
            <w:shd w:val="clear" w:color="auto" w:fill="E0D3BD" w:themeFill="accent2" w:themeFillTint="66"/>
          </w:tcPr>
          <w:p w14:paraId="5D8B954B" w14:textId="77777777" w:rsidR="008E45A5" w:rsidRPr="008E45A5" w:rsidRDefault="008E45A5" w:rsidP="006C340D">
            <w:pPr>
              <w:spacing w:line="0" w:lineRule="atLeast"/>
              <w:rPr>
                <w:rFonts w:ascii="標楷體" w:eastAsia="標楷體" w:hAnsi="標楷體"/>
                <w:kern w:val="2"/>
                <w:sz w:val="24"/>
                <w:szCs w:val="24"/>
              </w:rPr>
            </w:pPr>
          </w:p>
        </w:tc>
        <w:tc>
          <w:tcPr>
            <w:tcW w:w="1418" w:type="dxa"/>
            <w:shd w:val="clear" w:color="auto" w:fill="D0BE9D" w:themeFill="accent2" w:themeFillTint="99"/>
          </w:tcPr>
          <w:p w14:paraId="4EEB36D0"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kern w:val="2"/>
                <w:sz w:val="24"/>
                <w:szCs w:val="24"/>
              </w:rPr>
              <w:t>1.</w:t>
            </w:r>
            <w:r w:rsidR="009269B4">
              <w:rPr>
                <w:rFonts w:ascii="標楷體" w:eastAsia="標楷體" w:hAnsi="標楷體" w:hint="eastAsia"/>
                <w:kern w:val="2"/>
                <w:sz w:val="24"/>
                <w:szCs w:val="24"/>
              </w:rPr>
              <w:t>2.1</w:t>
            </w:r>
            <w:r w:rsidRPr="00535B8D">
              <w:rPr>
                <w:rFonts w:ascii="標楷體" w:eastAsia="標楷體" w:hAnsi="標楷體" w:hint="eastAsia"/>
                <w:kern w:val="2"/>
                <w:sz w:val="24"/>
                <w:szCs w:val="24"/>
              </w:rPr>
              <w:t>建構多元多樣的學習環境</w:t>
            </w:r>
          </w:p>
        </w:tc>
        <w:tc>
          <w:tcPr>
            <w:tcW w:w="7116" w:type="dxa"/>
            <w:shd w:val="clear" w:color="auto" w:fill="EFE9DE" w:themeFill="accent2" w:themeFillTint="33"/>
          </w:tcPr>
          <w:p w14:paraId="30A297DD" w14:textId="77777777" w:rsidR="00A73573" w:rsidRDefault="008E45A5" w:rsidP="006C340D">
            <w:pPr>
              <w:adjustRightInd w:val="0"/>
              <w:snapToGrid w:val="0"/>
              <w:spacing w:line="0" w:lineRule="atLeast"/>
              <w:ind w:right="120"/>
              <w:rPr>
                <w:rFonts w:ascii="標楷體" w:eastAsia="標楷體" w:hAnsi="標楷體"/>
                <w:kern w:val="2"/>
                <w:sz w:val="24"/>
                <w:szCs w:val="24"/>
              </w:rPr>
            </w:pPr>
            <w:r w:rsidRPr="008E45A5">
              <w:rPr>
                <w:rFonts w:ascii="標楷體" w:eastAsia="標楷體" w:hAnsi="標楷體" w:hint="eastAsia"/>
                <w:kern w:val="2"/>
                <w:sz w:val="24"/>
                <w:szCs w:val="24"/>
              </w:rPr>
              <w:t>1.</w:t>
            </w:r>
            <w:r w:rsidRPr="00535B8D">
              <w:rPr>
                <w:rFonts w:ascii="標楷體" w:eastAsia="標楷體" w:hAnsi="標楷體"/>
                <w:kern w:val="2"/>
                <w:sz w:val="24"/>
                <w:szCs w:val="24"/>
              </w:rPr>
              <w:t>多元的學習空間，提供有益的學習環境：物理實驗室、化學</w:t>
            </w:r>
          </w:p>
          <w:p w14:paraId="68A8CC01" w14:textId="77777777" w:rsidR="008E45A5" w:rsidRPr="00535B8D" w:rsidRDefault="008E45A5" w:rsidP="006C340D">
            <w:pPr>
              <w:adjustRightInd w:val="0"/>
              <w:snapToGrid w:val="0"/>
              <w:spacing w:line="0" w:lineRule="atLeast"/>
              <w:ind w:right="120"/>
              <w:rPr>
                <w:rFonts w:ascii="標楷體" w:eastAsia="標楷體" w:hAnsi="標楷體"/>
                <w:kern w:val="2"/>
                <w:sz w:val="24"/>
                <w:szCs w:val="24"/>
              </w:rPr>
            </w:pPr>
            <w:r w:rsidRPr="00535B8D">
              <w:rPr>
                <w:rFonts w:ascii="標楷體" w:eastAsia="標楷體" w:hAnsi="標楷體"/>
                <w:kern w:val="2"/>
                <w:sz w:val="24"/>
                <w:szCs w:val="24"/>
              </w:rPr>
              <w:t>實驗室、</w:t>
            </w:r>
            <w:r w:rsidRPr="00535B8D">
              <w:rPr>
                <w:rFonts w:ascii="標楷體" w:eastAsia="標楷體" w:hAnsi="標楷體" w:hint="eastAsia"/>
                <w:kern w:val="2"/>
                <w:sz w:val="24"/>
                <w:szCs w:val="24"/>
              </w:rPr>
              <w:t>資訊</w:t>
            </w:r>
            <w:r w:rsidRPr="00535B8D">
              <w:rPr>
                <w:rFonts w:ascii="標楷體" w:eastAsia="標楷體" w:hAnsi="標楷體"/>
                <w:kern w:val="2"/>
                <w:sz w:val="24"/>
                <w:szCs w:val="24"/>
              </w:rPr>
              <w:t>教室、</w:t>
            </w:r>
            <w:r w:rsidR="00897166">
              <w:rPr>
                <w:rFonts w:ascii="標楷體" w:eastAsia="標楷體" w:hAnsi="標楷體" w:hint="eastAsia"/>
                <w:kern w:val="2"/>
                <w:sz w:val="24"/>
                <w:szCs w:val="24"/>
              </w:rPr>
              <w:t>臺</w:t>
            </w:r>
            <w:r w:rsidRPr="00535B8D">
              <w:rPr>
                <w:rFonts w:ascii="標楷體" w:eastAsia="標楷體" w:hAnsi="標楷體" w:hint="eastAsia"/>
                <w:kern w:val="2"/>
                <w:sz w:val="24"/>
                <w:szCs w:val="24"/>
              </w:rPr>
              <w:t>灣文化</w:t>
            </w:r>
            <w:r w:rsidRPr="00535B8D">
              <w:rPr>
                <w:rFonts w:ascii="標楷體" w:eastAsia="標楷體" w:hAnsi="標楷體"/>
                <w:kern w:val="2"/>
                <w:sz w:val="24"/>
                <w:szCs w:val="24"/>
              </w:rPr>
              <w:t>館、</w:t>
            </w:r>
            <w:r w:rsidRPr="00535B8D">
              <w:rPr>
                <w:rFonts w:ascii="標楷體" w:eastAsia="標楷體" w:hAnsi="標楷體" w:hint="eastAsia"/>
                <w:kern w:val="2"/>
                <w:sz w:val="24"/>
                <w:szCs w:val="24"/>
              </w:rPr>
              <w:t>演藝廳</w:t>
            </w:r>
            <w:r w:rsidRPr="00535B8D">
              <w:rPr>
                <w:rFonts w:ascii="標楷體" w:eastAsia="標楷體" w:hAnsi="標楷體"/>
                <w:kern w:val="2"/>
                <w:sz w:val="24"/>
                <w:szCs w:val="24"/>
              </w:rPr>
              <w:t>，供</w:t>
            </w:r>
            <w:r w:rsidR="009269B4">
              <w:rPr>
                <w:rFonts w:ascii="標楷體" w:eastAsia="標楷體" w:hAnsi="標楷體" w:hint="eastAsia"/>
                <w:kern w:val="2"/>
                <w:sz w:val="24"/>
                <w:szCs w:val="24"/>
              </w:rPr>
              <w:t>教學與活動運用</w:t>
            </w:r>
            <w:r w:rsidRPr="00535B8D">
              <w:rPr>
                <w:rFonts w:ascii="標楷體" w:eastAsia="標楷體" w:hAnsi="標楷體"/>
                <w:kern w:val="2"/>
                <w:sz w:val="24"/>
                <w:szCs w:val="24"/>
              </w:rPr>
              <w:t>。</w:t>
            </w:r>
          </w:p>
          <w:p w14:paraId="2EA73096" w14:textId="77777777" w:rsidR="008E45A5" w:rsidRPr="008E45A5" w:rsidRDefault="008E45A5" w:rsidP="009D7303">
            <w:pPr>
              <w:adjustRightInd w:val="0"/>
              <w:snapToGrid w:val="0"/>
              <w:spacing w:line="0" w:lineRule="atLeast"/>
              <w:ind w:right="120"/>
              <w:rPr>
                <w:rFonts w:ascii="標楷體" w:eastAsia="標楷體" w:hAnsi="標楷體"/>
                <w:kern w:val="2"/>
                <w:sz w:val="24"/>
                <w:szCs w:val="24"/>
              </w:rPr>
            </w:pPr>
            <w:r w:rsidRPr="008E45A5">
              <w:rPr>
                <w:rFonts w:ascii="標楷體" w:eastAsia="標楷體" w:hAnsi="標楷體" w:hint="eastAsia"/>
                <w:kern w:val="2"/>
                <w:sz w:val="24"/>
                <w:szCs w:val="24"/>
              </w:rPr>
              <w:t>2.</w:t>
            </w:r>
            <w:r w:rsidRPr="00535B8D">
              <w:rPr>
                <w:rFonts w:ascii="標楷體" w:eastAsia="標楷體" w:hAnsi="標楷體"/>
                <w:kern w:val="2"/>
                <w:sz w:val="24"/>
                <w:szCs w:val="24"/>
              </w:rPr>
              <w:t>資訊科技的</w:t>
            </w:r>
            <w:r w:rsidRPr="00535B8D">
              <w:rPr>
                <w:rFonts w:ascii="標楷體" w:eastAsia="標楷體" w:hAnsi="標楷體" w:hint="eastAsia"/>
                <w:kern w:val="2"/>
                <w:sz w:val="24"/>
                <w:szCs w:val="24"/>
              </w:rPr>
              <w:t>未來教室</w:t>
            </w:r>
            <w:r w:rsidRPr="00535B8D">
              <w:rPr>
                <w:rFonts w:ascii="標楷體" w:eastAsia="標楷體" w:hAnsi="標楷體"/>
                <w:kern w:val="2"/>
                <w:sz w:val="24"/>
                <w:szCs w:val="24"/>
              </w:rPr>
              <w:t>：全校建置無線網路系統，各教室皆建置</w:t>
            </w:r>
            <w:r w:rsidRPr="00535B8D">
              <w:rPr>
                <w:rFonts w:ascii="標楷體" w:eastAsia="標楷體" w:hAnsi="標楷體" w:hint="eastAsia"/>
                <w:kern w:val="2"/>
                <w:sz w:val="24"/>
                <w:szCs w:val="24"/>
              </w:rPr>
              <w:t>數位電子黑板(結合</w:t>
            </w:r>
            <w:r w:rsidRPr="00535B8D">
              <w:rPr>
                <w:rFonts w:ascii="標楷體" w:eastAsia="標楷體" w:hAnsi="標楷體"/>
                <w:kern w:val="2"/>
                <w:sz w:val="24"/>
                <w:szCs w:val="24"/>
              </w:rPr>
              <w:t>電腦、單槍投影機、擴大機、DVD 播放機、電動螢幕、訊號分配器等</w:t>
            </w:r>
            <w:r w:rsidRPr="00535B8D">
              <w:rPr>
                <w:rFonts w:ascii="標楷體" w:eastAsia="標楷體" w:hAnsi="標楷體" w:hint="eastAsia"/>
                <w:kern w:val="2"/>
                <w:sz w:val="24"/>
                <w:szCs w:val="24"/>
              </w:rPr>
              <w:t>)</w:t>
            </w:r>
            <w:r w:rsidRPr="00535B8D">
              <w:rPr>
                <w:rFonts w:ascii="標楷體" w:eastAsia="標楷體" w:hAnsi="標楷體"/>
                <w:kern w:val="2"/>
                <w:sz w:val="24"/>
                <w:szCs w:val="24"/>
              </w:rPr>
              <w:t>設備。</w:t>
            </w:r>
          </w:p>
        </w:tc>
      </w:tr>
      <w:tr w:rsidR="008E45A5" w:rsidRPr="00E42E4C" w14:paraId="334A443B" w14:textId="77777777" w:rsidTr="00315CDF">
        <w:trPr>
          <w:trHeight w:val="1566"/>
        </w:trPr>
        <w:tc>
          <w:tcPr>
            <w:tcW w:w="567" w:type="dxa"/>
            <w:vMerge/>
            <w:shd w:val="clear" w:color="auto" w:fill="E0D3BD" w:themeFill="accent2" w:themeFillTint="66"/>
          </w:tcPr>
          <w:p w14:paraId="107897F7" w14:textId="77777777" w:rsidR="008E45A5" w:rsidRPr="008E45A5" w:rsidRDefault="008E45A5" w:rsidP="006C340D">
            <w:pPr>
              <w:spacing w:line="0" w:lineRule="atLeast"/>
              <w:rPr>
                <w:rFonts w:ascii="標楷體" w:eastAsia="標楷體" w:hAnsi="標楷體"/>
                <w:kern w:val="2"/>
                <w:sz w:val="24"/>
                <w:szCs w:val="24"/>
              </w:rPr>
            </w:pPr>
          </w:p>
        </w:tc>
        <w:tc>
          <w:tcPr>
            <w:tcW w:w="1418" w:type="dxa"/>
            <w:shd w:val="clear" w:color="auto" w:fill="D0BE9D" w:themeFill="accent2" w:themeFillTint="99"/>
          </w:tcPr>
          <w:p w14:paraId="7D6A9FC4"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kern w:val="2"/>
                <w:sz w:val="24"/>
                <w:szCs w:val="24"/>
              </w:rPr>
              <w:t>1.</w:t>
            </w:r>
            <w:r w:rsidR="009269B4">
              <w:rPr>
                <w:rFonts w:ascii="標楷體" w:eastAsia="標楷體" w:hAnsi="標楷體" w:hint="eastAsia"/>
                <w:kern w:val="2"/>
                <w:sz w:val="24"/>
                <w:szCs w:val="24"/>
              </w:rPr>
              <w:t>2.2</w:t>
            </w:r>
            <w:r w:rsidRPr="00535B8D">
              <w:rPr>
                <w:rFonts w:ascii="標楷體" w:eastAsia="標楷體" w:hAnsi="標楷體" w:hint="eastAsia"/>
                <w:kern w:val="2"/>
                <w:sz w:val="24"/>
                <w:szCs w:val="24"/>
              </w:rPr>
              <w:t>善用</w:t>
            </w:r>
            <w:r w:rsidRPr="008E45A5">
              <w:rPr>
                <w:rFonts w:ascii="標楷體" w:eastAsia="標楷體" w:hAnsi="標楷體" w:hint="eastAsia"/>
                <w:kern w:val="2"/>
                <w:sz w:val="24"/>
                <w:szCs w:val="24"/>
              </w:rPr>
              <w:t>社會資源，</w:t>
            </w:r>
            <w:r w:rsidRPr="00535B8D">
              <w:rPr>
                <w:rFonts w:ascii="標楷體" w:eastAsia="標楷體" w:hAnsi="標楷體" w:hint="eastAsia"/>
                <w:kern w:val="2"/>
                <w:sz w:val="24"/>
                <w:szCs w:val="24"/>
              </w:rPr>
              <w:t>豐富學生學習機會</w:t>
            </w:r>
          </w:p>
        </w:tc>
        <w:tc>
          <w:tcPr>
            <w:tcW w:w="7116" w:type="dxa"/>
            <w:shd w:val="clear" w:color="auto" w:fill="EFE9DE" w:themeFill="accent2" w:themeFillTint="33"/>
          </w:tcPr>
          <w:p w14:paraId="7E801584" w14:textId="77777777" w:rsidR="000776E3" w:rsidRDefault="008E45A5" w:rsidP="006C340D">
            <w:pPr>
              <w:adjustRightInd w:val="0"/>
              <w:snapToGrid w:val="0"/>
              <w:spacing w:line="0" w:lineRule="atLeast"/>
              <w:ind w:right="120"/>
              <w:rPr>
                <w:rFonts w:ascii="標楷體" w:eastAsia="標楷體" w:hAnsi="標楷體"/>
                <w:kern w:val="2"/>
                <w:sz w:val="24"/>
                <w:szCs w:val="24"/>
              </w:rPr>
            </w:pPr>
            <w:r w:rsidRPr="008E45A5">
              <w:rPr>
                <w:rFonts w:ascii="標楷體" w:eastAsia="標楷體" w:hAnsi="標楷體" w:hint="eastAsia"/>
                <w:kern w:val="2"/>
                <w:sz w:val="24"/>
                <w:szCs w:val="24"/>
              </w:rPr>
              <w:t>1.</w:t>
            </w:r>
            <w:r w:rsidR="000776E3">
              <w:rPr>
                <w:rFonts w:ascii="標楷體" w:eastAsia="標楷體" w:hAnsi="標楷體" w:hint="eastAsia"/>
                <w:kern w:val="2"/>
                <w:sz w:val="24"/>
                <w:szCs w:val="24"/>
              </w:rPr>
              <w:t>善用台灣指導單位、上海台商、上海當地政府、校友會、扶輪社群、社區等豐沛之學習資源，注入人力</w:t>
            </w:r>
            <w:r w:rsidR="003B1AD2">
              <w:rPr>
                <w:rFonts w:ascii="標楷體" w:eastAsia="標楷體" w:hAnsi="標楷體" w:hint="eastAsia"/>
                <w:kern w:val="2"/>
                <w:sz w:val="24"/>
                <w:szCs w:val="24"/>
              </w:rPr>
              <w:t>資源</w:t>
            </w:r>
            <w:r w:rsidR="000776E3">
              <w:rPr>
                <w:rFonts w:ascii="標楷體" w:eastAsia="標楷體" w:hAnsi="標楷體" w:hint="eastAsia"/>
                <w:kern w:val="2"/>
                <w:sz w:val="24"/>
                <w:szCs w:val="24"/>
              </w:rPr>
              <w:t>、物力資源、財務資源，活化學生學習機會</w:t>
            </w:r>
          </w:p>
          <w:p w14:paraId="12C657C6" w14:textId="77777777" w:rsidR="00A73573" w:rsidRDefault="000776E3" w:rsidP="006C340D">
            <w:pPr>
              <w:adjustRightInd w:val="0"/>
              <w:snapToGrid w:val="0"/>
              <w:spacing w:line="0" w:lineRule="atLeast"/>
              <w:ind w:right="120"/>
              <w:rPr>
                <w:rFonts w:ascii="標楷體" w:eastAsia="標楷體" w:hAnsi="標楷體"/>
                <w:kern w:val="2"/>
                <w:sz w:val="24"/>
                <w:szCs w:val="24"/>
              </w:rPr>
            </w:pPr>
            <w:r>
              <w:rPr>
                <w:rFonts w:ascii="標楷體" w:eastAsia="標楷體" w:hAnsi="標楷體" w:hint="eastAsia"/>
                <w:kern w:val="2"/>
                <w:sz w:val="24"/>
                <w:szCs w:val="24"/>
              </w:rPr>
              <w:t>2.</w:t>
            </w:r>
            <w:r w:rsidR="003B1AD2">
              <w:rPr>
                <w:rFonts w:ascii="標楷體" w:eastAsia="標楷體" w:hAnsi="標楷體" w:hint="eastAsia"/>
                <w:kern w:val="2"/>
                <w:sz w:val="24"/>
                <w:szCs w:val="24"/>
              </w:rPr>
              <w:t>善</w:t>
            </w:r>
            <w:r w:rsidR="008E45A5" w:rsidRPr="00535B8D">
              <w:rPr>
                <w:rFonts w:ascii="標楷體" w:eastAsia="標楷體" w:hAnsi="標楷體" w:hint="eastAsia"/>
                <w:kern w:val="2"/>
                <w:sz w:val="24"/>
                <w:szCs w:val="24"/>
              </w:rPr>
              <w:t>用地利之便與鄰近新加坡、韓國、英國、日本等國際學校</w:t>
            </w:r>
          </w:p>
          <w:p w14:paraId="5E221348" w14:textId="77777777" w:rsidR="008E45A5" w:rsidRPr="00535B8D" w:rsidRDefault="008E45A5" w:rsidP="006C340D">
            <w:pPr>
              <w:adjustRightInd w:val="0"/>
              <w:snapToGrid w:val="0"/>
              <w:spacing w:line="0" w:lineRule="atLeast"/>
              <w:ind w:right="120"/>
              <w:rPr>
                <w:rFonts w:ascii="標楷體" w:eastAsia="標楷體" w:hAnsi="標楷體"/>
                <w:kern w:val="2"/>
                <w:sz w:val="24"/>
                <w:szCs w:val="24"/>
              </w:rPr>
            </w:pPr>
            <w:r w:rsidRPr="00535B8D">
              <w:rPr>
                <w:rFonts w:ascii="標楷體" w:eastAsia="標楷體" w:hAnsi="標楷體" w:hint="eastAsia"/>
                <w:kern w:val="2"/>
                <w:sz w:val="24"/>
                <w:szCs w:val="24"/>
              </w:rPr>
              <w:t>，培養學生國際視野</w:t>
            </w:r>
            <w:r w:rsidR="003B1AD2">
              <w:rPr>
                <w:rFonts w:ascii="標楷體" w:eastAsia="標楷體" w:hAnsi="標楷體" w:hint="eastAsia"/>
                <w:kern w:val="2"/>
                <w:sz w:val="24"/>
                <w:szCs w:val="24"/>
              </w:rPr>
              <w:t>、學習各國語言</w:t>
            </w:r>
            <w:r w:rsidRPr="00535B8D">
              <w:rPr>
                <w:rFonts w:ascii="標楷體" w:eastAsia="標楷體" w:hAnsi="標楷體" w:hint="eastAsia"/>
                <w:kern w:val="2"/>
                <w:sz w:val="24"/>
                <w:szCs w:val="24"/>
              </w:rPr>
              <w:t>。</w:t>
            </w:r>
          </w:p>
          <w:p w14:paraId="5C4A8E84" w14:textId="77777777" w:rsidR="008E45A5" w:rsidRPr="008E45A5" w:rsidRDefault="000776E3" w:rsidP="000776E3">
            <w:pPr>
              <w:spacing w:line="0" w:lineRule="atLeast"/>
              <w:rPr>
                <w:rFonts w:ascii="標楷體" w:eastAsia="標楷體" w:hAnsi="標楷體"/>
                <w:kern w:val="2"/>
                <w:sz w:val="24"/>
                <w:szCs w:val="24"/>
              </w:rPr>
            </w:pPr>
            <w:r>
              <w:rPr>
                <w:rFonts w:ascii="標楷體" w:eastAsia="標楷體" w:hAnsi="標楷體" w:hint="eastAsia"/>
                <w:kern w:val="2"/>
                <w:sz w:val="24"/>
                <w:szCs w:val="24"/>
              </w:rPr>
              <w:t>3</w:t>
            </w:r>
            <w:r w:rsidR="008E45A5" w:rsidRPr="008E45A5">
              <w:rPr>
                <w:rFonts w:ascii="標楷體" w:eastAsia="標楷體" w:hAnsi="標楷體" w:hint="eastAsia"/>
                <w:kern w:val="2"/>
                <w:sz w:val="24"/>
                <w:szCs w:val="24"/>
              </w:rPr>
              <w:t>.</w:t>
            </w:r>
            <w:r w:rsidR="008E45A5" w:rsidRPr="00535B8D">
              <w:rPr>
                <w:rFonts w:ascii="標楷體" w:eastAsia="標楷體" w:hAnsi="標楷體" w:hint="eastAsia"/>
                <w:kern w:val="2"/>
                <w:sz w:val="24"/>
                <w:szCs w:val="24"/>
              </w:rPr>
              <w:t>成立</w:t>
            </w:r>
            <w:r>
              <w:rPr>
                <w:rFonts w:ascii="標楷體" w:eastAsia="標楷體" w:hAnsi="標楷體" w:hint="eastAsia"/>
                <w:kern w:val="2"/>
                <w:sz w:val="24"/>
                <w:szCs w:val="24"/>
              </w:rPr>
              <w:t>家長</w:t>
            </w:r>
            <w:r w:rsidR="008E45A5" w:rsidRPr="00535B8D">
              <w:rPr>
                <w:rFonts w:ascii="標楷體" w:eastAsia="標楷體" w:hAnsi="標楷體"/>
                <w:kern w:val="2"/>
                <w:sz w:val="24"/>
                <w:szCs w:val="24"/>
              </w:rPr>
              <w:t>志工組織</w:t>
            </w:r>
            <w:r w:rsidR="003B1AD2">
              <w:rPr>
                <w:rFonts w:ascii="標楷體" w:eastAsia="標楷體" w:hAnsi="標楷體" w:hint="eastAsia"/>
                <w:kern w:val="2"/>
                <w:sz w:val="24"/>
                <w:szCs w:val="24"/>
              </w:rPr>
              <w:t>，</w:t>
            </w:r>
            <w:r w:rsidR="008E45A5" w:rsidRPr="00535B8D">
              <w:rPr>
                <w:rFonts w:ascii="標楷體" w:eastAsia="標楷體" w:hAnsi="標楷體"/>
                <w:kern w:val="2"/>
                <w:sz w:val="24"/>
                <w:szCs w:val="24"/>
              </w:rPr>
              <w:t>由</w:t>
            </w:r>
            <w:r w:rsidR="008E45A5" w:rsidRPr="00535B8D">
              <w:rPr>
                <w:rFonts w:ascii="標楷體" w:eastAsia="標楷體" w:hAnsi="標楷體" w:hint="eastAsia"/>
                <w:kern w:val="2"/>
                <w:sz w:val="24"/>
                <w:szCs w:val="24"/>
              </w:rPr>
              <w:t>學生家長或樂於為校服務之地方賢達</w:t>
            </w:r>
            <w:r w:rsidR="008E45A5" w:rsidRPr="00535B8D">
              <w:rPr>
                <w:rFonts w:ascii="標楷體" w:eastAsia="標楷體" w:hAnsi="標楷體"/>
                <w:kern w:val="2"/>
                <w:sz w:val="24"/>
                <w:szCs w:val="24"/>
              </w:rPr>
              <w:t>組成，協助</w:t>
            </w:r>
            <w:r>
              <w:rPr>
                <w:rFonts w:ascii="標楷體" w:eastAsia="標楷體" w:hAnsi="標楷體" w:hint="eastAsia"/>
                <w:kern w:val="2"/>
                <w:sz w:val="24"/>
                <w:szCs w:val="24"/>
              </w:rPr>
              <w:t>選修課程師資、</w:t>
            </w:r>
            <w:r w:rsidR="0057004D">
              <w:rPr>
                <w:rFonts w:ascii="標楷體" w:eastAsia="標楷體" w:hAnsi="標楷體" w:hint="eastAsia"/>
                <w:kern w:val="2"/>
                <w:sz w:val="24"/>
                <w:szCs w:val="24"/>
              </w:rPr>
              <w:t>圖書館等</w:t>
            </w:r>
            <w:r w:rsidR="008E45A5" w:rsidRPr="00535B8D">
              <w:rPr>
                <w:rFonts w:ascii="標楷體" w:eastAsia="標楷體" w:hAnsi="標楷體"/>
                <w:kern w:val="2"/>
                <w:sz w:val="24"/>
                <w:szCs w:val="24"/>
              </w:rPr>
              <w:t>班級與學校各項活動。</w:t>
            </w:r>
          </w:p>
        </w:tc>
      </w:tr>
      <w:tr w:rsidR="008E45A5" w:rsidRPr="00E42E4C" w14:paraId="13690EE6" w14:textId="77777777" w:rsidTr="00315CDF">
        <w:tc>
          <w:tcPr>
            <w:tcW w:w="567" w:type="dxa"/>
            <w:vMerge w:val="restart"/>
            <w:shd w:val="clear" w:color="auto" w:fill="C3D6D6" w:themeFill="accent3" w:themeFillTint="66"/>
            <w:vAlign w:val="center"/>
          </w:tcPr>
          <w:p w14:paraId="432862F3"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hint="eastAsia"/>
                <w:kern w:val="2"/>
                <w:sz w:val="24"/>
                <w:szCs w:val="24"/>
              </w:rPr>
              <w:t xml:space="preserve"> 學</w:t>
            </w:r>
          </w:p>
          <w:p w14:paraId="7F68E41B"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hint="eastAsia"/>
                <w:kern w:val="2"/>
                <w:sz w:val="24"/>
                <w:szCs w:val="24"/>
              </w:rPr>
              <w:t>習</w:t>
            </w:r>
          </w:p>
          <w:p w14:paraId="7603EC39"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hint="eastAsia"/>
                <w:kern w:val="2"/>
                <w:sz w:val="24"/>
                <w:szCs w:val="24"/>
              </w:rPr>
              <w:t>歷</w:t>
            </w:r>
          </w:p>
          <w:p w14:paraId="0F8A2FD6"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hint="eastAsia"/>
                <w:kern w:val="2"/>
                <w:sz w:val="24"/>
                <w:szCs w:val="24"/>
              </w:rPr>
              <w:t>程</w:t>
            </w:r>
          </w:p>
        </w:tc>
        <w:tc>
          <w:tcPr>
            <w:tcW w:w="1418" w:type="dxa"/>
            <w:shd w:val="clear" w:color="auto" w:fill="A5C2C2" w:themeFill="accent3" w:themeFillTint="99"/>
          </w:tcPr>
          <w:p w14:paraId="4359D239"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hint="eastAsia"/>
                <w:kern w:val="2"/>
                <w:sz w:val="24"/>
                <w:szCs w:val="24"/>
              </w:rPr>
              <w:t>2.1</w:t>
            </w:r>
            <w:r w:rsidR="009269B4">
              <w:rPr>
                <w:rFonts w:ascii="標楷體" w:eastAsia="標楷體" w:hAnsi="標楷體" w:hint="eastAsia"/>
                <w:kern w:val="2"/>
                <w:sz w:val="24"/>
                <w:szCs w:val="24"/>
              </w:rPr>
              <w:t>.1</w:t>
            </w:r>
            <w:r w:rsidRPr="00535B8D">
              <w:rPr>
                <w:rFonts w:ascii="標楷體" w:eastAsia="標楷體" w:hAnsi="標楷體" w:hint="eastAsia"/>
                <w:kern w:val="2"/>
                <w:sz w:val="24"/>
                <w:szCs w:val="24"/>
              </w:rPr>
              <w:t>發展符應學生學習個別化與差異化需求的課程</w:t>
            </w:r>
          </w:p>
        </w:tc>
        <w:tc>
          <w:tcPr>
            <w:tcW w:w="7116" w:type="dxa"/>
            <w:shd w:val="clear" w:color="auto" w:fill="E1EAEA" w:themeFill="accent3" w:themeFillTint="33"/>
          </w:tcPr>
          <w:p w14:paraId="67E2B85C" w14:textId="77777777" w:rsidR="00A73573" w:rsidRDefault="008E45A5" w:rsidP="006C340D">
            <w:pPr>
              <w:adjustRightInd w:val="0"/>
              <w:snapToGrid w:val="0"/>
              <w:spacing w:line="0" w:lineRule="atLeast"/>
              <w:ind w:right="120"/>
              <w:rPr>
                <w:rFonts w:ascii="標楷體" w:eastAsia="標楷體" w:hAnsi="標楷體"/>
                <w:kern w:val="2"/>
                <w:sz w:val="24"/>
                <w:szCs w:val="24"/>
              </w:rPr>
            </w:pPr>
            <w:r w:rsidRPr="008E45A5">
              <w:rPr>
                <w:rFonts w:ascii="標楷體" w:eastAsia="標楷體" w:hAnsi="標楷體" w:hint="eastAsia"/>
                <w:kern w:val="2"/>
                <w:sz w:val="24"/>
                <w:szCs w:val="24"/>
              </w:rPr>
              <w:t>1.</w:t>
            </w:r>
            <w:r w:rsidRPr="00535B8D">
              <w:rPr>
                <w:rFonts w:ascii="標楷體" w:eastAsia="標楷體" w:hAnsi="標楷體" w:hint="eastAsia"/>
                <w:kern w:val="2"/>
                <w:sz w:val="24"/>
                <w:szCs w:val="24"/>
              </w:rPr>
              <w:t>因應部分學生長期於內地本地學校就讀，入學後無法適應繁</w:t>
            </w:r>
          </w:p>
          <w:p w14:paraId="7FC79196" w14:textId="77777777" w:rsidR="008E45A5" w:rsidRPr="008E45A5" w:rsidRDefault="008E45A5" w:rsidP="006C340D">
            <w:pPr>
              <w:adjustRightInd w:val="0"/>
              <w:snapToGrid w:val="0"/>
              <w:spacing w:line="0" w:lineRule="atLeast"/>
              <w:ind w:right="120"/>
              <w:rPr>
                <w:rFonts w:ascii="標楷體" w:eastAsia="標楷體" w:hAnsi="標楷體"/>
                <w:kern w:val="2"/>
                <w:sz w:val="24"/>
                <w:szCs w:val="24"/>
              </w:rPr>
            </w:pPr>
            <w:r w:rsidRPr="00535B8D">
              <w:rPr>
                <w:rFonts w:ascii="標楷體" w:eastAsia="標楷體" w:hAnsi="標楷體" w:hint="eastAsia"/>
                <w:kern w:val="2"/>
                <w:sz w:val="24"/>
                <w:szCs w:val="24"/>
              </w:rPr>
              <w:t>體字教學，每學期開設正體字班，輔導學生修習注音符號及繁簡體字轉換，盡速融入學習環境</w:t>
            </w:r>
          </w:p>
          <w:p w14:paraId="26292479" w14:textId="77777777" w:rsidR="008E45A5" w:rsidRPr="008E45A5" w:rsidRDefault="008E45A5" w:rsidP="009269B4">
            <w:pPr>
              <w:adjustRightInd w:val="0"/>
              <w:snapToGrid w:val="0"/>
              <w:spacing w:line="0" w:lineRule="atLeast"/>
              <w:ind w:right="120"/>
              <w:rPr>
                <w:rFonts w:ascii="標楷體" w:eastAsia="標楷體" w:hAnsi="標楷體"/>
                <w:kern w:val="2"/>
                <w:sz w:val="24"/>
                <w:szCs w:val="24"/>
              </w:rPr>
            </w:pPr>
            <w:r w:rsidRPr="008E45A5">
              <w:rPr>
                <w:rFonts w:ascii="標楷體" w:eastAsia="標楷體" w:hAnsi="標楷體" w:hint="eastAsia"/>
                <w:kern w:val="2"/>
                <w:sz w:val="24"/>
                <w:szCs w:val="24"/>
              </w:rPr>
              <w:t>2.</w:t>
            </w:r>
            <w:r w:rsidRPr="00535B8D">
              <w:rPr>
                <w:rFonts w:ascii="標楷體" w:eastAsia="標楷體" w:hAnsi="標楷體" w:hint="eastAsia"/>
                <w:kern w:val="2"/>
                <w:sz w:val="24"/>
                <w:szCs w:val="24"/>
              </w:rPr>
              <w:t>建立對學習落後及適應困難學生輔導機制，落實一個都不少的精神。暑假辦理銜接課程，實施夜間補救教學及個別輔導。</w:t>
            </w:r>
          </w:p>
        </w:tc>
      </w:tr>
      <w:tr w:rsidR="008E45A5" w:rsidRPr="00E42E4C" w14:paraId="211641FD" w14:textId="77777777" w:rsidTr="005516A1">
        <w:trPr>
          <w:trHeight w:val="1262"/>
        </w:trPr>
        <w:tc>
          <w:tcPr>
            <w:tcW w:w="567" w:type="dxa"/>
            <w:vMerge/>
            <w:shd w:val="clear" w:color="auto" w:fill="C3D6D6" w:themeFill="accent3" w:themeFillTint="66"/>
          </w:tcPr>
          <w:p w14:paraId="406D5855" w14:textId="77777777" w:rsidR="008E45A5" w:rsidRPr="008E45A5" w:rsidRDefault="008E45A5" w:rsidP="006C340D">
            <w:pPr>
              <w:spacing w:line="0" w:lineRule="atLeast"/>
              <w:rPr>
                <w:rFonts w:ascii="標楷體" w:eastAsia="標楷體" w:hAnsi="標楷體"/>
                <w:kern w:val="2"/>
                <w:sz w:val="24"/>
                <w:szCs w:val="24"/>
              </w:rPr>
            </w:pPr>
          </w:p>
        </w:tc>
        <w:tc>
          <w:tcPr>
            <w:tcW w:w="1418" w:type="dxa"/>
            <w:shd w:val="clear" w:color="auto" w:fill="A5C2C2" w:themeFill="accent3" w:themeFillTint="99"/>
          </w:tcPr>
          <w:p w14:paraId="3DE2995C" w14:textId="77777777" w:rsidR="008E45A5" w:rsidRPr="00535B8D" w:rsidRDefault="008E45A5" w:rsidP="006C340D">
            <w:pPr>
              <w:spacing w:line="0" w:lineRule="atLeast"/>
              <w:rPr>
                <w:rFonts w:ascii="標楷體" w:eastAsia="標楷體" w:hAnsi="標楷體"/>
                <w:kern w:val="2"/>
                <w:sz w:val="24"/>
                <w:szCs w:val="24"/>
              </w:rPr>
            </w:pPr>
            <w:r w:rsidRPr="008E45A5">
              <w:rPr>
                <w:rFonts w:ascii="標楷體" w:eastAsia="標楷體" w:hAnsi="標楷體" w:hint="eastAsia"/>
                <w:kern w:val="2"/>
                <w:sz w:val="24"/>
                <w:szCs w:val="24"/>
              </w:rPr>
              <w:t>2.</w:t>
            </w:r>
            <w:r w:rsidR="009269B4">
              <w:rPr>
                <w:rFonts w:ascii="標楷體" w:eastAsia="標楷體" w:hAnsi="標楷體" w:hint="eastAsia"/>
                <w:kern w:val="2"/>
                <w:sz w:val="24"/>
                <w:szCs w:val="24"/>
              </w:rPr>
              <w:t>1.</w:t>
            </w:r>
            <w:r w:rsidRPr="008E45A5">
              <w:rPr>
                <w:rFonts w:ascii="標楷體" w:eastAsia="標楷體" w:hAnsi="標楷體" w:hint="eastAsia"/>
                <w:kern w:val="2"/>
                <w:sz w:val="24"/>
                <w:szCs w:val="24"/>
              </w:rPr>
              <w:t>2</w:t>
            </w:r>
            <w:r w:rsidR="00E36EE7">
              <w:rPr>
                <w:rFonts w:ascii="標楷體" w:eastAsia="標楷體" w:hAnsi="標楷體" w:hint="eastAsia"/>
                <w:kern w:val="2"/>
                <w:sz w:val="24"/>
                <w:szCs w:val="24"/>
              </w:rPr>
              <w:t>引導學生</w:t>
            </w:r>
            <w:r w:rsidRPr="00535B8D">
              <w:rPr>
                <w:rFonts w:ascii="標楷體" w:eastAsia="標楷體" w:hAnsi="標楷體" w:hint="eastAsia"/>
                <w:kern w:val="2"/>
                <w:sz w:val="24"/>
                <w:szCs w:val="24"/>
              </w:rPr>
              <w:t>發展合作學習適性補強教學</w:t>
            </w:r>
          </w:p>
        </w:tc>
        <w:tc>
          <w:tcPr>
            <w:tcW w:w="7116" w:type="dxa"/>
            <w:shd w:val="clear" w:color="auto" w:fill="E1EAEA" w:themeFill="accent3" w:themeFillTint="33"/>
          </w:tcPr>
          <w:p w14:paraId="39222827" w14:textId="77777777" w:rsidR="009269B4" w:rsidRPr="009269B4" w:rsidRDefault="009269B4" w:rsidP="009269B4">
            <w:pPr>
              <w:adjustRightInd w:val="0"/>
              <w:snapToGrid w:val="0"/>
              <w:spacing w:line="0" w:lineRule="atLeast"/>
              <w:ind w:right="120"/>
              <w:rPr>
                <w:rFonts w:ascii="標楷體" w:eastAsia="標楷體" w:hAnsi="標楷體"/>
                <w:kern w:val="2"/>
                <w:sz w:val="24"/>
                <w:szCs w:val="24"/>
              </w:rPr>
            </w:pPr>
            <w:r w:rsidRPr="009269B4">
              <w:rPr>
                <w:rFonts w:ascii="標楷體" w:eastAsia="標楷體" w:hAnsi="標楷體"/>
                <w:kern w:val="2"/>
                <w:sz w:val="24"/>
                <w:szCs w:val="24"/>
              </w:rPr>
              <w:t>1</w:t>
            </w:r>
            <w:r w:rsidRPr="009269B4">
              <w:rPr>
                <w:rFonts w:ascii="標楷體" w:eastAsia="標楷體" w:hAnsi="標楷體" w:hint="eastAsia"/>
                <w:kern w:val="2"/>
                <w:sz w:val="24"/>
                <w:szCs w:val="24"/>
              </w:rPr>
              <w:t>.</w:t>
            </w:r>
            <w:r w:rsidRPr="009269B4">
              <w:rPr>
                <w:rFonts w:ascii="標楷體" w:eastAsia="標楷體" w:hAnsi="標楷體"/>
                <w:kern w:val="2"/>
                <w:sz w:val="24"/>
                <w:szCs w:val="24"/>
              </w:rPr>
              <w:t>精進教師適性教學</w:t>
            </w:r>
            <w:r w:rsidRPr="009269B4">
              <w:rPr>
                <w:rFonts w:ascii="標楷體" w:eastAsia="標楷體" w:hAnsi="標楷體" w:hint="eastAsia"/>
                <w:kern w:val="2"/>
                <w:sz w:val="24"/>
                <w:szCs w:val="24"/>
              </w:rPr>
              <w:t>能力</w:t>
            </w:r>
            <w:r>
              <w:rPr>
                <w:rFonts w:ascii="標楷體" w:eastAsia="標楷體" w:hAnsi="標楷體" w:hint="eastAsia"/>
                <w:kern w:val="2"/>
                <w:sz w:val="24"/>
                <w:szCs w:val="24"/>
              </w:rPr>
              <w:t>，</w:t>
            </w:r>
            <w:r w:rsidRPr="009269B4">
              <w:rPr>
                <w:rFonts w:ascii="標楷體" w:eastAsia="標楷體" w:hAnsi="標楷體"/>
                <w:kern w:val="2"/>
                <w:sz w:val="24"/>
                <w:szCs w:val="24"/>
              </w:rPr>
              <w:t>以學生學習為中心，強化教師</w:t>
            </w:r>
            <w:r w:rsidRPr="009269B4">
              <w:rPr>
                <w:rFonts w:ascii="標楷體" w:eastAsia="標楷體" w:hAnsi="標楷體" w:hint="eastAsia"/>
                <w:kern w:val="2"/>
                <w:sz w:val="24"/>
                <w:szCs w:val="24"/>
              </w:rPr>
              <w:t>專</w:t>
            </w:r>
            <w:r w:rsidRPr="009269B4">
              <w:rPr>
                <w:rFonts w:ascii="標楷體" w:eastAsia="標楷體" w:hAnsi="標楷體"/>
                <w:kern w:val="2"/>
                <w:sz w:val="24"/>
                <w:szCs w:val="24"/>
              </w:rPr>
              <w:t>業成長</w:t>
            </w:r>
            <w:r w:rsidRPr="009269B4">
              <w:rPr>
                <w:rFonts w:ascii="標楷體" w:eastAsia="標楷體" w:hAnsi="標楷體" w:hint="eastAsia"/>
                <w:kern w:val="2"/>
                <w:sz w:val="24"/>
                <w:szCs w:val="24"/>
              </w:rPr>
              <w:t>及運用教學媒材的能力，以提供適才適性的多元教學方式</w:t>
            </w:r>
            <w:r w:rsidRPr="009269B4">
              <w:rPr>
                <w:rFonts w:ascii="標楷體" w:eastAsia="標楷體" w:hAnsi="標楷體"/>
                <w:kern w:val="2"/>
                <w:sz w:val="24"/>
                <w:szCs w:val="24"/>
              </w:rPr>
              <w:t>。</w:t>
            </w:r>
          </w:p>
          <w:p w14:paraId="6E6B2FD0" w14:textId="77777777" w:rsidR="008E45A5" w:rsidRPr="008E45A5" w:rsidRDefault="009269B4" w:rsidP="006C340D">
            <w:pPr>
              <w:adjustRightInd w:val="0"/>
              <w:snapToGrid w:val="0"/>
              <w:spacing w:line="0" w:lineRule="atLeast"/>
              <w:ind w:right="120"/>
              <w:rPr>
                <w:rFonts w:ascii="標楷體" w:eastAsia="標楷體" w:hAnsi="標楷體"/>
                <w:kern w:val="2"/>
                <w:sz w:val="24"/>
                <w:szCs w:val="24"/>
              </w:rPr>
            </w:pPr>
            <w:r w:rsidRPr="009269B4">
              <w:rPr>
                <w:rFonts w:ascii="標楷體" w:eastAsia="標楷體" w:hAnsi="標楷體" w:hint="eastAsia"/>
                <w:kern w:val="2"/>
                <w:sz w:val="24"/>
                <w:szCs w:val="24"/>
              </w:rPr>
              <w:t>2.規劃多樣化教學形式</w:t>
            </w:r>
            <w:r>
              <w:rPr>
                <w:rFonts w:ascii="標楷體" w:eastAsia="標楷體" w:hAnsi="標楷體" w:hint="eastAsia"/>
                <w:kern w:val="2"/>
                <w:sz w:val="24"/>
                <w:szCs w:val="24"/>
              </w:rPr>
              <w:t>，</w:t>
            </w:r>
            <w:r w:rsidRPr="009269B4">
              <w:rPr>
                <w:rFonts w:ascii="標楷體" w:eastAsia="標楷體" w:hAnsi="標楷體" w:hint="eastAsia"/>
                <w:kern w:val="2"/>
                <w:sz w:val="24"/>
                <w:szCs w:val="24"/>
              </w:rPr>
              <w:t>課程運用小組討論、團隊合作等模式，促進學生參與教學活動的積極度、提升學習品質。</w:t>
            </w:r>
          </w:p>
        </w:tc>
      </w:tr>
      <w:tr w:rsidR="008E45A5" w:rsidRPr="00E42E4C" w14:paraId="553FBFF4" w14:textId="77777777" w:rsidTr="00565399">
        <w:trPr>
          <w:trHeight w:val="1232"/>
        </w:trPr>
        <w:tc>
          <w:tcPr>
            <w:tcW w:w="567" w:type="dxa"/>
            <w:vMerge/>
            <w:shd w:val="clear" w:color="auto" w:fill="C3D6D6" w:themeFill="accent3" w:themeFillTint="66"/>
          </w:tcPr>
          <w:p w14:paraId="6DEE5176" w14:textId="77777777" w:rsidR="008E45A5" w:rsidRPr="008E45A5" w:rsidRDefault="008E45A5" w:rsidP="006C340D">
            <w:pPr>
              <w:spacing w:line="0" w:lineRule="atLeast"/>
              <w:rPr>
                <w:rFonts w:ascii="標楷體" w:eastAsia="標楷體" w:hAnsi="標楷體"/>
                <w:kern w:val="2"/>
                <w:sz w:val="24"/>
                <w:szCs w:val="24"/>
              </w:rPr>
            </w:pPr>
          </w:p>
        </w:tc>
        <w:tc>
          <w:tcPr>
            <w:tcW w:w="1418" w:type="dxa"/>
            <w:shd w:val="clear" w:color="auto" w:fill="A5C2C2" w:themeFill="accent3" w:themeFillTint="99"/>
          </w:tcPr>
          <w:p w14:paraId="6AB811CD" w14:textId="77C8758A"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hint="eastAsia"/>
                <w:kern w:val="2"/>
                <w:sz w:val="24"/>
                <w:szCs w:val="24"/>
              </w:rPr>
              <w:t>2.</w:t>
            </w:r>
            <w:r w:rsidR="005516A1">
              <w:rPr>
                <w:rFonts w:ascii="標楷體" w:eastAsia="標楷體" w:hAnsi="標楷體" w:hint="eastAsia"/>
                <w:kern w:val="2"/>
                <w:sz w:val="24"/>
                <w:szCs w:val="24"/>
              </w:rPr>
              <w:t>2.1</w:t>
            </w:r>
            <w:r w:rsidRPr="00535B8D">
              <w:rPr>
                <w:rFonts w:ascii="標楷體" w:eastAsia="標楷體" w:hAnsi="標楷體" w:hint="eastAsia"/>
                <w:kern w:val="2"/>
                <w:sz w:val="24"/>
                <w:szCs w:val="24"/>
              </w:rPr>
              <w:t>引導學生習得運用多元創新的學習策略</w:t>
            </w:r>
          </w:p>
        </w:tc>
        <w:tc>
          <w:tcPr>
            <w:tcW w:w="7116" w:type="dxa"/>
            <w:shd w:val="clear" w:color="auto" w:fill="E1EAEA" w:themeFill="accent3" w:themeFillTint="33"/>
          </w:tcPr>
          <w:p w14:paraId="328FE214" w14:textId="77777777" w:rsidR="005516A1" w:rsidRPr="005516A1" w:rsidRDefault="005516A1" w:rsidP="005516A1">
            <w:pPr>
              <w:adjustRightInd w:val="0"/>
              <w:snapToGrid w:val="0"/>
              <w:spacing w:line="0" w:lineRule="atLeast"/>
              <w:ind w:right="120"/>
              <w:rPr>
                <w:rFonts w:ascii="標楷體" w:eastAsia="標楷體" w:hAnsi="標楷體"/>
                <w:kern w:val="2"/>
                <w:sz w:val="24"/>
                <w:szCs w:val="24"/>
              </w:rPr>
            </w:pPr>
            <w:r w:rsidRPr="005516A1">
              <w:rPr>
                <w:rFonts w:ascii="標楷體" w:eastAsia="標楷體" w:hAnsi="標楷體" w:hint="eastAsia"/>
                <w:kern w:val="2"/>
                <w:sz w:val="24"/>
                <w:szCs w:val="24"/>
              </w:rPr>
              <w:t>1.活化教學法</w:t>
            </w:r>
            <w:r>
              <w:rPr>
                <w:rFonts w:ascii="標楷體" w:eastAsia="標楷體" w:hAnsi="標楷體" w:hint="eastAsia"/>
                <w:kern w:val="2"/>
                <w:sz w:val="24"/>
                <w:szCs w:val="24"/>
              </w:rPr>
              <w:t>，</w:t>
            </w:r>
            <w:r w:rsidRPr="005516A1">
              <w:rPr>
                <w:rFonts w:ascii="標楷體" w:eastAsia="標楷體" w:hAnsi="標楷體"/>
                <w:kern w:val="2"/>
                <w:sz w:val="24"/>
                <w:szCs w:val="24"/>
              </w:rPr>
              <w:t>因應</w:t>
            </w:r>
            <w:r w:rsidRPr="005516A1">
              <w:rPr>
                <w:rFonts w:ascii="標楷體" w:eastAsia="標楷體" w:hAnsi="標楷體" w:hint="eastAsia"/>
                <w:kern w:val="2"/>
                <w:sz w:val="24"/>
                <w:szCs w:val="24"/>
              </w:rPr>
              <w:t>學生來源及就學環境</w:t>
            </w:r>
            <w:r w:rsidRPr="005516A1">
              <w:rPr>
                <w:rFonts w:ascii="標楷體" w:eastAsia="標楷體" w:hAnsi="標楷體"/>
                <w:kern w:val="2"/>
                <w:sz w:val="24"/>
                <w:szCs w:val="24"/>
              </w:rPr>
              <w:t>之獨特</w:t>
            </w:r>
            <w:r w:rsidRPr="005516A1">
              <w:rPr>
                <w:rFonts w:ascii="標楷體" w:eastAsia="標楷體" w:hAnsi="標楷體" w:hint="eastAsia"/>
                <w:kern w:val="2"/>
                <w:sz w:val="24"/>
                <w:szCs w:val="24"/>
              </w:rPr>
              <w:t>性</w:t>
            </w:r>
            <w:r w:rsidRPr="005516A1">
              <w:rPr>
                <w:rFonts w:ascii="標楷體" w:eastAsia="標楷體" w:hAnsi="標楷體"/>
                <w:kern w:val="2"/>
                <w:sz w:val="24"/>
                <w:szCs w:val="24"/>
              </w:rPr>
              <w:t>，</w:t>
            </w:r>
            <w:r w:rsidRPr="005516A1">
              <w:rPr>
                <w:rFonts w:ascii="標楷體" w:eastAsia="標楷體" w:hAnsi="標楷體" w:hint="eastAsia"/>
                <w:kern w:val="2"/>
                <w:sz w:val="24"/>
                <w:szCs w:val="24"/>
              </w:rPr>
              <w:t>根據學生的異質性，提供持續性且多元化的教學、評量與輔導方式</w:t>
            </w:r>
            <w:r w:rsidRPr="005516A1">
              <w:rPr>
                <w:rFonts w:ascii="標楷體" w:eastAsia="標楷體" w:hAnsi="標楷體"/>
                <w:kern w:val="2"/>
                <w:sz w:val="24"/>
                <w:szCs w:val="24"/>
              </w:rPr>
              <w:t>。</w:t>
            </w:r>
          </w:p>
          <w:p w14:paraId="54E0F5BA" w14:textId="77777777" w:rsidR="008E45A5" w:rsidRPr="005516A1" w:rsidRDefault="005516A1" w:rsidP="005516A1">
            <w:pPr>
              <w:pStyle w:val="TableParagraph"/>
              <w:tabs>
                <w:tab w:val="left" w:pos="788"/>
              </w:tabs>
              <w:spacing w:before="12" w:line="0" w:lineRule="atLeast"/>
              <w:ind w:right="120"/>
              <w:jc w:val="both"/>
              <w:rPr>
                <w:rFonts w:ascii="標楷體" w:eastAsia="標楷體" w:hAnsi="標楷體" w:cs="Times New Roman"/>
                <w:kern w:val="2"/>
                <w:sz w:val="24"/>
                <w:szCs w:val="24"/>
                <w:lang w:val="en-US" w:bidi="ar-SA"/>
              </w:rPr>
            </w:pPr>
            <w:r w:rsidRPr="005516A1">
              <w:rPr>
                <w:rFonts w:ascii="標楷體" w:eastAsia="標楷體" w:hAnsi="標楷體" w:cs="Times New Roman" w:hint="eastAsia"/>
                <w:kern w:val="2"/>
                <w:sz w:val="24"/>
                <w:szCs w:val="24"/>
                <w:lang w:val="en-US" w:bidi="ar-SA"/>
              </w:rPr>
              <w:t>2.建立升學顧問制度</w:t>
            </w:r>
            <w:r>
              <w:rPr>
                <w:rFonts w:ascii="標楷體" w:eastAsia="標楷體" w:hAnsi="標楷體" w:cs="Times New Roman" w:hint="eastAsia"/>
                <w:kern w:val="2"/>
                <w:sz w:val="24"/>
                <w:szCs w:val="24"/>
                <w:lang w:val="en-US" w:bidi="ar-SA"/>
              </w:rPr>
              <w:t>，</w:t>
            </w:r>
            <w:r w:rsidRPr="005516A1">
              <w:rPr>
                <w:rFonts w:ascii="標楷體" w:eastAsia="標楷體" w:hAnsi="標楷體" w:cs="Times New Roman" w:hint="eastAsia"/>
                <w:kern w:val="2"/>
                <w:sz w:val="24"/>
                <w:szCs w:val="24"/>
                <w:lang w:val="en-US" w:bidi="ar-SA"/>
              </w:rPr>
              <w:t>根據學生需求安排輔助教師，建立情感連結，持續性地協助學生了解學習困難並加以分析、指導。</w:t>
            </w:r>
          </w:p>
        </w:tc>
      </w:tr>
      <w:tr w:rsidR="008E45A5" w:rsidRPr="00E42E4C" w14:paraId="5F0E17ED" w14:textId="77777777" w:rsidTr="00315CDF">
        <w:trPr>
          <w:trHeight w:val="1530"/>
        </w:trPr>
        <w:tc>
          <w:tcPr>
            <w:tcW w:w="567" w:type="dxa"/>
            <w:vMerge/>
            <w:shd w:val="clear" w:color="auto" w:fill="C3D6D6" w:themeFill="accent3" w:themeFillTint="66"/>
          </w:tcPr>
          <w:p w14:paraId="09B3D640" w14:textId="77777777" w:rsidR="008E45A5" w:rsidRPr="008E45A5" w:rsidRDefault="008E45A5" w:rsidP="006C340D">
            <w:pPr>
              <w:spacing w:line="0" w:lineRule="atLeast"/>
              <w:rPr>
                <w:rFonts w:ascii="標楷體" w:eastAsia="標楷體" w:hAnsi="標楷體"/>
                <w:kern w:val="2"/>
                <w:sz w:val="24"/>
                <w:szCs w:val="24"/>
              </w:rPr>
            </w:pPr>
          </w:p>
        </w:tc>
        <w:tc>
          <w:tcPr>
            <w:tcW w:w="1418" w:type="dxa"/>
            <w:shd w:val="clear" w:color="auto" w:fill="A5C2C2" w:themeFill="accent3" w:themeFillTint="99"/>
          </w:tcPr>
          <w:p w14:paraId="532F0A39"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hint="eastAsia"/>
                <w:kern w:val="2"/>
                <w:sz w:val="24"/>
                <w:szCs w:val="24"/>
              </w:rPr>
              <w:t>2.</w:t>
            </w:r>
            <w:r w:rsidR="005516A1">
              <w:rPr>
                <w:rFonts w:ascii="標楷體" w:eastAsia="標楷體" w:hAnsi="標楷體" w:hint="eastAsia"/>
                <w:kern w:val="2"/>
                <w:sz w:val="24"/>
                <w:szCs w:val="24"/>
              </w:rPr>
              <w:t>2.2</w:t>
            </w:r>
            <w:r w:rsidRPr="00535B8D">
              <w:rPr>
                <w:rFonts w:ascii="標楷體" w:eastAsia="標楷體" w:hAnsi="標楷體" w:hint="eastAsia"/>
                <w:kern w:val="2"/>
                <w:sz w:val="24"/>
                <w:szCs w:val="24"/>
              </w:rPr>
              <w:t>學校發展適切多元的評量機制，促進學生學習成效</w:t>
            </w:r>
          </w:p>
        </w:tc>
        <w:tc>
          <w:tcPr>
            <w:tcW w:w="7116" w:type="dxa"/>
            <w:shd w:val="clear" w:color="auto" w:fill="E1EAEA" w:themeFill="accent3" w:themeFillTint="33"/>
          </w:tcPr>
          <w:p w14:paraId="4EA816A8" w14:textId="77777777" w:rsidR="005516A1" w:rsidRPr="005516A1" w:rsidRDefault="005516A1" w:rsidP="005516A1">
            <w:pPr>
              <w:adjustRightInd w:val="0"/>
              <w:snapToGrid w:val="0"/>
              <w:spacing w:line="0" w:lineRule="atLeast"/>
              <w:ind w:right="120"/>
              <w:jc w:val="both"/>
              <w:rPr>
                <w:rFonts w:ascii="標楷體" w:eastAsia="標楷體" w:hAnsi="標楷體"/>
                <w:kern w:val="2"/>
                <w:sz w:val="24"/>
                <w:szCs w:val="24"/>
              </w:rPr>
            </w:pPr>
            <w:r w:rsidRPr="005516A1">
              <w:rPr>
                <w:rFonts w:ascii="標楷體" w:eastAsia="標楷體" w:hAnsi="標楷體" w:hint="eastAsia"/>
                <w:kern w:val="2"/>
                <w:sz w:val="24"/>
                <w:szCs w:val="24"/>
              </w:rPr>
              <w:t>1.規劃明確的教學系統</w:t>
            </w:r>
            <w:r w:rsidR="00934949">
              <w:rPr>
                <w:rFonts w:ascii="標楷體" w:eastAsia="標楷體" w:hAnsi="標楷體" w:hint="eastAsia"/>
                <w:kern w:val="2"/>
                <w:sz w:val="24"/>
                <w:szCs w:val="24"/>
              </w:rPr>
              <w:t>：</w:t>
            </w:r>
            <w:r w:rsidRPr="005516A1">
              <w:rPr>
                <w:rFonts w:ascii="標楷體" w:eastAsia="標楷體" w:hAnsi="標楷體" w:hint="eastAsia"/>
                <w:kern w:val="2"/>
                <w:sz w:val="24"/>
                <w:szCs w:val="24"/>
              </w:rPr>
              <w:t>訂定學生成績考查辦法及補充規定，開學前擬定教學計晝，列出定期評量的具體目標。</w:t>
            </w:r>
          </w:p>
          <w:p w14:paraId="2179FEBA" w14:textId="77777777" w:rsidR="005516A1" w:rsidRPr="005516A1" w:rsidRDefault="005516A1" w:rsidP="005516A1">
            <w:pPr>
              <w:adjustRightInd w:val="0"/>
              <w:snapToGrid w:val="0"/>
              <w:spacing w:line="0" w:lineRule="atLeast"/>
              <w:ind w:right="120"/>
              <w:jc w:val="both"/>
              <w:rPr>
                <w:rFonts w:ascii="標楷體" w:eastAsia="標楷體" w:hAnsi="標楷體"/>
                <w:kern w:val="2"/>
                <w:sz w:val="24"/>
                <w:szCs w:val="24"/>
              </w:rPr>
            </w:pPr>
            <w:r w:rsidRPr="005516A1">
              <w:rPr>
                <w:rFonts w:ascii="標楷體" w:eastAsia="標楷體" w:hAnsi="標楷體" w:hint="eastAsia"/>
                <w:kern w:val="2"/>
                <w:sz w:val="24"/>
                <w:szCs w:val="24"/>
              </w:rPr>
              <w:t>2.提供多元的成果展示機會和肯定學習成就的獎勵機制。</w:t>
            </w:r>
          </w:p>
          <w:p w14:paraId="602DFB49" w14:textId="77777777" w:rsidR="005516A1" w:rsidRPr="008E45A5" w:rsidRDefault="005516A1" w:rsidP="00394ACC">
            <w:pPr>
              <w:adjustRightInd w:val="0"/>
              <w:snapToGrid w:val="0"/>
              <w:spacing w:line="0" w:lineRule="atLeast"/>
              <w:ind w:right="120"/>
              <w:rPr>
                <w:rFonts w:ascii="標楷體" w:eastAsia="標楷體" w:hAnsi="標楷體"/>
                <w:kern w:val="2"/>
                <w:sz w:val="24"/>
                <w:szCs w:val="24"/>
              </w:rPr>
            </w:pPr>
            <w:r>
              <w:rPr>
                <w:rFonts w:ascii="標楷體" w:eastAsia="標楷體" w:hAnsi="標楷體" w:hint="eastAsia"/>
                <w:kern w:val="2"/>
                <w:sz w:val="24"/>
                <w:szCs w:val="24"/>
              </w:rPr>
              <w:t>3</w:t>
            </w:r>
            <w:r w:rsidR="008E45A5" w:rsidRPr="008E45A5">
              <w:rPr>
                <w:rFonts w:ascii="標楷體" w:eastAsia="標楷體" w:hAnsi="標楷體" w:hint="eastAsia"/>
                <w:kern w:val="2"/>
                <w:sz w:val="24"/>
                <w:szCs w:val="24"/>
              </w:rPr>
              <w:t>.</w:t>
            </w:r>
            <w:r w:rsidRPr="005516A1">
              <w:rPr>
                <w:rFonts w:ascii="標楷體" w:eastAsia="標楷體" w:hAnsi="標楷體" w:hint="eastAsia"/>
                <w:kern w:val="2"/>
                <w:sz w:val="24"/>
                <w:szCs w:val="24"/>
              </w:rPr>
              <w:t>根據評量結果檢視學習成效，予以彈性及補救教學，</w:t>
            </w:r>
            <w:r w:rsidR="00394ACC">
              <w:rPr>
                <w:rFonts w:ascii="標楷體" w:eastAsia="標楷體" w:hAnsi="標楷體" w:hint="eastAsia"/>
                <w:kern w:val="2"/>
                <w:sz w:val="24"/>
                <w:szCs w:val="24"/>
              </w:rPr>
              <w:t>並給予</w:t>
            </w:r>
            <w:r w:rsidRPr="005516A1">
              <w:rPr>
                <w:rFonts w:ascii="標楷體" w:eastAsia="標楷體" w:hAnsi="標楷體" w:hint="eastAsia"/>
                <w:kern w:val="2"/>
                <w:sz w:val="24"/>
                <w:szCs w:val="24"/>
              </w:rPr>
              <w:t>低成就學生的</w:t>
            </w:r>
            <w:r w:rsidRPr="005516A1">
              <w:rPr>
                <w:rFonts w:ascii="標楷體" w:eastAsia="標楷體" w:hAnsi="標楷體"/>
                <w:kern w:val="2"/>
                <w:sz w:val="24"/>
                <w:szCs w:val="24"/>
              </w:rPr>
              <w:t>具體建議，</w:t>
            </w:r>
            <w:r w:rsidRPr="005516A1">
              <w:rPr>
                <w:rFonts w:ascii="標楷體" w:eastAsia="標楷體" w:hAnsi="標楷體" w:hint="eastAsia"/>
                <w:kern w:val="2"/>
                <w:sz w:val="24"/>
                <w:szCs w:val="24"/>
              </w:rPr>
              <w:t>以提升學習信心</w:t>
            </w:r>
            <w:r w:rsidRPr="005516A1">
              <w:rPr>
                <w:rFonts w:ascii="標楷體" w:eastAsia="標楷體" w:hAnsi="標楷體"/>
                <w:kern w:val="2"/>
                <w:sz w:val="24"/>
                <w:szCs w:val="24"/>
              </w:rPr>
              <w:t>。</w:t>
            </w:r>
          </w:p>
        </w:tc>
      </w:tr>
      <w:tr w:rsidR="008E45A5" w:rsidRPr="00E42E4C" w14:paraId="294474CD" w14:textId="77777777" w:rsidTr="003B1AD2">
        <w:trPr>
          <w:trHeight w:val="416"/>
        </w:trPr>
        <w:tc>
          <w:tcPr>
            <w:tcW w:w="567" w:type="dxa"/>
            <w:vMerge w:val="restart"/>
            <w:shd w:val="clear" w:color="auto" w:fill="E0E2CE" w:themeFill="accent4" w:themeFillTint="66"/>
            <w:vAlign w:val="center"/>
          </w:tcPr>
          <w:p w14:paraId="3AB8DB54"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kern w:val="2"/>
                <w:sz w:val="24"/>
                <w:szCs w:val="24"/>
              </w:rPr>
              <w:t>學</w:t>
            </w:r>
          </w:p>
          <w:p w14:paraId="60C3057F"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kern w:val="2"/>
                <w:sz w:val="24"/>
                <w:szCs w:val="24"/>
              </w:rPr>
              <w:t>習</w:t>
            </w:r>
          </w:p>
          <w:p w14:paraId="34B6CD20"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kern w:val="2"/>
                <w:sz w:val="24"/>
                <w:szCs w:val="24"/>
              </w:rPr>
              <w:t>態</w:t>
            </w:r>
          </w:p>
          <w:p w14:paraId="63E8255B"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kern w:val="2"/>
                <w:sz w:val="24"/>
                <w:szCs w:val="24"/>
              </w:rPr>
              <w:t>度</w:t>
            </w:r>
          </w:p>
        </w:tc>
        <w:tc>
          <w:tcPr>
            <w:tcW w:w="1418" w:type="dxa"/>
            <w:shd w:val="clear" w:color="auto" w:fill="D0D3B6" w:themeFill="accent4" w:themeFillTint="99"/>
          </w:tcPr>
          <w:p w14:paraId="5BEE0101"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hint="eastAsia"/>
                <w:kern w:val="2"/>
                <w:sz w:val="24"/>
                <w:szCs w:val="24"/>
              </w:rPr>
              <w:t>3</w:t>
            </w:r>
            <w:r w:rsidRPr="008E45A5">
              <w:rPr>
                <w:rFonts w:ascii="標楷體" w:eastAsia="標楷體" w:hAnsi="標楷體"/>
                <w:kern w:val="2"/>
                <w:sz w:val="24"/>
                <w:szCs w:val="24"/>
              </w:rPr>
              <w:t>.</w:t>
            </w:r>
            <w:r w:rsidRPr="008E45A5">
              <w:rPr>
                <w:rFonts w:ascii="標楷體" w:eastAsia="標楷體" w:hAnsi="標楷體" w:hint="eastAsia"/>
                <w:kern w:val="2"/>
                <w:sz w:val="24"/>
                <w:szCs w:val="24"/>
              </w:rPr>
              <w:t>1</w:t>
            </w:r>
            <w:r w:rsidR="00394ACC">
              <w:rPr>
                <w:rFonts w:ascii="標楷體" w:eastAsia="標楷體" w:hAnsi="標楷體" w:hint="eastAsia"/>
                <w:kern w:val="2"/>
                <w:sz w:val="24"/>
                <w:szCs w:val="24"/>
              </w:rPr>
              <w:t>.1</w:t>
            </w:r>
            <w:r w:rsidRPr="00535B8D">
              <w:rPr>
                <w:rFonts w:ascii="標楷體" w:eastAsia="標楷體" w:hAnsi="標楷體" w:hint="eastAsia"/>
                <w:kern w:val="2"/>
                <w:sz w:val="24"/>
                <w:szCs w:val="24"/>
              </w:rPr>
              <w:t>具有主動學習、自我探索、發展生涯</w:t>
            </w:r>
          </w:p>
        </w:tc>
        <w:tc>
          <w:tcPr>
            <w:tcW w:w="7116" w:type="dxa"/>
            <w:shd w:val="clear" w:color="auto" w:fill="EFF0E6" w:themeFill="accent4" w:themeFillTint="33"/>
          </w:tcPr>
          <w:p w14:paraId="54A9613F" w14:textId="77777777" w:rsidR="008E45A5" w:rsidRPr="008E45A5" w:rsidRDefault="008E45A5" w:rsidP="006C340D">
            <w:pPr>
              <w:adjustRightInd w:val="0"/>
              <w:snapToGrid w:val="0"/>
              <w:spacing w:line="0" w:lineRule="atLeast"/>
              <w:ind w:right="120"/>
              <w:rPr>
                <w:rFonts w:ascii="標楷體" w:eastAsia="標楷體" w:hAnsi="標楷體"/>
                <w:kern w:val="2"/>
                <w:sz w:val="24"/>
                <w:szCs w:val="24"/>
              </w:rPr>
            </w:pPr>
            <w:r w:rsidRPr="008E45A5">
              <w:rPr>
                <w:rFonts w:ascii="標楷體" w:eastAsia="標楷體" w:hAnsi="標楷體" w:hint="eastAsia"/>
                <w:kern w:val="2"/>
                <w:sz w:val="24"/>
                <w:szCs w:val="24"/>
              </w:rPr>
              <w:t>1.</w:t>
            </w:r>
            <w:r w:rsidR="00394ACC">
              <w:rPr>
                <w:rFonts w:ascii="標楷體" w:eastAsia="標楷體" w:hAnsi="標楷體" w:hint="eastAsia"/>
                <w:kern w:val="2"/>
                <w:sz w:val="24"/>
                <w:szCs w:val="24"/>
              </w:rPr>
              <w:t>規劃多元活動，讓學生從</w:t>
            </w:r>
            <w:r w:rsidRPr="00535B8D">
              <w:rPr>
                <w:rFonts w:ascii="標楷體" w:eastAsia="標楷體" w:hAnsi="標楷體"/>
                <w:kern w:val="2"/>
                <w:sz w:val="24"/>
                <w:szCs w:val="24"/>
              </w:rPr>
              <w:t>做中學</w:t>
            </w:r>
            <w:r w:rsidR="00394ACC">
              <w:rPr>
                <w:rFonts w:ascii="標楷體" w:eastAsia="標楷體" w:hAnsi="標楷體" w:hint="eastAsia"/>
                <w:kern w:val="2"/>
                <w:sz w:val="24"/>
                <w:szCs w:val="24"/>
              </w:rPr>
              <w:t>、多方探索，</w:t>
            </w:r>
            <w:r w:rsidRPr="00535B8D">
              <w:rPr>
                <w:rFonts w:ascii="標楷體" w:eastAsia="標楷體" w:hAnsi="標楷體"/>
                <w:kern w:val="2"/>
                <w:sz w:val="24"/>
                <w:szCs w:val="24"/>
              </w:rPr>
              <w:t>進而培養</w:t>
            </w:r>
            <w:r w:rsidR="00394ACC" w:rsidRPr="00535B8D">
              <w:rPr>
                <w:rFonts w:ascii="標楷體" w:eastAsia="標楷體" w:hAnsi="標楷體" w:hint="eastAsia"/>
                <w:kern w:val="2"/>
                <w:sz w:val="24"/>
                <w:szCs w:val="24"/>
              </w:rPr>
              <w:t>關心自己與生活環境</w:t>
            </w:r>
            <w:r w:rsidR="00394ACC">
              <w:rPr>
                <w:rFonts w:ascii="標楷體" w:eastAsia="標楷體" w:hAnsi="標楷體" w:hint="eastAsia"/>
                <w:kern w:val="2"/>
                <w:sz w:val="24"/>
                <w:szCs w:val="24"/>
              </w:rPr>
              <w:t>、</w:t>
            </w:r>
            <w:r w:rsidRPr="00535B8D">
              <w:rPr>
                <w:rFonts w:ascii="標楷體" w:eastAsia="標楷體" w:hAnsi="標楷體" w:hint="eastAsia"/>
                <w:kern w:val="2"/>
                <w:sz w:val="24"/>
                <w:szCs w:val="24"/>
              </w:rPr>
              <w:t>主動求知、正向思考、挫折與容忍等態度</w:t>
            </w:r>
            <w:r w:rsidRPr="00535B8D">
              <w:rPr>
                <w:rFonts w:ascii="標楷體" w:eastAsia="標楷體" w:hAnsi="標楷體"/>
                <w:kern w:val="2"/>
                <w:sz w:val="24"/>
                <w:szCs w:val="24"/>
              </w:rPr>
              <w:t>。</w:t>
            </w:r>
          </w:p>
          <w:p w14:paraId="01049E95" w14:textId="77777777" w:rsidR="008E45A5" w:rsidRPr="00394ACC" w:rsidRDefault="008E45A5" w:rsidP="00394ACC">
            <w:pPr>
              <w:adjustRightInd w:val="0"/>
              <w:snapToGrid w:val="0"/>
              <w:spacing w:line="0" w:lineRule="atLeast"/>
              <w:ind w:right="120"/>
              <w:rPr>
                <w:rFonts w:ascii="標楷體" w:eastAsia="標楷體" w:hAnsi="標楷體"/>
                <w:kern w:val="2"/>
                <w:sz w:val="24"/>
                <w:szCs w:val="24"/>
              </w:rPr>
            </w:pPr>
            <w:r w:rsidRPr="008E45A5">
              <w:rPr>
                <w:rFonts w:ascii="標楷體" w:eastAsia="標楷體" w:hAnsi="標楷體" w:hint="eastAsia"/>
                <w:kern w:val="2"/>
                <w:sz w:val="24"/>
                <w:szCs w:val="24"/>
              </w:rPr>
              <w:t>2.</w:t>
            </w:r>
            <w:r w:rsidR="00394ACC" w:rsidRPr="00394ACC">
              <w:rPr>
                <w:rFonts w:ascii="標楷體" w:eastAsia="標楷體" w:hAnsi="標楷體" w:hint="eastAsia"/>
                <w:kern w:val="2"/>
                <w:sz w:val="24"/>
                <w:szCs w:val="24"/>
              </w:rPr>
              <w:t>規劃生涯輔導活動，編印系列叢書，</w:t>
            </w:r>
            <w:r w:rsidR="00394ACC">
              <w:rPr>
                <w:rFonts w:ascii="標楷體" w:eastAsia="標楷體" w:hAnsi="標楷體" w:hint="eastAsia"/>
                <w:kern w:val="2"/>
                <w:sz w:val="24"/>
                <w:szCs w:val="24"/>
              </w:rPr>
              <w:t>使</w:t>
            </w:r>
            <w:r w:rsidRPr="00394ACC">
              <w:rPr>
                <w:rFonts w:ascii="標楷體" w:eastAsia="標楷體" w:hAnsi="標楷體" w:hint="eastAsia"/>
                <w:kern w:val="2"/>
                <w:sz w:val="24"/>
                <w:szCs w:val="24"/>
              </w:rPr>
              <w:t>學生具</w:t>
            </w:r>
            <w:r w:rsidRPr="00535B8D">
              <w:rPr>
                <w:rFonts w:ascii="標楷體" w:eastAsia="標楷體" w:hAnsi="標楷體" w:hint="eastAsia"/>
                <w:kern w:val="2"/>
                <w:sz w:val="24"/>
              </w:rPr>
              <w:t>自我探索、發展生涯的表現</w:t>
            </w:r>
            <w:r w:rsidR="00A73573">
              <w:rPr>
                <w:rFonts w:ascii="標楷體" w:eastAsia="標楷體" w:hAnsi="標楷體" w:hint="eastAsia"/>
                <w:kern w:val="2"/>
                <w:sz w:val="24"/>
              </w:rPr>
              <w:t>。</w:t>
            </w:r>
          </w:p>
        </w:tc>
      </w:tr>
      <w:tr w:rsidR="008E45A5" w:rsidRPr="00E42E4C" w14:paraId="444BA4AA" w14:textId="77777777" w:rsidTr="00315CDF">
        <w:tc>
          <w:tcPr>
            <w:tcW w:w="567" w:type="dxa"/>
            <w:vMerge/>
            <w:shd w:val="clear" w:color="auto" w:fill="E0E2CE" w:themeFill="accent4" w:themeFillTint="66"/>
          </w:tcPr>
          <w:p w14:paraId="42419891" w14:textId="77777777" w:rsidR="008E45A5" w:rsidRPr="008E45A5" w:rsidRDefault="008E45A5" w:rsidP="006C340D">
            <w:pPr>
              <w:spacing w:line="0" w:lineRule="atLeast"/>
              <w:rPr>
                <w:rFonts w:ascii="標楷體" w:eastAsia="標楷體" w:hAnsi="標楷體"/>
                <w:kern w:val="2"/>
                <w:sz w:val="24"/>
                <w:szCs w:val="24"/>
              </w:rPr>
            </w:pPr>
          </w:p>
        </w:tc>
        <w:tc>
          <w:tcPr>
            <w:tcW w:w="1418" w:type="dxa"/>
            <w:shd w:val="clear" w:color="auto" w:fill="D0D3B6" w:themeFill="accent4" w:themeFillTint="99"/>
          </w:tcPr>
          <w:p w14:paraId="6986CB93"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hint="eastAsia"/>
                <w:kern w:val="2"/>
                <w:sz w:val="24"/>
                <w:szCs w:val="24"/>
              </w:rPr>
              <w:t>3</w:t>
            </w:r>
            <w:r w:rsidRPr="008E45A5">
              <w:rPr>
                <w:rFonts w:ascii="標楷體" w:eastAsia="標楷體" w:hAnsi="標楷體"/>
                <w:kern w:val="2"/>
                <w:sz w:val="24"/>
                <w:szCs w:val="24"/>
              </w:rPr>
              <w:t>.</w:t>
            </w:r>
            <w:r w:rsidR="00394ACC">
              <w:rPr>
                <w:rFonts w:ascii="標楷體" w:eastAsia="標楷體" w:hAnsi="標楷體" w:hint="eastAsia"/>
                <w:kern w:val="2"/>
                <w:sz w:val="24"/>
                <w:szCs w:val="24"/>
              </w:rPr>
              <w:t>1.</w:t>
            </w:r>
            <w:r w:rsidRPr="008E45A5">
              <w:rPr>
                <w:rFonts w:ascii="標楷體" w:eastAsia="標楷體" w:hAnsi="標楷體"/>
                <w:kern w:val="2"/>
                <w:sz w:val="24"/>
                <w:szCs w:val="24"/>
              </w:rPr>
              <w:t>2</w:t>
            </w:r>
            <w:r w:rsidRPr="00535B8D">
              <w:rPr>
                <w:rFonts w:ascii="標楷體" w:eastAsia="標楷體" w:hAnsi="標楷體" w:hint="eastAsia"/>
                <w:kern w:val="2"/>
                <w:sz w:val="24"/>
                <w:szCs w:val="24"/>
              </w:rPr>
              <w:t>具有自我負責並與他人合作分享的態度</w:t>
            </w:r>
          </w:p>
        </w:tc>
        <w:tc>
          <w:tcPr>
            <w:tcW w:w="7116" w:type="dxa"/>
            <w:shd w:val="clear" w:color="auto" w:fill="EFF0E6" w:themeFill="accent4" w:themeFillTint="33"/>
          </w:tcPr>
          <w:p w14:paraId="733CC747" w14:textId="77777777" w:rsidR="008E45A5" w:rsidRPr="00535B8D" w:rsidRDefault="008E45A5" w:rsidP="006C340D">
            <w:pPr>
              <w:adjustRightInd w:val="0"/>
              <w:snapToGrid w:val="0"/>
              <w:spacing w:line="0" w:lineRule="atLeast"/>
              <w:ind w:right="120"/>
              <w:rPr>
                <w:rFonts w:ascii="標楷體" w:eastAsia="標楷體" w:hAnsi="標楷體"/>
                <w:kern w:val="2"/>
                <w:sz w:val="24"/>
                <w:szCs w:val="24"/>
              </w:rPr>
            </w:pPr>
            <w:r w:rsidRPr="008E45A5">
              <w:rPr>
                <w:rFonts w:ascii="標楷體" w:eastAsia="標楷體" w:hAnsi="標楷體" w:hint="eastAsia"/>
                <w:kern w:val="2"/>
                <w:sz w:val="24"/>
                <w:szCs w:val="24"/>
              </w:rPr>
              <w:t>1.</w:t>
            </w:r>
            <w:r w:rsidR="00394ACC">
              <w:rPr>
                <w:rFonts w:ascii="標楷體" w:eastAsia="標楷體" w:hAnsi="標楷體" w:hint="eastAsia"/>
                <w:kern w:val="2"/>
                <w:sz w:val="24"/>
                <w:szCs w:val="24"/>
              </w:rPr>
              <w:t>藉培訓學生志工、幹部、籌辦活動</w:t>
            </w:r>
            <w:r w:rsidRPr="00535B8D">
              <w:rPr>
                <w:rFonts w:ascii="標楷體" w:eastAsia="標楷體" w:hAnsi="標楷體" w:hint="eastAsia"/>
                <w:kern w:val="2"/>
                <w:sz w:val="24"/>
                <w:szCs w:val="24"/>
              </w:rPr>
              <w:t>，學習處理事務及團隊合作分工事務之能力。</w:t>
            </w:r>
          </w:p>
          <w:p w14:paraId="7DB5D8D0" w14:textId="77777777" w:rsidR="008E45A5" w:rsidRPr="008E45A5" w:rsidRDefault="008E45A5" w:rsidP="00394ACC">
            <w:pPr>
              <w:adjustRightInd w:val="0"/>
              <w:snapToGrid w:val="0"/>
              <w:spacing w:line="0" w:lineRule="atLeast"/>
              <w:ind w:right="120"/>
              <w:rPr>
                <w:rFonts w:ascii="標楷體" w:eastAsia="標楷體" w:hAnsi="標楷體"/>
                <w:kern w:val="2"/>
                <w:sz w:val="24"/>
                <w:szCs w:val="24"/>
              </w:rPr>
            </w:pPr>
            <w:r w:rsidRPr="008E45A5">
              <w:rPr>
                <w:rFonts w:ascii="標楷體" w:eastAsia="標楷體" w:hAnsi="標楷體" w:hint="eastAsia"/>
                <w:kern w:val="2"/>
                <w:sz w:val="24"/>
                <w:szCs w:val="24"/>
              </w:rPr>
              <w:t>2.</w:t>
            </w:r>
            <w:r w:rsidRPr="00535B8D">
              <w:rPr>
                <w:rFonts w:ascii="標楷體" w:eastAsia="標楷體" w:hAnsi="標楷體" w:hint="eastAsia"/>
                <w:kern w:val="2"/>
                <w:sz w:val="24"/>
                <w:szCs w:val="24"/>
              </w:rPr>
              <w:t>規畫</w:t>
            </w:r>
            <w:r w:rsidR="00394ACC">
              <w:rPr>
                <w:rFonts w:ascii="標楷體" w:eastAsia="標楷體" w:hAnsi="標楷體" w:hint="eastAsia"/>
                <w:kern w:val="2"/>
                <w:sz w:val="24"/>
                <w:szCs w:val="24"/>
              </w:rPr>
              <w:t>班</w:t>
            </w:r>
            <w:r w:rsidR="00A5326F">
              <w:rPr>
                <w:rFonts w:ascii="標楷體" w:eastAsia="標楷體" w:hAnsi="標楷體" w:hint="eastAsia"/>
                <w:kern w:val="2"/>
                <w:sz w:val="24"/>
                <w:szCs w:val="24"/>
              </w:rPr>
              <w:t>際</w:t>
            </w:r>
            <w:r w:rsidRPr="00535B8D">
              <w:rPr>
                <w:rFonts w:ascii="標楷體" w:eastAsia="標楷體" w:hAnsi="標楷體" w:hint="eastAsia"/>
                <w:kern w:val="2"/>
                <w:sz w:val="24"/>
                <w:szCs w:val="24"/>
              </w:rPr>
              <w:t>活動，藉由團體合作</w:t>
            </w:r>
            <w:r w:rsidR="00394ACC">
              <w:rPr>
                <w:rFonts w:ascii="標楷體" w:eastAsia="標楷體" w:hAnsi="標楷體" w:hint="eastAsia"/>
                <w:kern w:val="2"/>
                <w:sz w:val="24"/>
                <w:szCs w:val="24"/>
              </w:rPr>
              <w:t>，訓練學生互助合作、領導統御技巧</w:t>
            </w:r>
            <w:r w:rsidR="00A5326F">
              <w:rPr>
                <w:rFonts w:ascii="標楷體" w:eastAsia="標楷體" w:hAnsi="標楷體" w:hint="eastAsia"/>
                <w:kern w:val="2"/>
                <w:sz w:val="24"/>
                <w:szCs w:val="24"/>
              </w:rPr>
              <w:t>，</w:t>
            </w:r>
            <w:r w:rsidRPr="00535B8D">
              <w:rPr>
                <w:rFonts w:ascii="標楷體" w:eastAsia="標楷體" w:hAnsi="標楷體" w:hint="eastAsia"/>
                <w:kern w:val="2"/>
                <w:sz w:val="24"/>
                <w:szCs w:val="24"/>
              </w:rPr>
              <w:t>凝聚班級向心力及師生情誼</w:t>
            </w:r>
            <w:r w:rsidR="00394ACC">
              <w:rPr>
                <w:rFonts w:ascii="標楷體" w:eastAsia="標楷體" w:hAnsi="標楷體" w:hint="eastAsia"/>
                <w:kern w:val="2"/>
                <w:sz w:val="24"/>
                <w:szCs w:val="24"/>
              </w:rPr>
              <w:t>，增加正向人際交流</w:t>
            </w:r>
            <w:r w:rsidRPr="00535B8D">
              <w:rPr>
                <w:rFonts w:ascii="標楷體" w:eastAsia="標楷體" w:hAnsi="標楷體" w:hint="eastAsia"/>
                <w:kern w:val="2"/>
                <w:sz w:val="24"/>
                <w:szCs w:val="24"/>
              </w:rPr>
              <w:t>。</w:t>
            </w:r>
          </w:p>
        </w:tc>
      </w:tr>
      <w:tr w:rsidR="008E45A5" w:rsidRPr="00E42E4C" w14:paraId="224D5B94" w14:textId="77777777" w:rsidTr="00315CDF">
        <w:tc>
          <w:tcPr>
            <w:tcW w:w="567" w:type="dxa"/>
            <w:vMerge/>
            <w:shd w:val="clear" w:color="auto" w:fill="E0E2CE" w:themeFill="accent4" w:themeFillTint="66"/>
          </w:tcPr>
          <w:p w14:paraId="24F8E666" w14:textId="77777777" w:rsidR="008E45A5" w:rsidRPr="008E45A5" w:rsidRDefault="008E45A5" w:rsidP="006C340D">
            <w:pPr>
              <w:spacing w:line="0" w:lineRule="atLeast"/>
              <w:rPr>
                <w:rFonts w:ascii="標楷體" w:eastAsia="標楷體" w:hAnsi="標楷體"/>
                <w:kern w:val="2"/>
                <w:sz w:val="24"/>
                <w:szCs w:val="24"/>
              </w:rPr>
            </w:pPr>
          </w:p>
        </w:tc>
        <w:tc>
          <w:tcPr>
            <w:tcW w:w="1418" w:type="dxa"/>
            <w:shd w:val="clear" w:color="auto" w:fill="D0D3B6" w:themeFill="accent4" w:themeFillTint="99"/>
          </w:tcPr>
          <w:p w14:paraId="7BABAC52" w14:textId="08B69FD6"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hint="eastAsia"/>
                <w:kern w:val="2"/>
                <w:sz w:val="24"/>
                <w:szCs w:val="24"/>
              </w:rPr>
              <w:t>3</w:t>
            </w:r>
            <w:r w:rsidRPr="008E45A5">
              <w:rPr>
                <w:rFonts w:ascii="標楷體" w:eastAsia="標楷體" w:hAnsi="標楷體"/>
                <w:kern w:val="2"/>
                <w:sz w:val="24"/>
                <w:szCs w:val="24"/>
              </w:rPr>
              <w:t>.</w:t>
            </w:r>
            <w:r w:rsidR="00A5326F">
              <w:rPr>
                <w:rFonts w:ascii="標楷體" w:eastAsia="標楷體" w:hAnsi="標楷體" w:hint="eastAsia"/>
                <w:kern w:val="2"/>
                <w:sz w:val="24"/>
                <w:szCs w:val="24"/>
              </w:rPr>
              <w:t>2.1</w:t>
            </w:r>
            <w:r w:rsidRPr="00535B8D">
              <w:rPr>
                <w:rFonts w:ascii="標楷體" w:eastAsia="標楷體" w:hAnsi="標楷體" w:hint="eastAsia"/>
                <w:kern w:val="2"/>
                <w:sz w:val="24"/>
                <w:szCs w:val="24"/>
              </w:rPr>
              <w:t>具有關懷他人尊重多元文化的學習態度</w:t>
            </w:r>
          </w:p>
        </w:tc>
        <w:tc>
          <w:tcPr>
            <w:tcW w:w="7116" w:type="dxa"/>
            <w:shd w:val="clear" w:color="auto" w:fill="EFF0E6" w:themeFill="accent4" w:themeFillTint="33"/>
          </w:tcPr>
          <w:p w14:paraId="03FEBAC2" w14:textId="62B9B08B" w:rsidR="008E45A5" w:rsidRPr="00535B8D" w:rsidRDefault="008E45A5" w:rsidP="00A5326F">
            <w:pPr>
              <w:pStyle w:val="TableParagraph"/>
              <w:tabs>
                <w:tab w:val="left" w:pos="788"/>
              </w:tabs>
              <w:spacing w:before="9" w:line="0" w:lineRule="atLeast"/>
              <w:ind w:left="33" w:right="120"/>
              <w:jc w:val="both"/>
              <w:rPr>
                <w:rFonts w:ascii="標楷體" w:eastAsia="標楷體" w:hAnsi="標楷體" w:cs="Times New Roman"/>
                <w:kern w:val="2"/>
                <w:sz w:val="24"/>
                <w:szCs w:val="24"/>
                <w:lang w:val="en-US" w:bidi="ar-SA"/>
              </w:rPr>
            </w:pPr>
            <w:r>
              <w:rPr>
                <w:rFonts w:ascii="標楷體" w:eastAsia="標楷體" w:hAnsi="標楷體" w:cs="Times New Roman" w:hint="eastAsia"/>
                <w:kern w:val="2"/>
                <w:sz w:val="24"/>
                <w:szCs w:val="24"/>
                <w:lang w:val="en-US" w:bidi="ar-SA"/>
              </w:rPr>
              <w:t>1.</w:t>
            </w:r>
            <w:r w:rsidR="00A5326F" w:rsidRPr="00535B8D">
              <w:rPr>
                <w:rFonts w:ascii="標楷體" w:eastAsia="標楷體" w:hAnsi="標楷體" w:cs="Times New Roman" w:hint="eastAsia"/>
                <w:kern w:val="2"/>
                <w:sz w:val="24"/>
                <w:szCs w:val="24"/>
                <w:lang w:val="en-US" w:bidi="ar-SA"/>
              </w:rPr>
              <w:t>營造友善校園，提供</w:t>
            </w:r>
            <w:r w:rsidR="00A5326F">
              <w:rPr>
                <w:rFonts w:ascii="標楷體" w:eastAsia="標楷體" w:hAnsi="標楷體" w:cs="Times New Roman" w:hint="eastAsia"/>
                <w:kern w:val="2"/>
                <w:sz w:val="24"/>
                <w:szCs w:val="24"/>
                <w:lang w:val="en-US" w:bidi="ar-SA"/>
              </w:rPr>
              <w:t>正向</w:t>
            </w:r>
            <w:r w:rsidR="00A5326F" w:rsidRPr="00535B8D">
              <w:rPr>
                <w:rFonts w:ascii="標楷體" w:eastAsia="標楷體" w:hAnsi="標楷體" w:cs="Times New Roman" w:hint="eastAsia"/>
                <w:kern w:val="2"/>
                <w:sz w:val="24"/>
                <w:szCs w:val="24"/>
                <w:lang w:val="en-US" w:bidi="ar-SA"/>
              </w:rPr>
              <w:t>的學習環境與人際互動機會，</w:t>
            </w:r>
            <w:r w:rsidR="00A5326F">
              <w:rPr>
                <w:rFonts w:ascii="標楷體" w:eastAsia="標楷體" w:hAnsi="標楷體" w:cs="Times New Roman" w:hint="eastAsia"/>
                <w:kern w:val="2"/>
                <w:sz w:val="24"/>
                <w:szCs w:val="24"/>
                <w:lang w:val="en-US" w:bidi="ar-SA"/>
              </w:rPr>
              <w:t>規劃活動與</w:t>
            </w:r>
            <w:r w:rsidRPr="00535B8D">
              <w:rPr>
                <w:rFonts w:ascii="標楷體" w:eastAsia="標楷體" w:hAnsi="標楷體" w:cs="Times New Roman" w:hint="eastAsia"/>
                <w:kern w:val="2"/>
                <w:sz w:val="24"/>
                <w:szCs w:val="24"/>
                <w:lang w:val="en-US" w:bidi="ar-SA"/>
              </w:rPr>
              <w:t>生命教育課程，</w:t>
            </w:r>
            <w:r w:rsidR="002515FA" w:rsidRPr="00535B8D">
              <w:rPr>
                <w:rFonts w:ascii="標楷體" w:eastAsia="標楷體" w:hAnsi="標楷體" w:cs="Times New Roman" w:hint="eastAsia"/>
                <w:kern w:val="2"/>
                <w:sz w:val="24"/>
                <w:szCs w:val="24"/>
                <w:lang w:val="en-US" w:bidi="ar-SA"/>
              </w:rPr>
              <w:t>培養學習尊重他人、主動協助他人之美德。</w:t>
            </w:r>
          </w:p>
          <w:p w14:paraId="5E4F466B" w14:textId="77777777" w:rsidR="008E45A5" w:rsidRPr="008E45A5" w:rsidRDefault="008E45A5" w:rsidP="002515FA">
            <w:pPr>
              <w:pStyle w:val="TableParagraph"/>
              <w:tabs>
                <w:tab w:val="left" w:pos="788"/>
              </w:tabs>
              <w:spacing w:before="9" w:line="0" w:lineRule="atLeast"/>
              <w:ind w:left="33" w:right="120"/>
              <w:jc w:val="both"/>
              <w:rPr>
                <w:rFonts w:ascii="標楷體" w:eastAsia="標楷體" w:hAnsi="標楷體" w:cs="Times New Roman"/>
                <w:kern w:val="2"/>
                <w:sz w:val="24"/>
                <w:szCs w:val="24"/>
                <w:lang w:val="en-US" w:bidi="ar-SA"/>
              </w:rPr>
            </w:pPr>
            <w:r>
              <w:rPr>
                <w:rFonts w:ascii="標楷體" w:eastAsia="標楷體" w:hAnsi="標楷體" w:cs="Times New Roman" w:hint="eastAsia"/>
                <w:kern w:val="2"/>
                <w:sz w:val="24"/>
                <w:szCs w:val="24"/>
                <w:lang w:val="en-US" w:bidi="ar-SA"/>
              </w:rPr>
              <w:t>2.</w:t>
            </w:r>
            <w:r w:rsidR="002515FA">
              <w:rPr>
                <w:rFonts w:ascii="標楷體" w:eastAsia="標楷體" w:hAnsi="標楷體" w:cs="Times New Roman" w:hint="eastAsia"/>
                <w:kern w:val="2"/>
                <w:sz w:val="24"/>
                <w:szCs w:val="24"/>
                <w:lang w:val="en-US" w:bidi="ar-SA"/>
              </w:rPr>
              <w:t>善用周邊資源，引導學生認識多元文化，進而培養尊重、欣賞、關懷的態度。</w:t>
            </w:r>
          </w:p>
        </w:tc>
      </w:tr>
      <w:tr w:rsidR="008E45A5" w:rsidRPr="00E42E4C" w14:paraId="79D53AED" w14:textId="77777777" w:rsidTr="00315CDF">
        <w:tc>
          <w:tcPr>
            <w:tcW w:w="567" w:type="dxa"/>
            <w:vMerge/>
            <w:shd w:val="clear" w:color="auto" w:fill="E0E2CE" w:themeFill="accent4" w:themeFillTint="66"/>
          </w:tcPr>
          <w:p w14:paraId="0CBEF50A" w14:textId="77777777" w:rsidR="008E45A5" w:rsidRPr="008E45A5" w:rsidRDefault="008E45A5" w:rsidP="006C340D">
            <w:pPr>
              <w:spacing w:line="0" w:lineRule="atLeast"/>
              <w:rPr>
                <w:rFonts w:ascii="標楷體" w:eastAsia="標楷體" w:hAnsi="標楷體"/>
                <w:kern w:val="2"/>
                <w:sz w:val="24"/>
                <w:szCs w:val="24"/>
              </w:rPr>
            </w:pPr>
          </w:p>
        </w:tc>
        <w:tc>
          <w:tcPr>
            <w:tcW w:w="1418" w:type="dxa"/>
            <w:shd w:val="clear" w:color="auto" w:fill="D0D3B6" w:themeFill="accent4" w:themeFillTint="99"/>
          </w:tcPr>
          <w:p w14:paraId="14CB43EC"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hint="eastAsia"/>
                <w:kern w:val="2"/>
                <w:sz w:val="24"/>
                <w:szCs w:val="24"/>
              </w:rPr>
              <w:t>3</w:t>
            </w:r>
            <w:r w:rsidRPr="008E45A5">
              <w:rPr>
                <w:rFonts w:ascii="標楷體" w:eastAsia="標楷體" w:hAnsi="標楷體"/>
                <w:kern w:val="2"/>
                <w:sz w:val="24"/>
                <w:szCs w:val="24"/>
              </w:rPr>
              <w:t>.</w:t>
            </w:r>
            <w:r w:rsidR="002515FA">
              <w:rPr>
                <w:rFonts w:ascii="標楷體" w:eastAsia="標楷體" w:hAnsi="標楷體" w:hint="eastAsia"/>
                <w:kern w:val="2"/>
                <w:sz w:val="24"/>
                <w:szCs w:val="24"/>
              </w:rPr>
              <w:t>2.2</w:t>
            </w:r>
            <w:r w:rsidRPr="00535B8D">
              <w:rPr>
                <w:rFonts w:ascii="標楷體" w:eastAsia="標楷體" w:hAnsi="標楷體" w:hint="eastAsia"/>
                <w:kern w:val="2"/>
                <w:sz w:val="24"/>
                <w:szCs w:val="24"/>
              </w:rPr>
              <w:t>具備民主法治、社會和國際視野的素養</w:t>
            </w:r>
          </w:p>
        </w:tc>
        <w:tc>
          <w:tcPr>
            <w:tcW w:w="7116" w:type="dxa"/>
            <w:shd w:val="clear" w:color="auto" w:fill="EFF0E6" w:themeFill="accent4" w:themeFillTint="33"/>
          </w:tcPr>
          <w:p w14:paraId="54F96C8E" w14:textId="77777777" w:rsidR="002515FA" w:rsidRPr="00535B8D" w:rsidRDefault="008E45A5" w:rsidP="002515FA">
            <w:pPr>
              <w:pStyle w:val="TableParagraph"/>
              <w:tabs>
                <w:tab w:val="left" w:pos="788"/>
              </w:tabs>
              <w:spacing w:before="3" w:line="0" w:lineRule="atLeast"/>
              <w:ind w:right="120"/>
              <w:jc w:val="both"/>
              <w:rPr>
                <w:rFonts w:ascii="標楷體" w:eastAsia="標楷體" w:hAnsi="標楷體" w:cs="Times New Roman"/>
                <w:kern w:val="2"/>
                <w:sz w:val="24"/>
                <w:szCs w:val="24"/>
                <w:lang w:val="en-US" w:bidi="ar-SA"/>
              </w:rPr>
            </w:pPr>
            <w:r>
              <w:rPr>
                <w:rFonts w:ascii="標楷體" w:eastAsia="標楷體" w:hAnsi="標楷體" w:cs="Times New Roman" w:hint="eastAsia"/>
                <w:kern w:val="2"/>
                <w:sz w:val="24"/>
                <w:szCs w:val="24"/>
                <w:lang w:val="en-US" w:bidi="ar-SA"/>
              </w:rPr>
              <w:t>1.</w:t>
            </w:r>
            <w:r w:rsidR="002515FA">
              <w:rPr>
                <w:rFonts w:ascii="標楷體" w:eastAsia="標楷體" w:hAnsi="標楷體" w:cs="Times New Roman" w:hint="eastAsia"/>
                <w:kern w:val="2"/>
                <w:sz w:val="24"/>
                <w:szCs w:val="24"/>
                <w:lang w:val="en-US" w:bidi="ar-SA"/>
              </w:rPr>
              <w:t>透過講座與公民活動，建立法治觀念，深化法治教育，進而參與公共事務，涵育公民素養。</w:t>
            </w:r>
          </w:p>
          <w:p w14:paraId="7FC669C9" w14:textId="77777777" w:rsidR="008E45A5" w:rsidRPr="008E45A5" w:rsidRDefault="008E45A5" w:rsidP="00540A5E">
            <w:pPr>
              <w:adjustRightInd w:val="0"/>
              <w:snapToGrid w:val="0"/>
              <w:spacing w:line="0" w:lineRule="atLeast"/>
              <w:ind w:right="120"/>
              <w:rPr>
                <w:rFonts w:ascii="標楷體" w:eastAsia="標楷體" w:hAnsi="標楷體"/>
                <w:kern w:val="2"/>
                <w:sz w:val="24"/>
                <w:szCs w:val="24"/>
              </w:rPr>
            </w:pPr>
            <w:r w:rsidRPr="008E45A5">
              <w:rPr>
                <w:rFonts w:ascii="標楷體" w:eastAsia="標楷體" w:hAnsi="標楷體" w:hint="eastAsia"/>
                <w:kern w:val="2"/>
                <w:sz w:val="24"/>
                <w:szCs w:val="24"/>
              </w:rPr>
              <w:t>2.</w:t>
            </w:r>
            <w:r w:rsidR="00540A5E">
              <w:rPr>
                <w:rFonts w:ascii="標楷體" w:eastAsia="標楷體" w:hAnsi="標楷體" w:hint="eastAsia"/>
                <w:kern w:val="2"/>
                <w:sz w:val="24"/>
                <w:szCs w:val="24"/>
              </w:rPr>
              <w:t>創造國際交流機會，</w:t>
            </w:r>
            <w:r w:rsidRPr="00535B8D">
              <w:rPr>
                <w:rFonts w:ascii="標楷體" w:eastAsia="標楷體" w:hAnsi="標楷體" w:hint="eastAsia"/>
                <w:kern w:val="2"/>
                <w:sz w:val="24"/>
                <w:szCs w:val="24"/>
              </w:rPr>
              <w:t>定期舉辦國際</w:t>
            </w:r>
            <w:r w:rsidR="002515FA">
              <w:rPr>
                <w:rFonts w:ascii="標楷體" w:eastAsia="標楷體" w:hAnsi="標楷體" w:hint="eastAsia"/>
                <w:kern w:val="2"/>
                <w:sz w:val="24"/>
                <w:szCs w:val="24"/>
              </w:rPr>
              <w:t>教育旅行與國際</w:t>
            </w:r>
            <w:r w:rsidRPr="00535B8D">
              <w:rPr>
                <w:rFonts w:ascii="標楷體" w:eastAsia="標楷體" w:hAnsi="標楷體" w:hint="eastAsia"/>
                <w:kern w:val="2"/>
                <w:sz w:val="24"/>
                <w:szCs w:val="24"/>
              </w:rPr>
              <w:t>學校交流活動，增強了解異國文化。</w:t>
            </w:r>
          </w:p>
        </w:tc>
      </w:tr>
      <w:tr w:rsidR="008E45A5" w:rsidRPr="00E42E4C" w14:paraId="1608B8F3" w14:textId="77777777" w:rsidTr="00315CDF">
        <w:tc>
          <w:tcPr>
            <w:tcW w:w="567" w:type="dxa"/>
            <w:vMerge w:val="restart"/>
            <w:shd w:val="clear" w:color="auto" w:fill="C2B0CE" w:themeFill="accent6" w:themeFillTint="66"/>
            <w:vAlign w:val="center"/>
          </w:tcPr>
          <w:p w14:paraId="0442A07F"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kern w:val="2"/>
                <w:sz w:val="24"/>
                <w:szCs w:val="24"/>
              </w:rPr>
              <w:t>學習成</w:t>
            </w:r>
            <w:r w:rsidRPr="008E45A5">
              <w:rPr>
                <w:rFonts w:ascii="標楷體" w:eastAsia="標楷體" w:hAnsi="標楷體" w:hint="eastAsia"/>
                <w:kern w:val="2"/>
                <w:sz w:val="24"/>
                <w:szCs w:val="24"/>
              </w:rPr>
              <w:t xml:space="preserve"> 效</w:t>
            </w:r>
          </w:p>
        </w:tc>
        <w:tc>
          <w:tcPr>
            <w:tcW w:w="1418" w:type="dxa"/>
            <w:shd w:val="clear" w:color="auto" w:fill="A489B5" w:themeFill="accent6" w:themeFillTint="99"/>
          </w:tcPr>
          <w:p w14:paraId="0B13C822" w14:textId="2724ECD4"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kern w:val="2"/>
                <w:sz w:val="24"/>
                <w:szCs w:val="24"/>
              </w:rPr>
              <w:t>4.1</w:t>
            </w:r>
            <w:r w:rsidR="00540A5E">
              <w:rPr>
                <w:rFonts w:ascii="標楷體" w:eastAsia="標楷體" w:hAnsi="標楷體" w:hint="eastAsia"/>
                <w:kern w:val="2"/>
                <w:sz w:val="24"/>
                <w:szCs w:val="24"/>
              </w:rPr>
              <w:t>.1</w:t>
            </w:r>
            <w:r w:rsidRPr="00535B8D">
              <w:rPr>
                <w:rFonts w:ascii="標楷體" w:eastAsia="標楷體" w:hAnsi="標楷體" w:hint="eastAsia"/>
                <w:kern w:val="2"/>
                <w:sz w:val="24"/>
                <w:szCs w:val="24"/>
              </w:rPr>
              <w:t>學科基本能力跨領域的素養</w:t>
            </w:r>
          </w:p>
        </w:tc>
        <w:tc>
          <w:tcPr>
            <w:tcW w:w="7116" w:type="dxa"/>
            <w:shd w:val="clear" w:color="auto" w:fill="E0D7E6" w:themeFill="accent6" w:themeFillTint="33"/>
          </w:tcPr>
          <w:p w14:paraId="10F18956" w14:textId="77777777" w:rsidR="008E45A5" w:rsidRDefault="00540A5E" w:rsidP="008B43DA">
            <w:pPr>
              <w:spacing w:line="0" w:lineRule="atLeast"/>
              <w:rPr>
                <w:rFonts w:ascii="標楷體" w:eastAsia="標楷體" w:hAnsi="標楷體"/>
                <w:kern w:val="2"/>
                <w:sz w:val="24"/>
                <w:szCs w:val="24"/>
              </w:rPr>
            </w:pPr>
            <w:r>
              <w:rPr>
                <w:rFonts w:ascii="標楷體" w:eastAsia="標楷體" w:hAnsi="標楷體" w:hint="eastAsia"/>
                <w:kern w:val="2"/>
                <w:sz w:val="24"/>
                <w:szCs w:val="24"/>
              </w:rPr>
              <w:t>1.</w:t>
            </w:r>
            <w:r w:rsidR="008E45A5" w:rsidRPr="00535B8D">
              <w:rPr>
                <w:rFonts w:ascii="標楷體" w:eastAsia="標楷體" w:hAnsi="標楷體"/>
                <w:kern w:val="2"/>
                <w:sz w:val="24"/>
                <w:szCs w:val="24"/>
              </w:rPr>
              <w:t>定期舉辦</w:t>
            </w:r>
            <w:r>
              <w:rPr>
                <w:rFonts w:ascii="標楷體" w:eastAsia="標楷體" w:hAnsi="標楷體" w:hint="eastAsia"/>
                <w:kern w:val="2"/>
                <w:sz w:val="24"/>
                <w:szCs w:val="24"/>
              </w:rPr>
              <w:t>多語文競賽</w:t>
            </w:r>
            <w:r w:rsidR="008E45A5" w:rsidRPr="00535B8D">
              <w:rPr>
                <w:rFonts w:ascii="標楷體" w:eastAsia="標楷體" w:hAnsi="標楷體"/>
                <w:kern w:val="2"/>
                <w:sz w:val="24"/>
                <w:szCs w:val="24"/>
              </w:rPr>
              <w:t>，以厚實學生語文力，提升語文素養與學習興趣。</w:t>
            </w:r>
          </w:p>
          <w:p w14:paraId="1D2E5893" w14:textId="77777777" w:rsidR="00540A5E" w:rsidRPr="00540A5E" w:rsidRDefault="00540A5E" w:rsidP="008B43DA">
            <w:pPr>
              <w:spacing w:line="0" w:lineRule="atLeast"/>
              <w:rPr>
                <w:rFonts w:ascii="標楷體" w:eastAsia="標楷體" w:hAnsi="標楷體"/>
                <w:kern w:val="2"/>
                <w:sz w:val="24"/>
                <w:szCs w:val="24"/>
              </w:rPr>
            </w:pPr>
            <w:r>
              <w:rPr>
                <w:rFonts w:ascii="標楷體" w:eastAsia="標楷體" w:hAnsi="標楷體" w:hint="eastAsia"/>
                <w:kern w:val="2"/>
                <w:sz w:val="24"/>
                <w:szCs w:val="24"/>
              </w:rPr>
              <w:t>2.引導學生</w:t>
            </w:r>
            <w:r w:rsidR="0010106E">
              <w:rPr>
                <w:rFonts w:ascii="標楷體" w:eastAsia="標楷體" w:hAnsi="標楷體" w:hint="eastAsia"/>
                <w:kern w:val="2"/>
                <w:sz w:val="24"/>
                <w:szCs w:val="24"/>
              </w:rPr>
              <w:t>籌辦展果展示和大型活動，綜合運用所學。</w:t>
            </w:r>
          </w:p>
        </w:tc>
      </w:tr>
      <w:tr w:rsidR="008E45A5" w:rsidRPr="00E42E4C" w14:paraId="450FF6BA" w14:textId="77777777" w:rsidTr="00315CDF">
        <w:trPr>
          <w:trHeight w:val="1143"/>
        </w:trPr>
        <w:tc>
          <w:tcPr>
            <w:tcW w:w="567" w:type="dxa"/>
            <w:vMerge/>
            <w:shd w:val="clear" w:color="auto" w:fill="C2B0CE" w:themeFill="accent6" w:themeFillTint="66"/>
          </w:tcPr>
          <w:p w14:paraId="67AC08EF" w14:textId="77777777" w:rsidR="008E45A5" w:rsidRPr="008E45A5" w:rsidRDefault="008E45A5" w:rsidP="006C340D">
            <w:pPr>
              <w:spacing w:line="0" w:lineRule="atLeast"/>
              <w:rPr>
                <w:rFonts w:ascii="標楷體" w:eastAsia="標楷體" w:hAnsi="標楷體"/>
                <w:kern w:val="2"/>
                <w:sz w:val="24"/>
                <w:szCs w:val="24"/>
              </w:rPr>
            </w:pPr>
          </w:p>
        </w:tc>
        <w:tc>
          <w:tcPr>
            <w:tcW w:w="1418" w:type="dxa"/>
            <w:shd w:val="clear" w:color="auto" w:fill="A489B5" w:themeFill="accent6" w:themeFillTint="99"/>
          </w:tcPr>
          <w:p w14:paraId="4DDF9DAD"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kern w:val="2"/>
                <w:sz w:val="24"/>
                <w:szCs w:val="24"/>
              </w:rPr>
              <w:t>4.</w:t>
            </w:r>
            <w:r w:rsidR="0010106E">
              <w:rPr>
                <w:rFonts w:ascii="標楷體" w:eastAsia="標楷體" w:hAnsi="標楷體" w:hint="eastAsia"/>
                <w:kern w:val="2"/>
                <w:sz w:val="24"/>
                <w:szCs w:val="24"/>
              </w:rPr>
              <w:t>1.</w:t>
            </w:r>
            <w:r w:rsidRPr="008E45A5">
              <w:rPr>
                <w:rFonts w:ascii="標楷體" w:eastAsia="標楷體" w:hAnsi="標楷體"/>
                <w:kern w:val="2"/>
                <w:sz w:val="24"/>
                <w:szCs w:val="24"/>
              </w:rPr>
              <w:t xml:space="preserve">2 </w:t>
            </w:r>
            <w:r w:rsidRPr="00535B8D">
              <w:rPr>
                <w:rFonts w:ascii="標楷體" w:eastAsia="標楷體" w:hAnsi="標楷體" w:hint="eastAsia"/>
                <w:kern w:val="2"/>
                <w:sz w:val="24"/>
                <w:szCs w:val="24"/>
              </w:rPr>
              <w:t>具備生活、自我管理及人際互動的素養</w:t>
            </w:r>
          </w:p>
        </w:tc>
        <w:tc>
          <w:tcPr>
            <w:tcW w:w="7116" w:type="dxa"/>
            <w:shd w:val="clear" w:color="auto" w:fill="E0D7E6" w:themeFill="accent6" w:themeFillTint="33"/>
          </w:tcPr>
          <w:p w14:paraId="16B0E26C" w14:textId="77777777" w:rsidR="0010106E" w:rsidRDefault="0010106E" w:rsidP="006C340D">
            <w:pPr>
              <w:adjustRightInd w:val="0"/>
              <w:snapToGrid w:val="0"/>
              <w:spacing w:line="0" w:lineRule="atLeast"/>
              <w:ind w:right="120"/>
              <w:rPr>
                <w:rFonts w:ascii="標楷體" w:eastAsia="標楷體" w:hAnsi="標楷體"/>
                <w:kern w:val="2"/>
                <w:sz w:val="24"/>
                <w:szCs w:val="24"/>
              </w:rPr>
            </w:pPr>
            <w:r>
              <w:rPr>
                <w:rFonts w:ascii="標楷體" w:eastAsia="標楷體" w:hAnsi="標楷體" w:hint="eastAsia"/>
                <w:kern w:val="2"/>
                <w:sz w:val="24"/>
                <w:szCs w:val="24"/>
              </w:rPr>
              <w:t>1.培訓</w:t>
            </w:r>
            <w:r w:rsidR="005A6750">
              <w:rPr>
                <w:rFonts w:ascii="標楷體" w:eastAsia="標楷體" w:hAnsi="標楷體" w:hint="eastAsia"/>
                <w:kern w:val="2"/>
                <w:sz w:val="24"/>
                <w:szCs w:val="24"/>
              </w:rPr>
              <w:t>學生</w:t>
            </w:r>
            <w:r>
              <w:rPr>
                <w:rFonts w:ascii="標楷體" w:eastAsia="標楷體" w:hAnsi="標楷體" w:hint="eastAsia"/>
                <w:kern w:val="2"/>
                <w:sz w:val="24"/>
                <w:szCs w:val="24"/>
              </w:rPr>
              <w:t>自治幹部並推派代表參與各委員會，培養自律意識、訓練人際互動，並直接參與公共議題。</w:t>
            </w:r>
          </w:p>
          <w:p w14:paraId="1AEB0448" w14:textId="77777777" w:rsidR="008E45A5" w:rsidRPr="008E45A5" w:rsidRDefault="0010106E" w:rsidP="006C340D">
            <w:pPr>
              <w:adjustRightInd w:val="0"/>
              <w:snapToGrid w:val="0"/>
              <w:spacing w:line="0" w:lineRule="atLeast"/>
              <w:ind w:right="120"/>
              <w:rPr>
                <w:rFonts w:ascii="標楷體" w:eastAsia="標楷體" w:hAnsi="標楷體"/>
                <w:kern w:val="2"/>
                <w:sz w:val="24"/>
                <w:szCs w:val="24"/>
              </w:rPr>
            </w:pPr>
            <w:r>
              <w:rPr>
                <w:rFonts w:ascii="標楷體" w:eastAsia="標楷體" w:hAnsi="標楷體" w:hint="eastAsia"/>
                <w:kern w:val="2"/>
                <w:sz w:val="24"/>
                <w:szCs w:val="24"/>
              </w:rPr>
              <w:t>2.深化輔導課程，推動「與愛共好」，</w:t>
            </w:r>
            <w:r w:rsidR="008E45A5" w:rsidRPr="00535B8D">
              <w:rPr>
                <w:rFonts w:ascii="標楷體" w:eastAsia="標楷體" w:hAnsi="標楷體" w:hint="eastAsia"/>
                <w:kern w:val="2"/>
                <w:sz w:val="24"/>
                <w:szCs w:val="24"/>
              </w:rPr>
              <w:t>培養學生與人相處的知能，對人際有困擾之學生進行輔導，有效增進人際關係。</w:t>
            </w:r>
          </w:p>
        </w:tc>
      </w:tr>
      <w:tr w:rsidR="008E45A5" w:rsidRPr="00E42E4C" w14:paraId="1BD7659F" w14:textId="77777777" w:rsidTr="00800348">
        <w:trPr>
          <w:trHeight w:val="274"/>
        </w:trPr>
        <w:tc>
          <w:tcPr>
            <w:tcW w:w="567" w:type="dxa"/>
            <w:vMerge/>
            <w:shd w:val="clear" w:color="auto" w:fill="C2B0CE" w:themeFill="accent6" w:themeFillTint="66"/>
          </w:tcPr>
          <w:p w14:paraId="10791CBC" w14:textId="77777777" w:rsidR="008E45A5" w:rsidRPr="008E45A5" w:rsidRDefault="008E45A5" w:rsidP="006C340D">
            <w:pPr>
              <w:spacing w:line="0" w:lineRule="atLeast"/>
              <w:rPr>
                <w:rFonts w:ascii="標楷體" w:eastAsia="標楷體" w:hAnsi="標楷體"/>
                <w:kern w:val="2"/>
                <w:sz w:val="24"/>
                <w:szCs w:val="24"/>
              </w:rPr>
            </w:pPr>
          </w:p>
        </w:tc>
        <w:tc>
          <w:tcPr>
            <w:tcW w:w="1418" w:type="dxa"/>
            <w:shd w:val="clear" w:color="auto" w:fill="A489B5" w:themeFill="accent6" w:themeFillTint="99"/>
          </w:tcPr>
          <w:p w14:paraId="114FFFA3"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kern w:val="2"/>
                <w:sz w:val="24"/>
                <w:szCs w:val="24"/>
              </w:rPr>
              <w:t>4.</w:t>
            </w:r>
            <w:r w:rsidR="00165681">
              <w:rPr>
                <w:rFonts w:ascii="標楷體" w:eastAsia="標楷體" w:hAnsi="標楷體" w:hint="eastAsia"/>
                <w:kern w:val="2"/>
                <w:sz w:val="24"/>
                <w:szCs w:val="24"/>
              </w:rPr>
              <w:t>2.1</w:t>
            </w:r>
            <w:r w:rsidRPr="00535B8D">
              <w:rPr>
                <w:rFonts w:ascii="標楷體" w:eastAsia="標楷體" w:hAnsi="標楷體" w:hint="eastAsia"/>
                <w:kern w:val="2"/>
                <w:sz w:val="24"/>
                <w:szCs w:val="24"/>
              </w:rPr>
              <w:t>具備反思進步與問題解決素養</w:t>
            </w:r>
          </w:p>
        </w:tc>
        <w:tc>
          <w:tcPr>
            <w:tcW w:w="7116" w:type="dxa"/>
            <w:shd w:val="clear" w:color="auto" w:fill="E0D7E6" w:themeFill="accent6" w:themeFillTint="33"/>
          </w:tcPr>
          <w:p w14:paraId="450ED18D" w14:textId="77777777" w:rsidR="008E45A5" w:rsidRDefault="00165681" w:rsidP="006C340D">
            <w:pPr>
              <w:adjustRightInd w:val="0"/>
              <w:snapToGrid w:val="0"/>
              <w:spacing w:line="0" w:lineRule="atLeast"/>
              <w:ind w:right="120"/>
              <w:rPr>
                <w:rFonts w:ascii="標楷體" w:eastAsia="標楷體" w:hAnsi="標楷體"/>
                <w:kern w:val="2"/>
                <w:sz w:val="24"/>
                <w:szCs w:val="24"/>
              </w:rPr>
            </w:pPr>
            <w:r>
              <w:rPr>
                <w:rFonts w:ascii="標楷體" w:eastAsia="標楷體" w:hAnsi="標楷體" w:hint="eastAsia"/>
                <w:kern w:val="2"/>
                <w:sz w:val="24"/>
                <w:szCs w:val="24"/>
              </w:rPr>
              <w:t>1.</w:t>
            </w:r>
            <w:r w:rsidR="008E45A5" w:rsidRPr="00535B8D">
              <w:rPr>
                <w:rFonts w:ascii="標楷體" w:eastAsia="標楷體" w:hAnsi="標楷體" w:hint="eastAsia"/>
                <w:kern w:val="2"/>
                <w:sz w:val="24"/>
                <w:szCs w:val="24"/>
              </w:rPr>
              <w:t xml:space="preserve">定期辦理辯論比賽，思考人權、環境、工作、國際……等議題，訓練學生批判思考與邏輯推理、歸納資訊的能力。        </w:t>
            </w:r>
          </w:p>
          <w:p w14:paraId="6489F70C" w14:textId="77777777" w:rsidR="00165681" w:rsidRPr="008E45A5" w:rsidRDefault="00165681" w:rsidP="006C340D">
            <w:pPr>
              <w:adjustRightInd w:val="0"/>
              <w:snapToGrid w:val="0"/>
              <w:spacing w:line="0" w:lineRule="atLeast"/>
              <w:ind w:right="120"/>
              <w:rPr>
                <w:rFonts w:ascii="標楷體" w:eastAsia="標楷體" w:hAnsi="標楷體"/>
                <w:kern w:val="2"/>
                <w:sz w:val="24"/>
                <w:szCs w:val="24"/>
              </w:rPr>
            </w:pPr>
            <w:r>
              <w:rPr>
                <w:rFonts w:ascii="標楷體" w:eastAsia="標楷體" w:hAnsi="標楷體" w:hint="eastAsia"/>
                <w:kern w:val="2"/>
                <w:sz w:val="24"/>
                <w:szCs w:val="24"/>
              </w:rPr>
              <w:t>2.規劃公民課程與公民活動，培養批判性思考，並根據實際</w:t>
            </w:r>
            <w:r w:rsidR="005A6750">
              <w:rPr>
                <w:rFonts w:ascii="標楷體" w:eastAsia="標楷體" w:hAnsi="標楷體" w:hint="eastAsia"/>
                <w:kern w:val="2"/>
                <w:sz w:val="24"/>
                <w:szCs w:val="24"/>
              </w:rPr>
              <w:t>問題進行</w:t>
            </w:r>
            <w:r>
              <w:rPr>
                <w:rFonts w:ascii="標楷體" w:eastAsia="標楷體" w:hAnsi="標楷體" w:hint="eastAsia"/>
                <w:kern w:val="2"/>
                <w:sz w:val="24"/>
                <w:szCs w:val="24"/>
              </w:rPr>
              <w:t>反思</w:t>
            </w:r>
            <w:r w:rsidR="005A6750">
              <w:rPr>
                <w:rFonts w:ascii="標楷體" w:eastAsia="標楷體" w:hAnsi="標楷體" w:hint="eastAsia"/>
                <w:kern w:val="2"/>
                <w:sz w:val="24"/>
                <w:szCs w:val="24"/>
              </w:rPr>
              <w:t>，進而訓練解決問題的能力。</w:t>
            </w:r>
          </w:p>
        </w:tc>
      </w:tr>
      <w:tr w:rsidR="008E45A5" w:rsidRPr="00E42E4C" w14:paraId="025DD0B4" w14:textId="77777777" w:rsidTr="00315CDF">
        <w:trPr>
          <w:trHeight w:val="841"/>
        </w:trPr>
        <w:tc>
          <w:tcPr>
            <w:tcW w:w="567" w:type="dxa"/>
            <w:vMerge/>
            <w:shd w:val="clear" w:color="auto" w:fill="C2B0CE" w:themeFill="accent6" w:themeFillTint="66"/>
          </w:tcPr>
          <w:p w14:paraId="31624B92" w14:textId="77777777" w:rsidR="008E45A5" w:rsidRPr="008E45A5" w:rsidRDefault="008E45A5" w:rsidP="006C340D">
            <w:pPr>
              <w:spacing w:line="0" w:lineRule="atLeast"/>
              <w:rPr>
                <w:rFonts w:ascii="標楷體" w:eastAsia="標楷體" w:hAnsi="標楷體"/>
                <w:kern w:val="2"/>
                <w:sz w:val="24"/>
                <w:szCs w:val="24"/>
              </w:rPr>
            </w:pPr>
          </w:p>
        </w:tc>
        <w:tc>
          <w:tcPr>
            <w:tcW w:w="1418" w:type="dxa"/>
            <w:shd w:val="clear" w:color="auto" w:fill="A489B5" w:themeFill="accent6" w:themeFillTint="99"/>
          </w:tcPr>
          <w:p w14:paraId="22F9EC78" w14:textId="77777777" w:rsidR="008E45A5" w:rsidRPr="008E45A5" w:rsidRDefault="008E45A5" w:rsidP="006C340D">
            <w:pPr>
              <w:spacing w:line="0" w:lineRule="atLeast"/>
              <w:rPr>
                <w:rFonts w:ascii="標楷體" w:eastAsia="標楷體" w:hAnsi="標楷體"/>
                <w:kern w:val="2"/>
                <w:sz w:val="24"/>
                <w:szCs w:val="24"/>
              </w:rPr>
            </w:pPr>
            <w:r w:rsidRPr="008E45A5">
              <w:rPr>
                <w:rFonts w:ascii="標楷體" w:eastAsia="標楷體" w:hAnsi="標楷體"/>
                <w:kern w:val="2"/>
                <w:sz w:val="24"/>
                <w:szCs w:val="24"/>
              </w:rPr>
              <w:t>4.</w:t>
            </w:r>
            <w:r w:rsidR="005A6750">
              <w:rPr>
                <w:rFonts w:ascii="標楷體" w:eastAsia="標楷體" w:hAnsi="標楷體" w:hint="eastAsia"/>
                <w:kern w:val="2"/>
                <w:sz w:val="24"/>
                <w:szCs w:val="24"/>
              </w:rPr>
              <w:t>2.2</w:t>
            </w:r>
            <w:r w:rsidRPr="00535B8D">
              <w:rPr>
                <w:rFonts w:ascii="標楷體" w:eastAsia="標楷體" w:hAnsi="標楷體" w:hint="eastAsia"/>
                <w:kern w:val="2"/>
                <w:sz w:val="24"/>
                <w:szCs w:val="24"/>
              </w:rPr>
              <w:t>創造思考與創新素養</w:t>
            </w:r>
          </w:p>
        </w:tc>
        <w:tc>
          <w:tcPr>
            <w:tcW w:w="7116" w:type="dxa"/>
            <w:shd w:val="clear" w:color="auto" w:fill="E0D7E6" w:themeFill="accent6" w:themeFillTint="33"/>
          </w:tcPr>
          <w:p w14:paraId="68F1758F" w14:textId="77777777" w:rsidR="005A6750" w:rsidRDefault="004F1FCA" w:rsidP="005A6750">
            <w:pPr>
              <w:adjustRightInd w:val="0"/>
              <w:snapToGrid w:val="0"/>
              <w:spacing w:line="0" w:lineRule="atLeast"/>
              <w:ind w:right="120"/>
              <w:rPr>
                <w:rFonts w:ascii="標楷體" w:eastAsia="標楷體" w:hAnsi="標楷體"/>
                <w:kern w:val="2"/>
                <w:sz w:val="24"/>
                <w:szCs w:val="24"/>
              </w:rPr>
            </w:pPr>
            <w:r>
              <w:rPr>
                <w:rFonts w:ascii="標楷體" w:eastAsia="標楷體" w:hAnsi="標楷體" w:hint="eastAsia"/>
                <w:kern w:val="2"/>
                <w:sz w:val="24"/>
                <w:szCs w:val="24"/>
              </w:rPr>
              <w:t>1.</w:t>
            </w:r>
            <w:r w:rsidR="005A6750">
              <w:rPr>
                <w:rFonts w:ascii="標楷體" w:eastAsia="標楷體" w:hAnsi="標楷體" w:hint="eastAsia"/>
                <w:kern w:val="2"/>
                <w:sz w:val="24"/>
                <w:szCs w:val="24"/>
              </w:rPr>
              <w:t>規劃班長聯合會議</w:t>
            </w:r>
            <w:r w:rsidR="004D3749">
              <w:rPr>
                <w:rFonts w:ascii="標楷體" w:eastAsia="標楷體" w:hAnsi="標楷體" w:hint="eastAsia"/>
                <w:kern w:val="2"/>
                <w:sz w:val="24"/>
                <w:szCs w:val="24"/>
              </w:rPr>
              <w:t>、學生自治團體</w:t>
            </w:r>
            <w:r w:rsidR="005A6750">
              <w:rPr>
                <w:rFonts w:ascii="標楷體" w:eastAsia="標楷體" w:hAnsi="標楷體" w:hint="eastAsia"/>
                <w:kern w:val="2"/>
                <w:sz w:val="24"/>
                <w:szCs w:val="24"/>
              </w:rPr>
              <w:t>，培訓領導創新的能力。</w:t>
            </w:r>
          </w:p>
          <w:p w14:paraId="1237D11C" w14:textId="77777777" w:rsidR="008E45A5" w:rsidRPr="008E45A5" w:rsidRDefault="005A6750" w:rsidP="004D3749">
            <w:pPr>
              <w:adjustRightInd w:val="0"/>
              <w:snapToGrid w:val="0"/>
              <w:spacing w:line="0" w:lineRule="atLeast"/>
              <w:ind w:right="120"/>
              <w:rPr>
                <w:rFonts w:ascii="標楷體" w:eastAsia="標楷體" w:hAnsi="標楷體"/>
                <w:kern w:val="2"/>
                <w:sz w:val="24"/>
                <w:szCs w:val="24"/>
              </w:rPr>
            </w:pPr>
            <w:r>
              <w:rPr>
                <w:rFonts w:ascii="標楷體" w:eastAsia="標楷體" w:hAnsi="標楷體" w:hint="eastAsia"/>
                <w:kern w:val="2"/>
                <w:sz w:val="24"/>
                <w:szCs w:val="24"/>
              </w:rPr>
              <w:t>2.</w:t>
            </w:r>
            <w:r w:rsidR="004D3749">
              <w:rPr>
                <w:rFonts w:ascii="標楷體" w:eastAsia="標楷體" w:hAnsi="標楷體" w:hint="eastAsia"/>
                <w:kern w:val="2"/>
                <w:sz w:val="24"/>
                <w:szCs w:val="24"/>
              </w:rPr>
              <w:t>提供多元展示機會，激發學生在實踐過程中創造思考</w:t>
            </w:r>
            <w:r w:rsidR="008E45A5" w:rsidRPr="004F1FCA">
              <w:rPr>
                <w:rFonts w:ascii="標楷體" w:eastAsia="標楷體" w:hAnsi="標楷體" w:hint="eastAsia"/>
                <w:kern w:val="2"/>
                <w:sz w:val="24"/>
                <w:szCs w:val="24"/>
              </w:rPr>
              <w:t>。</w:t>
            </w:r>
          </w:p>
        </w:tc>
      </w:tr>
    </w:tbl>
    <w:p w14:paraId="641C3F56" w14:textId="77777777" w:rsidR="00406E7A" w:rsidRPr="005F48B7" w:rsidRDefault="00406E7A" w:rsidP="00BD0A8C">
      <w:pPr>
        <w:overflowPunct w:val="0"/>
        <w:ind w:right="108"/>
        <w:outlineLvl w:val="1"/>
        <w:rPr>
          <w:rFonts w:ascii="標楷體" w:eastAsia="標楷體" w:hAnsi="標楷體" w:cs="華康中黑體"/>
          <w:b/>
          <w:sz w:val="28"/>
          <w:szCs w:val="28"/>
        </w:rPr>
      </w:pPr>
      <w:bookmarkStart w:id="20" w:name="_Toc29978136"/>
      <w:r w:rsidRPr="005F48B7">
        <w:rPr>
          <w:rFonts w:ascii="標楷體" w:eastAsia="標楷體" w:hAnsi="標楷體" w:cs="華康中黑體" w:hint="eastAsia"/>
          <w:b/>
          <w:sz w:val="28"/>
          <w:szCs w:val="28"/>
        </w:rPr>
        <w:t>二、創新成果</w:t>
      </w:r>
      <w:bookmarkEnd w:id="20"/>
    </w:p>
    <w:p w14:paraId="2AB6BE0E" w14:textId="77777777" w:rsidR="005D26E7" w:rsidRPr="00D2162E" w:rsidRDefault="005D26E7" w:rsidP="00DC1B13">
      <w:pPr>
        <w:tabs>
          <w:tab w:val="left" w:pos="800"/>
        </w:tabs>
        <w:autoSpaceDE w:val="0"/>
        <w:autoSpaceDN w:val="0"/>
        <w:spacing w:line="0" w:lineRule="atLeast"/>
        <w:rPr>
          <w:rFonts w:ascii="標楷體" w:eastAsia="標楷體" w:hAnsi="標楷體"/>
          <w:szCs w:val="24"/>
        </w:rPr>
      </w:pPr>
      <w:r w:rsidRPr="00D2162E">
        <w:rPr>
          <w:rFonts w:ascii="標楷體" w:eastAsia="標楷體" w:hAnsi="標楷體" w:hint="eastAsia"/>
          <w:szCs w:val="24"/>
        </w:rPr>
        <w:t>(一)多元國際交流增加學習機會及國際視野</w:t>
      </w:r>
    </w:p>
    <w:p w14:paraId="3FA5FA93" w14:textId="77777777" w:rsidR="005D26E7" w:rsidRPr="009757D1" w:rsidRDefault="005D26E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9757D1">
        <w:rPr>
          <w:rFonts w:ascii="標楷體" w:eastAsia="標楷體" w:hAnsi="標楷體" w:hint="eastAsia"/>
          <w:szCs w:val="24"/>
        </w:rPr>
        <w:t>1.每學期舉辦國際</w:t>
      </w:r>
      <w:r w:rsidR="00CB24BE">
        <w:rPr>
          <w:rFonts w:ascii="標楷體" w:eastAsia="標楷體" w:hAnsi="標楷體" w:hint="eastAsia"/>
          <w:szCs w:val="24"/>
        </w:rPr>
        <w:t>學校</w:t>
      </w:r>
      <w:r w:rsidRPr="009757D1">
        <w:rPr>
          <w:rFonts w:ascii="標楷體" w:eastAsia="標楷體" w:hAnsi="標楷體" w:hint="eastAsia"/>
          <w:szCs w:val="24"/>
        </w:rPr>
        <w:t>交流活動，除課程學習外，著重在學生之間的互動，增強了解異國文化，</w:t>
      </w:r>
      <w:r w:rsidR="0042225B" w:rsidRPr="009757D1">
        <w:rPr>
          <w:rFonts w:ascii="標楷體" w:eastAsia="標楷體" w:hAnsi="標楷體" w:hint="eastAsia"/>
          <w:szCs w:val="24"/>
        </w:rPr>
        <w:t>建立長期夥伴關係</w:t>
      </w:r>
      <w:r w:rsidRPr="009757D1">
        <w:rPr>
          <w:rFonts w:ascii="標楷體" w:eastAsia="標楷體" w:hAnsi="標楷體" w:hint="eastAsia"/>
          <w:szCs w:val="24"/>
        </w:rPr>
        <w:t>。</w:t>
      </w:r>
    </w:p>
    <w:p w14:paraId="5D8AAAEC" w14:textId="77777777" w:rsidR="005D26E7" w:rsidRPr="009757D1" w:rsidRDefault="0042225B"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9757D1">
        <w:rPr>
          <w:rFonts w:ascii="標楷體" w:eastAsia="標楷體" w:hAnsi="標楷體" w:hint="eastAsia"/>
          <w:szCs w:val="24"/>
        </w:rPr>
        <w:t>2</w:t>
      </w:r>
      <w:r w:rsidR="005D26E7" w:rsidRPr="009757D1">
        <w:rPr>
          <w:rFonts w:ascii="標楷體" w:eastAsia="標楷體" w:hAnsi="標楷體" w:hint="eastAsia"/>
          <w:szCs w:val="24"/>
        </w:rPr>
        <w:t>.</w:t>
      </w:r>
      <w:r w:rsidRPr="009757D1">
        <w:rPr>
          <w:rFonts w:ascii="標楷體" w:eastAsia="標楷體" w:hAnsi="標楷體" w:hint="eastAsia"/>
          <w:szCs w:val="24"/>
        </w:rPr>
        <w:t>舉辦遊學團、交換</w:t>
      </w:r>
      <w:r w:rsidR="00CB24BE">
        <w:rPr>
          <w:rFonts w:ascii="標楷體" w:eastAsia="標楷體" w:hAnsi="標楷體" w:hint="eastAsia"/>
          <w:szCs w:val="24"/>
        </w:rPr>
        <w:t>學生</w:t>
      </w:r>
      <w:r w:rsidRPr="009757D1">
        <w:rPr>
          <w:rFonts w:ascii="標楷體" w:eastAsia="標楷體" w:hAnsi="標楷體" w:hint="eastAsia"/>
          <w:szCs w:val="24"/>
        </w:rPr>
        <w:t>計畫，造訪不同國家，實際接觸</w:t>
      </w:r>
      <w:r w:rsidR="005D26E7" w:rsidRPr="009757D1">
        <w:rPr>
          <w:rFonts w:ascii="標楷體" w:eastAsia="標楷體" w:hAnsi="標楷體" w:hint="eastAsia"/>
          <w:szCs w:val="24"/>
        </w:rPr>
        <w:t>國際事務和不同文化</w:t>
      </w:r>
      <w:r w:rsidRPr="009757D1">
        <w:rPr>
          <w:rFonts w:ascii="標楷體" w:eastAsia="標楷體" w:hAnsi="標楷體" w:hint="eastAsia"/>
          <w:szCs w:val="24"/>
        </w:rPr>
        <w:t>，</w:t>
      </w:r>
      <w:r w:rsidRPr="009757D1">
        <w:rPr>
          <w:rFonts w:ascii="標楷體" w:eastAsia="標楷體" w:hAnsi="標楷體" w:hint="eastAsia"/>
          <w:szCs w:val="24"/>
        </w:rPr>
        <w:lastRenderedPageBreak/>
        <w:t>提升</w:t>
      </w:r>
      <w:r w:rsidR="005D26E7" w:rsidRPr="009757D1">
        <w:rPr>
          <w:rFonts w:ascii="標楷體" w:eastAsia="標楷體" w:hAnsi="標楷體" w:hint="eastAsia"/>
          <w:szCs w:val="24"/>
        </w:rPr>
        <w:t>國際事務的</w:t>
      </w:r>
      <w:r w:rsidRPr="009757D1">
        <w:rPr>
          <w:rFonts w:ascii="標楷體" w:eastAsia="標楷體" w:hAnsi="標楷體" w:hint="eastAsia"/>
          <w:szCs w:val="24"/>
        </w:rPr>
        <w:t>理解</w:t>
      </w:r>
      <w:r w:rsidR="005D26E7" w:rsidRPr="009757D1">
        <w:rPr>
          <w:rFonts w:ascii="標楷體" w:eastAsia="標楷體" w:hAnsi="標楷體" w:hint="eastAsia"/>
          <w:szCs w:val="24"/>
        </w:rPr>
        <w:t>能力</w:t>
      </w:r>
      <w:r w:rsidRPr="009757D1">
        <w:rPr>
          <w:rFonts w:ascii="標楷體" w:eastAsia="標楷體" w:hAnsi="標楷體" w:hint="eastAsia"/>
          <w:szCs w:val="24"/>
        </w:rPr>
        <w:t>，增加國際視野。</w:t>
      </w:r>
    </w:p>
    <w:p w14:paraId="2BCC118D" w14:textId="77777777" w:rsidR="005D26E7" w:rsidRPr="009757D1" w:rsidRDefault="005D26E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9757D1">
        <w:rPr>
          <w:rFonts w:ascii="標楷體" w:eastAsia="標楷體" w:hAnsi="標楷體" w:hint="eastAsia"/>
          <w:szCs w:val="24"/>
        </w:rPr>
        <w:t>3.鼓勵學生參與國際性活動(如上海國際馬拉松、國際特奧會)，</w:t>
      </w:r>
      <w:r w:rsidR="00CB24BE">
        <w:rPr>
          <w:rFonts w:ascii="標楷體" w:eastAsia="標楷體" w:hAnsi="標楷體" w:hint="eastAsia"/>
          <w:szCs w:val="24"/>
        </w:rPr>
        <w:t>增進尊重包容的態度</w:t>
      </w:r>
      <w:r w:rsidRPr="009757D1">
        <w:rPr>
          <w:rFonts w:ascii="標楷體" w:eastAsia="標楷體" w:hAnsi="標楷體" w:hint="eastAsia"/>
          <w:szCs w:val="24"/>
        </w:rPr>
        <w:t>，</w:t>
      </w:r>
      <w:r w:rsidR="00CB24BE">
        <w:rPr>
          <w:rFonts w:ascii="標楷體" w:eastAsia="標楷體" w:hAnsi="標楷體" w:hint="eastAsia"/>
          <w:szCs w:val="24"/>
        </w:rPr>
        <w:t>進而培養貢獻</w:t>
      </w:r>
      <w:r w:rsidRPr="009757D1">
        <w:rPr>
          <w:rFonts w:ascii="標楷體" w:eastAsia="標楷體" w:hAnsi="標楷體" w:hint="eastAsia"/>
          <w:szCs w:val="24"/>
        </w:rPr>
        <w:t>世界之</w:t>
      </w:r>
      <w:r w:rsidR="00CB24BE">
        <w:rPr>
          <w:rFonts w:ascii="標楷體" w:eastAsia="標楷體" w:hAnsi="標楷體" w:hint="eastAsia"/>
          <w:szCs w:val="24"/>
        </w:rPr>
        <w:t>情懷</w:t>
      </w:r>
      <w:r w:rsidRPr="009757D1">
        <w:rPr>
          <w:rFonts w:ascii="標楷體" w:eastAsia="標楷體" w:hAnsi="標楷體" w:hint="eastAsia"/>
          <w:szCs w:val="24"/>
        </w:rPr>
        <w:t>。</w:t>
      </w:r>
    </w:p>
    <w:p w14:paraId="4ECA24B0" w14:textId="77777777" w:rsidR="009757D1" w:rsidRPr="00D2162E" w:rsidRDefault="005D26E7" w:rsidP="00DC1B13">
      <w:pPr>
        <w:tabs>
          <w:tab w:val="left" w:pos="800"/>
        </w:tabs>
        <w:autoSpaceDE w:val="0"/>
        <w:autoSpaceDN w:val="0"/>
        <w:spacing w:line="0" w:lineRule="atLeast"/>
        <w:rPr>
          <w:rFonts w:ascii="標楷體" w:eastAsia="標楷體" w:hAnsi="標楷體"/>
          <w:szCs w:val="24"/>
        </w:rPr>
      </w:pPr>
      <w:r w:rsidRPr="00D2162E">
        <w:rPr>
          <w:rFonts w:ascii="標楷體" w:eastAsia="標楷體" w:hAnsi="標楷體" w:hint="eastAsia"/>
          <w:szCs w:val="24"/>
        </w:rPr>
        <w:t>(二)建構適合兩岸融合之學習環境及文化</w:t>
      </w:r>
    </w:p>
    <w:p w14:paraId="3BEE654E" w14:textId="77777777" w:rsidR="009757D1" w:rsidRDefault="005D26E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9757D1">
        <w:rPr>
          <w:rFonts w:ascii="標楷體" w:eastAsia="標楷體" w:hAnsi="標楷體" w:hint="eastAsia"/>
          <w:szCs w:val="24"/>
        </w:rPr>
        <w:t>1.安排正體字課程以及夜間補救教學，輔導大陸或國際學校體系轉入之學生</w:t>
      </w:r>
      <w:r w:rsidR="00294E71" w:rsidRPr="009757D1">
        <w:rPr>
          <w:rFonts w:ascii="標楷體" w:eastAsia="標楷體" w:hAnsi="標楷體" w:hint="eastAsia"/>
          <w:szCs w:val="24"/>
        </w:rPr>
        <w:t>，由專業</w:t>
      </w:r>
      <w:r w:rsidR="0091690D">
        <w:rPr>
          <w:rFonts w:ascii="標楷體" w:eastAsia="標楷體" w:hAnsi="標楷體" w:hint="eastAsia"/>
          <w:szCs w:val="24"/>
        </w:rPr>
        <w:t>師資</w:t>
      </w:r>
      <w:r w:rsidR="00294E71" w:rsidRPr="009757D1">
        <w:rPr>
          <w:rFonts w:ascii="標楷體" w:eastAsia="標楷體" w:hAnsi="標楷體" w:hint="eastAsia"/>
          <w:szCs w:val="24"/>
        </w:rPr>
        <w:t>教授繁體字及相關課程，</w:t>
      </w:r>
      <w:r w:rsidR="0091690D">
        <w:rPr>
          <w:rFonts w:ascii="標楷體" w:eastAsia="標楷體" w:hAnsi="標楷體" w:hint="eastAsia"/>
          <w:szCs w:val="24"/>
        </w:rPr>
        <w:t>盡速</w:t>
      </w:r>
      <w:r w:rsidRPr="009757D1">
        <w:rPr>
          <w:rFonts w:ascii="標楷體" w:eastAsia="標楷體" w:hAnsi="標楷體" w:hint="eastAsia"/>
          <w:szCs w:val="24"/>
        </w:rPr>
        <w:t>銜接</w:t>
      </w:r>
      <w:r w:rsidR="00897166">
        <w:rPr>
          <w:rFonts w:ascii="標楷體" w:eastAsia="標楷體" w:hAnsi="標楷體" w:hint="eastAsia"/>
          <w:szCs w:val="24"/>
        </w:rPr>
        <w:t>臺</w:t>
      </w:r>
      <w:r w:rsidRPr="009757D1">
        <w:rPr>
          <w:rFonts w:ascii="標楷體" w:eastAsia="標楷體" w:hAnsi="標楷體" w:hint="eastAsia"/>
          <w:szCs w:val="24"/>
        </w:rPr>
        <w:t>灣教材</w:t>
      </w:r>
      <w:r w:rsidR="00294E71" w:rsidRPr="009757D1">
        <w:rPr>
          <w:rFonts w:ascii="標楷體" w:eastAsia="標楷體" w:hAnsi="標楷體" w:hint="eastAsia"/>
          <w:szCs w:val="24"/>
        </w:rPr>
        <w:t>。</w:t>
      </w:r>
    </w:p>
    <w:p w14:paraId="43B1345B" w14:textId="77777777" w:rsidR="009757D1" w:rsidRDefault="005D26E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9757D1">
        <w:rPr>
          <w:rFonts w:ascii="標楷體" w:eastAsia="標楷體" w:hAnsi="標楷體" w:hint="eastAsia"/>
          <w:szCs w:val="24"/>
        </w:rPr>
        <w:t>2.定期安排大陸</w:t>
      </w:r>
      <w:r w:rsidR="0091690D">
        <w:rPr>
          <w:rFonts w:ascii="標楷體" w:eastAsia="標楷體" w:hAnsi="標楷體" w:hint="eastAsia"/>
          <w:szCs w:val="24"/>
        </w:rPr>
        <w:t>知名</w:t>
      </w:r>
      <w:r w:rsidRPr="009757D1">
        <w:rPr>
          <w:rFonts w:ascii="標楷體" w:eastAsia="標楷體" w:hAnsi="標楷體" w:hint="eastAsia"/>
          <w:szCs w:val="24"/>
        </w:rPr>
        <w:t>大學教育參訪、港澳</w:t>
      </w:r>
      <w:r w:rsidR="00897166">
        <w:rPr>
          <w:rFonts w:ascii="標楷體" w:eastAsia="標楷體" w:hAnsi="標楷體" w:hint="eastAsia"/>
          <w:szCs w:val="24"/>
        </w:rPr>
        <w:t>臺</w:t>
      </w:r>
      <w:r w:rsidRPr="009757D1">
        <w:rPr>
          <w:rFonts w:ascii="標楷體" w:eastAsia="標楷體" w:hAnsi="標楷體" w:hint="eastAsia"/>
          <w:szCs w:val="24"/>
        </w:rPr>
        <w:t>課程以及國內外大學博覽會，並聘請</w:t>
      </w:r>
      <w:r w:rsidR="00897166">
        <w:rPr>
          <w:rFonts w:ascii="標楷體" w:eastAsia="標楷體" w:hAnsi="標楷體" w:hint="eastAsia"/>
          <w:szCs w:val="24"/>
        </w:rPr>
        <w:t>臺</w:t>
      </w:r>
      <w:r w:rsidRPr="009757D1">
        <w:rPr>
          <w:rFonts w:ascii="標楷體" w:eastAsia="標楷體" w:hAnsi="標楷體" w:hint="eastAsia"/>
          <w:szCs w:val="24"/>
        </w:rPr>
        <w:t>灣專業講師蒞校舉辦升學講座，讓學生適性選擇多元升學管道。</w:t>
      </w:r>
    </w:p>
    <w:p w14:paraId="00326ACB" w14:textId="77777777" w:rsidR="009757D1" w:rsidRDefault="0091690D"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Pr>
          <w:rFonts w:ascii="標楷體" w:eastAsia="標楷體" w:hAnsi="標楷體" w:hint="eastAsia"/>
          <w:szCs w:val="24"/>
        </w:rPr>
        <w:t>3</w:t>
      </w:r>
      <w:r w:rsidR="005D26E7" w:rsidRPr="009757D1">
        <w:rPr>
          <w:rFonts w:ascii="標楷體" w:eastAsia="標楷體" w:hAnsi="標楷體" w:hint="eastAsia"/>
          <w:szCs w:val="24"/>
        </w:rPr>
        <w:t>.</w:t>
      </w:r>
      <w:r w:rsidR="005E56AA" w:rsidRPr="009757D1">
        <w:rPr>
          <w:rFonts w:ascii="標楷體" w:eastAsia="標楷體" w:hAnsi="標楷體" w:hint="eastAsia"/>
          <w:szCs w:val="24"/>
        </w:rPr>
        <w:t>透過</w:t>
      </w:r>
      <w:r w:rsidR="00897166">
        <w:rPr>
          <w:rFonts w:ascii="標楷體" w:eastAsia="標楷體" w:hAnsi="標楷體" w:hint="eastAsia"/>
          <w:szCs w:val="24"/>
        </w:rPr>
        <w:t>臺</w:t>
      </w:r>
      <w:r w:rsidR="005D26E7" w:rsidRPr="009757D1">
        <w:rPr>
          <w:rFonts w:ascii="標楷體" w:eastAsia="標楷體" w:hAnsi="標楷體" w:hint="eastAsia"/>
          <w:szCs w:val="24"/>
        </w:rPr>
        <w:t>商、家長積極分享資源、參與活動，提供學生職業探索（如企業參訪、創業經驗講座）及鄉土經驗的體驗</w:t>
      </w:r>
      <w:r>
        <w:rPr>
          <w:rFonts w:ascii="標楷體" w:eastAsia="標楷體" w:hAnsi="標楷體" w:hint="eastAsia"/>
          <w:szCs w:val="24"/>
        </w:rPr>
        <w:t>。</w:t>
      </w:r>
    </w:p>
    <w:p w14:paraId="29379828" w14:textId="77777777" w:rsidR="009757D1" w:rsidRPr="00D2162E" w:rsidRDefault="005D26E7" w:rsidP="00DC1B13">
      <w:pPr>
        <w:tabs>
          <w:tab w:val="left" w:pos="800"/>
        </w:tabs>
        <w:autoSpaceDE w:val="0"/>
        <w:autoSpaceDN w:val="0"/>
        <w:spacing w:line="0" w:lineRule="atLeast"/>
        <w:rPr>
          <w:rFonts w:ascii="標楷體" w:eastAsia="標楷體" w:hAnsi="標楷體"/>
          <w:szCs w:val="24"/>
        </w:rPr>
      </w:pPr>
      <w:r w:rsidRPr="00D2162E">
        <w:rPr>
          <w:rFonts w:ascii="標楷體" w:eastAsia="標楷體" w:hAnsi="標楷體" w:hint="eastAsia"/>
          <w:szCs w:val="24"/>
        </w:rPr>
        <w:t>(三)</w:t>
      </w:r>
      <w:r w:rsidR="007B718D" w:rsidRPr="00D2162E">
        <w:rPr>
          <w:rFonts w:ascii="標楷體" w:eastAsia="標楷體" w:hAnsi="標楷體" w:hint="eastAsia"/>
          <w:szCs w:val="24"/>
        </w:rPr>
        <w:t>善用國際歷史名都</w:t>
      </w:r>
    </w:p>
    <w:p w14:paraId="54D50907" w14:textId="77777777" w:rsidR="009757D1" w:rsidRDefault="005D26E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9757D1">
        <w:rPr>
          <w:rFonts w:ascii="標楷體" w:eastAsia="標楷體" w:hAnsi="標楷體" w:hint="eastAsia"/>
          <w:szCs w:val="24"/>
        </w:rPr>
        <w:t>1.配合教材</w:t>
      </w:r>
      <w:r w:rsidR="00711D99" w:rsidRPr="009757D1">
        <w:rPr>
          <w:rFonts w:ascii="標楷體" w:eastAsia="標楷體" w:hAnsi="標楷體" w:hint="eastAsia"/>
          <w:szCs w:val="24"/>
        </w:rPr>
        <w:t>及活動，</w:t>
      </w:r>
      <w:r w:rsidRPr="009757D1">
        <w:rPr>
          <w:rFonts w:ascii="標楷體" w:eastAsia="標楷體" w:hAnsi="標楷體" w:hint="eastAsia"/>
          <w:szCs w:val="24"/>
        </w:rPr>
        <w:t>參訪文藝、歷史等名人故居或遺址，</w:t>
      </w:r>
      <w:r w:rsidR="00711D99" w:rsidRPr="009757D1">
        <w:rPr>
          <w:rFonts w:ascii="標楷體" w:eastAsia="標楷體" w:hAnsi="標楷體" w:hint="eastAsia"/>
          <w:szCs w:val="24"/>
        </w:rPr>
        <w:t>並</w:t>
      </w:r>
      <w:r w:rsidRPr="009757D1">
        <w:rPr>
          <w:rFonts w:ascii="標楷體" w:eastAsia="標楷體" w:hAnsi="標楷體" w:hint="eastAsia"/>
          <w:szCs w:val="24"/>
        </w:rPr>
        <w:t>延伸至重要</w:t>
      </w:r>
      <w:r w:rsidR="0091690D">
        <w:rPr>
          <w:rFonts w:ascii="標楷體" w:eastAsia="標楷體" w:hAnsi="標楷體" w:hint="eastAsia"/>
          <w:szCs w:val="24"/>
        </w:rPr>
        <w:t>文化名勝和史地景觀</w:t>
      </w:r>
      <w:r w:rsidR="00711D99" w:rsidRPr="009757D1">
        <w:rPr>
          <w:rFonts w:ascii="標楷體" w:eastAsia="標楷體" w:hAnsi="標楷體" w:hint="eastAsia"/>
          <w:szCs w:val="24"/>
        </w:rPr>
        <w:t>，使學生親身體驗歷史源流</w:t>
      </w:r>
      <w:r w:rsidRPr="009757D1">
        <w:rPr>
          <w:rFonts w:ascii="標楷體" w:eastAsia="標楷體" w:hAnsi="標楷體" w:hint="eastAsia"/>
          <w:szCs w:val="24"/>
        </w:rPr>
        <w:t>。</w:t>
      </w:r>
    </w:p>
    <w:p w14:paraId="0BC8393F" w14:textId="77777777" w:rsidR="009757D1" w:rsidRDefault="005D26E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9757D1">
        <w:rPr>
          <w:rFonts w:ascii="標楷體" w:eastAsia="標楷體" w:hAnsi="標楷體" w:hint="eastAsia"/>
          <w:szCs w:val="24"/>
        </w:rPr>
        <w:t>2.享有國際大都市資源，學生接觸國際級展覽、演出、講座等資源</w:t>
      </w:r>
      <w:r w:rsidR="00711D99" w:rsidRPr="009757D1">
        <w:rPr>
          <w:rFonts w:ascii="標楷體" w:eastAsia="標楷體" w:hAnsi="標楷體" w:hint="eastAsia"/>
          <w:szCs w:val="24"/>
        </w:rPr>
        <w:t>。</w:t>
      </w:r>
    </w:p>
    <w:p w14:paraId="1B48E85A" w14:textId="77777777" w:rsidR="009757D1" w:rsidRDefault="005D26E7" w:rsidP="00F92B0A">
      <w:pPr>
        <w:tabs>
          <w:tab w:val="left" w:pos="1843"/>
        </w:tabs>
        <w:adjustRightInd w:val="0"/>
        <w:snapToGrid w:val="0"/>
        <w:spacing w:line="0" w:lineRule="atLeast"/>
        <w:ind w:leftChars="178" w:left="701" w:right="120" w:hangingChars="114" w:hanging="274"/>
        <w:rPr>
          <w:rFonts w:ascii="標楷體" w:eastAsia="標楷體" w:hAnsi="標楷體"/>
          <w:szCs w:val="24"/>
        </w:rPr>
      </w:pPr>
      <w:r w:rsidRPr="009757D1">
        <w:rPr>
          <w:rFonts w:ascii="標楷體" w:eastAsia="標楷體" w:hAnsi="標楷體" w:hint="eastAsia"/>
          <w:szCs w:val="24"/>
        </w:rPr>
        <w:t>3.</w:t>
      </w:r>
      <w:r w:rsidR="00711D99" w:rsidRPr="009757D1">
        <w:rPr>
          <w:rFonts w:ascii="標楷體" w:eastAsia="標楷體" w:hAnsi="標楷體" w:hint="eastAsia"/>
          <w:szCs w:val="24"/>
        </w:rPr>
        <w:t>教學活動結合上海大型教學園區</w:t>
      </w:r>
      <w:r w:rsidR="0091690D">
        <w:rPr>
          <w:rFonts w:ascii="標楷體" w:eastAsia="標楷體" w:hAnsi="標楷體" w:hint="eastAsia"/>
          <w:szCs w:val="24"/>
        </w:rPr>
        <w:t>、</w:t>
      </w:r>
      <w:r w:rsidRPr="009757D1">
        <w:rPr>
          <w:rFonts w:ascii="標楷體" w:eastAsia="標楷體" w:hAnsi="標楷體" w:hint="eastAsia"/>
          <w:szCs w:val="24"/>
        </w:rPr>
        <w:t>博物館</w:t>
      </w:r>
      <w:r w:rsidR="00711D99" w:rsidRPr="009757D1">
        <w:rPr>
          <w:rFonts w:ascii="標楷體" w:eastAsia="標楷體" w:hAnsi="標楷體" w:hint="eastAsia"/>
          <w:szCs w:val="24"/>
        </w:rPr>
        <w:t>等機構，增加學習資源。</w:t>
      </w:r>
    </w:p>
    <w:p w14:paraId="57067C97" w14:textId="77777777" w:rsidR="00897166" w:rsidRPr="0084662F" w:rsidRDefault="00B500F1" w:rsidP="0084662F">
      <w:pPr>
        <w:widowControl/>
        <w:jc w:val="center"/>
        <w:outlineLvl w:val="0"/>
        <w:rPr>
          <w:rFonts w:ascii="標楷體" w:eastAsia="標楷體" w:hAnsi="標楷體"/>
          <w:color w:val="002060"/>
          <w:szCs w:val="24"/>
        </w:rPr>
      </w:pPr>
      <w:bookmarkStart w:id="21" w:name="_Toc29978137"/>
      <w:r w:rsidRPr="000B3142">
        <w:rPr>
          <w:rFonts w:ascii="標楷體" w:eastAsia="標楷體" w:hAnsi="標楷體" w:hint="eastAsia"/>
          <w:color w:val="002060"/>
          <w:sz w:val="32"/>
          <w:szCs w:val="32"/>
        </w:rPr>
        <w:t>伍、學校特色</w:t>
      </w:r>
      <w:bookmarkEnd w:id="21"/>
    </w:p>
    <w:p w14:paraId="2EE69A07" w14:textId="77777777" w:rsidR="0088731D" w:rsidRPr="0084662F" w:rsidRDefault="0088731D" w:rsidP="000A0500">
      <w:pPr>
        <w:widowControl/>
        <w:outlineLvl w:val="0"/>
        <w:rPr>
          <w:rFonts w:ascii="標楷體" w:eastAsia="標楷體" w:hAnsi="標楷體"/>
          <w:szCs w:val="24"/>
        </w:rPr>
      </w:pPr>
      <w:bookmarkStart w:id="22" w:name="_Toc29978138"/>
      <w:r w:rsidRPr="00A30C14">
        <w:rPr>
          <w:rFonts w:ascii="標楷體" w:eastAsia="標楷體" w:hAnsi="標楷體" w:hint="eastAsia"/>
          <w:szCs w:val="24"/>
        </w:rPr>
        <w:t>一、</w:t>
      </w:r>
      <w:r w:rsidR="009E11CA" w:rsidRPr="00A30C14">
        <w:rPr>
          <w:rFonts w:ascii="標楷體" w:eastAsia="標楷體" w:hAnsi="標楷體" w:hint="eastAsia"/>
          <w:szCs w:val="24"/>
        </w:rPr>
        <w:t>善</w:t>
      </w:r>
      <w:r w:rsidR="009E11CA" w:rsidRPr="0084662F">
        <w:rPr>
          <w:rFonts w:ascii="標楷體" w:eastAsia="標楷體" w:hAnsi="標楷體" w:hint="eastAsia"/>
          <w:szCs w:val="24"/>
        </w:rPr>
        <w:t>用地區資源發展特色課程</w:t>
      </w:r>
      <w:bookmarkEnd w:id="22"/>
      <w:r w:rsidR="00D87AD8" w:rsidRPr="0084662F">
        <w:rPr>
          <w:rFonts w:ascii="標楷體" w:eastAsia="標楷體" w:hAnsi="標楷體" w:hint="eastAsia"/>
          <w:szCs w:val="24"/>
        </w:rPr>
        <w:t>，增加學生學習機會</w:t>
      </w:r>
    </w:p>
    <w:p w14:paraId="5FAFCAF8" w14:textId="77777777" w:rsidR="00F77D20" w:rsidRDefault="00A30914" w:rsidP="00DB33BB">
      <w:pPr>
        <w:tabs>
          <w:tab w:val="left" w:pos="800"/>
        </w:tabs>
        <w:autoSpaceDE w:val="0"/>
        <w:autoSpaceDN w:val="0"/>
        <w:spacing w:line="0" w:lineRule="atLeast"/>
        <w:rPr>
          <w:rFonts w:ascii="標楷體" w:eastAsia="標楷體" w:hAnsi="標楷體"/>
          <w:szCs w:val="24"/>
        </w:rPr>
      </w:pPr>
      <w:r w:rsidRPr="0084662F">
        <w:rPr>
          <w:rFonts w:ascii="標楷體" w:eastAsia="標楷體" w:hAnsi="標楷體" w:hint="eastAsia"/>
          <w:szCs w:val="24"/>
        </w:rPr>
        <w:t>(一)</w:t>
      </w:r>
      <w:r w:rsidR="009E11CA" w:rsidRPr="0084662F">
        <w:rPr>
          <w:rFonts w:ascii="標楷體" w:eastAsia="標楷體" w:hAnsi="標楷體" w:hint="eastAsia"/>
          <w:szCs w:val="24"/>
        </w:rPr>
        <w:t>學校區位優勢，利於多元文化交流，</w:t>
      </w:r>
      <w:r w:rsidR="00171DF3" w:rsidRPr="0084662F">
        <w:rPr>
          <w:rFonts w:ascii="標楷體" w:eastAsia="標楷體" w:hAnsi="標楷體" w:hint="eastAsia"/>
          <w:szCs w:val="24"/>
        </w:rPr>
        <w:t>且家長與社區積極合作，</w:t>
      </w:r>
      <w:r w:rsidR="009E11CA" w:rsidRPr="0084662F">
        <w:rPr>
          <w:rFonts w:ascii="標楷體" w:eastAsia="標楷體" w:hAnsi="標楷體" w:hint="eastAsia"/>
          <w:szCs w:val="24"/>
        </w:rPr>
        <w:t>因此</w:t>
      </w:r>
      <w:r w:rsidR="0091690D" w:rsidRPr="0084662F">
        <w:rPr>
          <w:rFonts w:ascii="標楷體" w:eastAsia="標楷體" w:hAnsi="標楷體" w:hint="eastAsia"/>
          <w:szCs w:val="24"/>
        </w:rPr>
        <w:t>有</w:t>
      </w:r>
      <w:r w:rsidR="009E11CA" w:rsidRPr="0084662F">
        <w:rPr>
          <w:rFonts w:ascii="標楷體" w:eastAsia="標楷體" w:hAnsi="標楷體" w:hint="eastAsia"/>
          <w:szCs w:val="24"/>
        </w:rPr>
        <w:t>開設多元</w:t>
      </w:r>
    </w:p>
    <w:p w14:paraId="760A706B" w14:textId="77777777" w:rsidR="009E11CA" w:rsidRPr="0084662F" w:rsidRDefault="009E11CA" w:rsidP="00F77D20">
      <w:pPr>
        <w:tabs>
          <w:tab w:val="left" w:pos="800"/>
        </w:tabs>
        <w:autoSpaceDE w:val="0"/>
        <w:autoSpaceDN w:val="0"/>
        <w:spacing w:line="0" w:lineRule="atLeast"/>
        <w:ind w:firstLineChars="200" w:firstLine="480"/>
        <w:rPr>
          <w:rFonts w:ascii="標楷體" w:eastAsia="標楷體" w:hAnsi="標楷體"/>
          <w:szCs w:val="24"/>
        </w:rPr>
      </w:pPr>
      <w:r w:rsidRPr="0084662F">
        <w:rPr>
          <w:rFonts w:ascii="標楷體" w:eastAsia="標楷體" w:hAnsi="標楷體" w:hint="eastAsia"/>
          <w:szCs w:val="24"/>
        </w:rPr>
        <w:t>選修課程</w:t>
      </w:r>
      <w:r w:rsidR="0091690D" w:rsidRPr="0084662F">
        <w:rPr>
          <w:rFonts w:ascii="標楷體" w:eastAsia="標楷體" w:hAnsi="標楷體" w:hint="eastAsia"/>
          <w:szCs w:val="24"/>
        </w:rPr>
        <w:t>的資源優勢</w:t>
      </w:r>
      <w:r w:rsidRPr="0084662F">
        <w:rPr>
          <w:rFonts w:ascii="標楷體" w:eastAsia="標楷體" w:hAnsi="標楷體" w:hint="eastAsia"/>
          <w:szCs w:val="24"/>
        </w:rPr>
        <w:t>。</w:t>
      </w:r>
    </w:p>
    <w:p w14:paraId="0987C165" w14:textId="77777777" w:rsidR="00F77D20" w:rsidRDefault="00A30914" w:rsidP="00DB33BB">
      <w:pPr>
        <w:tabs>
          <w:tab w:val="left" w:pos="800"/>
        </w:tabs>
        <w:autoSpaceDE w:val="0"/>
        <w:autoSpaceDN w:val="0"/>
        <w:spacing w:line="0" w:lineRule="atLeast"/>
        <w:rPr>
          <w:rFonts w:ascii="標楷體" w:eastAsia="標楷體" w:hAnsi="標楷體"/>
          <w:szCs w:val="24"/>
        </w:rPr>
      </w:pPr>
      <w:r w:rsidRPr="0084662F">
        <w:rPr>
          <w:rFonts w:ascii="標楷體" w:eastAsia="標楷體" w:hAnsi="標楷體" w:hint="eastAsia"/>
          <w:szCs w:val="24"/>
        </w:rPr>
        <w:t>(二)</w:t>
      </w:r>
      <w:r w:rsidR="009E11CA" w:rsidRPr="0084662F">
        <w:rPr>
          <w:rFonts w:ascii="標楷體" w:eastAsia="標楷體" w:hAnsi="標楷體" w:hint="eastAsia"/>
          <w:szCs w:val="24"/>
        </w:rPr>
        <w:t>周邊虹橋國際醫學中心提供學生進行科學探究的場域，也偕同醫學中心進行</w:t>
      </w:r>
      <w:r w:rsidR="00171DF3" w:rsidRPr="0084662F">
        <w:rPr>
          <w:rFonts w:ascii="標楷體" w:eastAsia="標楷體" w:hAnsi="標楷體" w:hint="eastAsia"/>
          <w:szCs w:val="24"/>
        </w:rPr>
        <w:t>慈</w:t>
      </w:r>
    </w:p>
    <w:p w14:paraId="3812F15F" w14:textId="77777777" w:rsidR="00897166" w:rsidRPr="0084662F" w:rsidRDefault="00171DF3" w:rsidP="00F77D20">
      <w:pPr>
        <w:tabs>
          <w:tab w:val="left" w:pos="800"/>
        </w:tabs>
        <w:autoSpaceDE w:val="0"/>
        <w:autoSpaceDN w:val="0"/>
        <w:spacing w:line="0" w:lineRule="atLeast"/>
        <w:ind w:firstLineChars="200" w:firstLine="480"/>
        <w:rPr>
          <w:rFonts w:ascii="標楷體" w:eastAsia="標楷體" w:hAnsi="標楷體"/>
          <w:szCs w:val="24"/>
        </w:rPr>
      </w:pPr>
      <w:r w:rsidRPr="0084662F">
        <w:rPr>
          <w:rFonts w:ascii="標楷體" w:eastAsia="標楷體" w:hAnsi="標楷體" w:hint="eastAsia"/>
          <w:szCs w:val="24"/>
        </w:rPr>
        <w:t>善</w:t>
      </w:r>
      <w:r w:rsidR="009E11CA" w:rsidRPr="0084662F">
        <w:rPr>
          <w:rFonts w:ascii="標楷體" w:eastAsia="標楷體" w:hAnsi="標楷體" w:hint="eastAsia"/>
          <w:szCs w:val="24"/>
        </w:rPr>
        <w:t>關懷</w:t>
      </w:r>
      <w:r w:rsidRPr="0084662F">
        <w:rPr>
          <w:rFonts w:ascii="標楷體" w:eastAsia="標楷體" w:hAnsi="標楷體" w:hint="eastAsia"/>
          <w:szCs w:val="24"/>
        </w:rPr>
        <w:t>的</w:t>
      </w:r>
      <w:r w:rsidR="009E11CA" w:rsidRPr="0084662F">
        <w:rPr>
          <w:rFonts w:ascii="標楷體" w:eastAsia="標楷體" w:hAnsi="標楷體" w:hint="eastAsia"/>
          <w:szCs w:val="24"/>
        </w:rPr>
        <w:t>服務學習</w:t>
      </w:r>
      <w:r w:rsidRPr="0084662F">
        <w:rPr>
          <w:rFonts w:ascii="標楷體" w:eastAsia="標楷體" w:hAnsi="標楷體" w:hint="eastAsia"/>
          <w:szCs w:val="24"/>
        </w:rPr>
        <w:t>活動</w:t>
      </w:r>
      <w:r w:rsidR="009E11CA" w:rsidRPr="0084662F">
        <w:rPr>
          <w:rFonts w:ascii="標楷體" w:eastAsia="標楷體" w:hAnsi="標楷體" w:hint="eastAsia"/>
          <w:szCs w:val="24"/>
        </w:rPr>
        <w:t>。</w:t>
      </w:r>
      <w:bookmarkStart w:id="23" w:name="_Toc29978139"/>
    </w:p>
    <w:p w14:paraId="49C28D65" w14:textId="77777777" w:rsidR="009E11CA" w:rsidRPr="0084662F" w:rsidRDefault="00897166" w:rsidP="000A0500">
      <w:pPr>
        <w:widowControl/>
        <w:outlineLvl w:val="0"/>
        <w:rPr>
          <w:rFonts w:ascii="標楷體" w:eastAsia="標楷體" w:hAnsi="標楷體"/>
          <w:szCs w:val="24"/>
        </w:rPr>
      </w:pPr>
      <w:r w:rsidRPr="0084662F">
        <w:rPr>
          <w:rFonts w:ascii="標楷體" w:eastAsia="標楷體" w:hAnsi="標楷體" w:hint="eastAsia"/>
          <w:szCs w:val="24"/>
        </w:rPr>
        <w:t>二、活化臺商資源及經驗，</w:t>
      </w:r>
      <w:r w:rsidR="00D87AD8" w:rsidRPr="0084662F">
        <w:rPr>
          <w:rFonts w:ascii="標楷體" w:eastAsia="標楷體" w:hAnsi="標楷體" w:hint="eastAsia"/>
          <w:szCs w:val="24"/>
        </w:rPr>
        <w:t>營造良好學習</w:t>
      </w:r>
      <w:r w:rsidRPr="0084662F">
        <w:rPr>
          <w:rFonts w:ascii="標楷體" w:eastAsia="標楷體" w:hAnsi="標楷體" w:hint="eastAsia"/>
          <w:szCs w:val="24"/>
        </w:rPr>
        <w:t>環境</w:t>
      </w:r>
      <w:bookmarkEnd w:id="23"/>
    </w:p>
    <w:p w14:paraId="47B74B42" w14:textId="77777777" w:rsidR="00F77D20" w:rsidRDefault="008D69C8" w:rsidP="008D69C8">
      <w:pPr>
        <w:adjustRightInd w:val="0"/>
        <w:snapToGrid w:val="0"/>
        <w:spacing w:line="0" w:lineRule="atLeast"/>
        <w:ind w:leftChars="59" w:left="142" w:right="120"/>
        <w:rPr>
          <w:rFonts w:ascii="標楷體" w:eastAsia="標楷體" w:hAnsi="標楷體"/>
          <w:szCs w:val="24"/>
        </w:rPr>
      </w:pPr>
      <w:r>
        <w:rPr>
          <w:rFonts w:ascii="標楷體" w:eastAsia="標楷體" w:hAnsi="標楷體" w:hint="eastAsia"/>
          <w:szCs w:val="24"/>
        </w:rPr>
        <w:t xml:space="preserve">   </w:t>
      </w:r>
      <w:r w:rsidR="009E11CA" w:rsidRPr="0084662F">
        <w:rPr>
          <w:rFonts w:ascii="標楷體" w:eastAsia="標楷體" w:hAnsi="標楷體" w:hint="eastAsia"/>
          <w:szCs w:val="24"/>
        </w:rPr>
        <w:t>本校為上海地區唯一</w:t>
      </w:r>
      <w:r w:rsidR="00897166" w:rsidRPr="0084662F">
        <w:rPr>
          <w:rFonts w:ascii="標楷體" w:eastAsia="標楷體" w:hAnsi="標楷體" w:hint="eastAsia"/>
          <w:szCs w:val="24"/>
        </w:rPr>
        <w:t>臺</w:t>
      </w:r>
      <w:r w:rsidR="009E11CA" w:rsidRPr="0084662F">
        <w:rPr>
          <w:rFonts w:ascii="標楷體" w:eastAsia="標楷體" w:hAnsi="標楷體" w:hint="eastAsia"/>
          <w:szCs w:val="24"/>
        </w:rPr>
        <w:t>商學校，因此眾多熱心</w:t>
      </w:r>
      <w:r w:rsidR="00897166" w:rsidRPr="0084662F">
        <w:rPr>
          <w:rFonts w:ascii="標楷體" w:eastAsia="標楷體" w:hAnsi="標楷體" w:hint="eastAsia"/>
          <w:szCs w:val="24"/>
        </w:rPr>
        <w:t>臺</w:t>
      </w:r>
      <w:r w:rsidR="009E11CA" w:rsidRPr="0084662F">
        <w:rPr>
          <w:rFonts w:ascii="標楷體" w:eastAsia="標楷體" w:hAnsi="標楷體" w:hint="eastAsia"/>
          <w:szCs w:val="24"/>
        </w:rPr>
        <w:t>商</w:t>
      </w:r>
      <w:r w:rsidR="00171DF3" w:rsidRPr="0084662F">
        <w:rPr>
          <w:rFonts w:ascii="標楷體" w:eastAsia="標楷體" w:hAnsi="標楷體" w:hint="eastAsia"/>
          <w:szCs w:val="24"/>
        </w:rPr>
        <w:t>、家長</w:t>
      </w:r>
      <w:r w:rsidR="009E11CA" w:rsidRPr="0084662F">
        <w:rPr>
          <w:rFonts w:ascii="標楷體" w:eastAsia="標楷體" w:hAnsi="標楷體" w:hint="eastAsia"/>
          <w:szCs w:val="24"/>
        </w:rPr>
        <w:t>願意提供</w:t>
      </w:r>
      <w:r w:rsidR="00171DF3" w:rsidRPr="0084662F">
        <w:rPr>
          <w:rFonts w:ascii="標楷體" w:eastAsia="標楷體" w:hAnsi="標楷體" w:hint="eastAsia"/>
          <w:szCs w:val="24"/>
        </w:rPr>
        <w:t>人力物力</w:t>
      </w:r>
    </w:p>
    <w:p w14:paraId="5DCF0E92" w14:textId="77777777" w:rsidR="00F77D20" w:rsidRDefault="009E11CA" w:rsidP="00F77D20">
      <w:pPr>
        <w:adjustRightInd w:val="0"/>
        <w:snapToGrid w:val="0"/>
        <w:spacing w:line="0" w:lineRule="atLeast"/>
        <w:ind w:leftChars="59" w:left="142" w:right="120" w:firstLineChars="150" w:firstLine="360"/>
        <w:rPr>
          <w:rFonts w:ascii="標楷體" w:eastAsia="標楷體" w:hAnsi="標楷體"/>
          <w:szCs w:val="24"/>
        </w:rPr>
      </w:pPr>
      <w:r w:rsidRPr="0084662F">
        <w:rPr>
          <w:rFonts w:ascii="標楷體" w:eastAsia="標楷體" w:hAnsi="標楷體" w:hint="eastAsia"/>
          <w:szCs w:val="24"/>
        </w:rPr>
        <w:t>，</w:t>
      </w:r>
      <w:r w:rsidR="00171DF3" w:rsidRPr="0084662F">
        <w:rPr>
          <w:rFonts w:ascii="標楷體" w:eastAsia="標楷體" w:hAnsi="標楷體" w:hint="eastAsia"/>
          <w:szCs w:val="24"/>
        </w:rPr>
        <w:t>改善教學環境、</w:t>
      </w:r>
      <w:r w:rsidRPr="0084662F">
        <w:rPr>
          <w:rFonts w:ascii="標楷體" w:eastAsia="標楷體" w:hAnsi="標楷體" w:hint="eastAsia"/>
          <w:szCs w:val="24"/>
        </w:rPr>
        <w:t>提升學校教育品質，促成我校完成『每收一個</w:t>
      </w:r>
      <w:r w:rsidR="00897166" w:rsidRPr="0084662F">
        <w:rPr>
          <w:rFonts w:ascii="標楷體" w:eastAsia="標楷體" w:hAnsi="標楷體" w:hint="eastAsia"/>
          <w:szCs w:val="24"/>
        </w:rPr>
        <w:t>臺</w:t>
      </w:r>
      <w:r w:rsidRPr="0084662F">
        <w:rPr>
          <w:rFonts w:ascii="標楷體" w:eastAsia="標楷體" w:hAnsi="標楷體" w:hint="eastAsia"/>
          <w:szCs w:val="24"/>
        </w:rPr>
        <w:t>灣學生，</w:t>
      </w:r>
    </w:p>
    <w:p w14:paraId="6B6EF0F2" w14:textId="77777777" w:rsidR="009E11CA" w:rsidRPr="0084662F" w:rsidRDefault="009E11CA" w:rsidP="00F77D20">
      <w:pPr>
        <w:adjustRightInd w:val="0"/>
        <w:snapToGrid w:val="0"/>
        <w:spacing w:line="0" w:lineRule="atLeast"/>
        <w:ind w:leftChars="59" w:left="142" w:right="120" w:firstLineChars="150" w:firstLine="360"/>
        <w:rPr>
          <w:rFonts w:ascii="標楷體" w:eastAsia="標楷體" w:hAnsi="標楷體"/>
          <w:szCs w:val="24"/>
        </w:rPr>
      </w:pPr>
      <w:r w:rsidRPr="0084662F">
        <w:rPr>
          <w:rFonts w:ascii="標楷體" w:eastAsia="標楷體" w:hAnsi="標楷體" w:hint="eastAsia"/>
          <w:szCs w:val="24"/>
        </w:rPr>
        <w:t>就是成就一個</w:t>
      </w:r>
      <w:r w:rsidR="00897166" w:rsidRPr="0084662F">
        <w:rPr>
          <w:rFonts w:ascii="標楷體" w:eastAsia="標楷體" w:hAnsi="標楷體" w:hint="eastAsia"/>
          <w:szCs w:val="24"/>
        </w:rPr>
        <w:t>臺</w:t>
      </w:r>
      <w:r w:rsidRPr="0084662F">
        <w:rPr>
          <w:rFonts w:ascii="標楷體" w:eastAsia="標楷體" w:hAnsi="標楷體" w:hint="eastAsia"/>
          <w:szCs w:val="24"/>
        </w:rPr>
        <w:t>灣家庭』的創校心願。</w:t>
      </w:r>
    </w:p>
    <w:p w14:paraId="1A1E6210" w14:textId="77777777" w:rsidR="00806C0B" w:rsidRPr="0084662F" w:rsidRDefault="00806C0B" w:rsidP="000A0500">
      <w:pPr>
        <w:widowControl/>
        <w:outlineLvl w:val="0"/>
        <w:rPr>
          <w:rFonts w:ascii="標楷體" w:eastAsia="標楷體" w:hAnsi="標楷體"/>
          <w:szCs w:val="24"/>
        </w:rPr>
      </w:pPr>
      <w:bookmarkStart w:id="24" w:name="_Toc29978140"/>
      <w:r w:rsidRPr="0084662F">
        <w:rPr>
          <w:rFonts w:ascii="標楷體" w:eastAsia="標楷體" w:hAnsi="標楷體" w:hint="eastAsia"/>
          <w:szCs w:val="24"/>
        </w:rPr>
        <w:t>三、善用兩岸資源，發展學校特色課程，活化學生學習歷程</w:t>
      </w:r>
    </w:p>
    <w:p w14:paraId="1AA4B3E4" w14:textId="77777777" w:rsidR="00F77D20" w:rsidRDefault="00806C0B" w:rsidP="008D69C8">
      <w:pPr>
        <w:adjustRightInd w:val="0"/>
        <w:snapToGrid w:val="0"/>
        <w:spacing w:line="0" w:lineRule="atLeast"/>
        <w:ind w:leftChars="59" w:left="142" w:right="120" w:firstLineChars="150" w:firstLine="360"/>
        <w:rPr>
          <w:rFonts w:ascii="標楷體" w:eastAsia="標楷體" w:hAnsi="標楷體"/>
          <w:szCs w:val="24"/>
        </w:rPr>
      </w:pPr>
      <w:r w:rsidRPr="0084662F">
        <w:rPr>
          <w:rFonts w:ascii="標楷體" w:eastAsia="標楷體" w:hAnsi="標楷體" w:hint="eastAsia"/>
          <w:szCs w:val="24"/>
        </w:rPr>
        <w:t>利用區位優勢，</w:t>
      </w:r>
      <w:r w:rsidRPr="0084662F">
        <w:rPr>
          <w:rFonts w:ascii="標楷體" w:eastAsia="標楷體" w:hAnsi="標楷體"/>
          <w:szCs w:val="24"/>
        </w:rPr>
        <w:t>結合</w:t>
      </w:r>
      <w:r w:rsidRPr="0084662F">
        <w:rPr>
          <w:rFonts w:ascii="標楷體" w:eastAsia="標楷體" w:hAnsi="標楷體" w:hint="eastAsia"/>
          <w:szCs w:val="24"/>
        </w:rPr>
        <w:t>本校</w:t>
      </w:r>
      <w:r w:rsidR="00CE049F" w:rsidRPr="0084662F">
        <w:rPr>
          <w:rFonts w:ascii="標楷體" w:eastAsia="標楷體" w:hAnsi="標楷體" w:hint="eastAsia"/>
          <w:szCs w:val="24"/>
        </w:rPr>
        <w:t>各科</w:t>
      </w:r>
      <w:r w:rsidRPr="0084662F">
        <w:rPr>
          <w:rFonts w:ascii="標楷體" w:eastAsia="標楷體" w:hAnsi="標楷體"/>
          <w:szCs w:val="24"/>
        </w:rPr>
        <w:t>老師跨領域</w:t>
      </w:r>
      <w:r w:rsidR="00CE049F" w:rsidRPr="0084662F">
        <w:rPr>
          <w:rFonts w:ascii="標楷體" w:eastAsia="標楷體" w:hAnsi="標楷體" w:hint="eastAsia"/>
          <w:szCs w:val="24"/>
        </w:rPr>
        <w:t>合作</w:t>
      </w:r>
      <w:r w:rsidRPr="0084662F">
        <w:rPr>
          <w:rFonts w:ascii="標楷體" w:eastAsia="標楷體" w:hAnsi="標楷體"/>
          <w:szCs w:val="24"/>
        </w:rPr>
        <w:t>，</w:t>
      </w:r>
      <w:r w:rsidRPr="0084662F">
        <w:rPr>
          <w:rFonts w:ascii="標楷體" w:eastAsia="標楷體" w:hAnsi="標楷體" w:hint="eastAsia"/>
          <w:szCs w:val="24"/>
        </w:rPr>
        <w:t>發展一帶一路專題研究課</w:t>
      </w:r>
    </w:p>
    <w:p w14:paraId="3B95EE85" w14:textId="77777777" w:rsidR="00F77D20" w:rsidRDefault="00806C0B" w:rsidP="008D69C8">
      <w:pPr>
        <w:adjustRightInd w:val="0"/>
        <w:snapToGrid w:val="0"/>
        <w:spacing w:line="0" w:lineRule="atLeast"/>
        <w:ind w:leftChars="59" w:left="142" w:right="120" w:firstLineChars="150" w:firstLine="360"/>
        <w:rPr>
          <w:rFonts w:ascii="標楷體" w:eastAsia="標楷體" w:hAnsi="標楷體"/>
          <w:szCs w:val="24"/>
        </w:rPr>
      </w:pPr>
      <w:r w:rsidRPr="0084662F">
        <w:rPr>
          <w:rFonts w:ascii="標楷體" w:eastAsia="標楷體" w:hAnsi="標楷體" w:hint="eastAsia"/>
          <w:szCs w:val="24"/>
        </w:rPr>
        <w:t>程，成為高中部校訂必修課程</w:t>
      </w:r>
      <w:r w:rsidR="00C86F7A" w:rsidRPr="0084662F">
        <w:rPr>
          <w:rFonts w:ascii="標楷體" w:eastAsia="標楷體" w:hAnsi="標楷體" w:hint="eastAsia"/>
          <w:szCs w:val="24"/>
        </w:rPr>
        <w:t>，</w:t>
      </w:r>
      <w:r w:rsidRPr="0084662F">
        <w:rPr>
          <w:rFonts w:ascii="標楷體" w:eastAsia="標楷體" w:hAnsi="標楷體" w:hint="eastAsia"/>
          <w:szCs w:val="24"/>
        </w:rPr>
        <w:t>讓學生了解在地</w:t>
      </w:r>
      <w:r w:rsidR="00C86F7A" w:rsidRPr="0084662F">
        <w:rPr>
          <w:rFonts w:ascii="標楷體" w:eastAsia="標楷體" w:hAnsi="標楷體" w:hint="eastAsia"/>
          <w:szCs w:val="24"/>
        </w:rPr>
        <w:t>重要計畫。</w:t>
      </w:r>
      <w:r w:rsidRPr="0084662F">
        <w:rPr>
          <w:rFonts w:ascii="標楷體" w:eastAsia="標楷體" w:hAnsi="標楷體" w:hint="eastAsia"/>
          <w:szCs w:val="24"/>
        </w:rPr>
        <w:t>並</w:t>
      </w:r>
      <w:r w:rsidR="00C86F7A" w:rsidRPr="0084662F">
        <w:rPr>
          <w:rFonts w:ascii="標楷體" w:eastAsia="標楷體" w:hAnsi="標楷體" w:hint="eastAsia"/>
          <w:szCs w:val="24"/>
        </w:rPr>
        <w:t>鼓勵學生</w:t>
      </w:r>
      <w:r w:rsidRPr="0084662F">
        <w:rPr>
          <w:rFonts w:ascii="標楷體" w:eastAsia="標楷體" w:hAnsi="標楷體" w:hint="eastAsia"/>
          <w:szCs w:val="24"/>
        </w:rPr>
        <w:t>自主</w:t>
      </w:r>
    </w:p>
    <w:p w14:paraId="01EC431B" w14:textId="77777777" w:rsidR="00F77D20" w:rsidRDefault="00806C0B" w:rsidP="008D69C8">
      <w:pPr>
        <w:adjustRightInd w:val="0"/>
        <w:snapToGrid w:val="0"/>
        <w:spacing w:line="0" w:lineRule="atLeast"/>
        <w:ind w:leftChars="59" w:left="142" w:right="120" w:firstLineChars="150" w:firstLine="360"/>
        <w:rPr>
          <w:rFonts w:ascii="標楷體" w:eastAsia="標楷體" w:hAnsi="標楷體"/>
          <w:szCs w:val="24"/>
        </w:rPr>
      </w:pPr>
      <w:r w:rsidRPr="0084662F">
        <w:rPr>
          <w:rFonts w:ascii="標楷體" w:eastAsia="標楷體" w:hAnsi="標楷體" w:hint="eastAsia"/>
          <w:szCs w:val="24"/>
        </w:rPr>
        <w:t>利用彈性學習時間規劃學習</w:t>
      </w:r>
      <w:r w:rsidR="00CE049F" w:rsidRPr="0084662F">
        <w:rPr>
          <w:rFonts w:ascii="標楷體" w:eastAsia="標楷體" w:hAnsi="標楷體" w:hint="eastAsia"/>
          <w:szCs w:val="24"/>
        </w:rPr>
        <w:t>內容</w:t>
      </w:r>
      <w:r w:rsidRPr="0084662F">
        <w:rPr>
          <w:rFonts w:ascii="標楷體" w:eastAsia="標楷體" w:hAnsi="標楷體" w:hint="eastAsia"/>
          <w:szCs w:val="24"/>
        </w:rPr>
        <w:t>、增添探索興趣，進而引導學生思索永續發</w:t>
      </w:r>
    </w:p>
    <w:p w14:paraId="5FD70DAA" w14:textId="77777777" w:rsidR="00806C0B" w:rsidRPr="0084662F" w:rsidRDefault="00806C0B" w:rsidP="008D69C8">
      <w:pPr>
        <w:adjustRightInd w:val="0"/>
        <w:snapToGrid w:val="0"/>
        <w:spacing w:line="0" w:lineRule="atLeast"/>
        <w:ind w:leftChars="59" w:left="142" w:right="120" w:firstLineChars="150" w:firstLine="360"/>
        <w:rPr>
          <w:rFonts w:ascii="標楷體" w:eastAsia="標楷體" w:hAnsi="標楷體"/>
          <w:szCs w:val="24"/>
        </w:rPr>
      </w:pPr>
      <w:r w:rsidRPr="0084662F">
        <w:rPr>
          <w:rFonts w:ascii="標楷體" w:eastAsia="標楷體" w:hAnsi="標楷體" w:hint="eastAsia"/>
          <w:szCs w:val="24"/>
        </w:rPr>
        <w:t>展的可能性。</w:t>
      </w:r>
    </w:p>
    <w:p w14:paraId="58342F11" w14:textId="77777777" w:rsidR="00806C0B" w:rsidRPr="0084662F" w:rsidRDefault="00806C0B" w:rsidP="000A0500">
      <w:pPr>
        <w:widowControl/>
        <w:outlineLvl w:val="0"/>
        <w:rPr>
          <w:rFonts w:ascii="標楷體" w:eastAsia="標楷體" w:hAnsi="標楷體"/>
          <w:szCs w:val="24"/>
        </w:rPr>
      </w:pPr>
      <w:r w:rsidRPr="0084662F">
        <w:rPr>
          <w:rFonts w:ascii="標楷體" w:eastAsia="標楷體" w:hAnsi="標楷體" w:hint="eastAsia"/>
          <w:szCs w:val="24"/>
        </w:rPr>
        <w:t>四、發展學子外語優勢，加深加廣學習內容</w:t>
      </w:r>
    </w:p>
    <w:p w14:paraId="64FE76C4" w14:textId="77777777" w:rsidR="00F77D20" w:rsidRDefault="00806C0B" w:rsidP="00A30C14">
      <w:pPr>
        <w:adjustRightInd w:val="0"/>
        <w:snapToGrid w:val="0"/>
        <w:spacing w:line="0" w:lineRule="atLeast"/>
        <w:ind w:leftChars="59" w:left="142" w:right="120" w:firstLineChars="150" w:firstLine="360"/>
        <w:rPr>
          <w:rFonts w:ascii="標楷體" w:eastAsia="標楷體" w:hAnsi="標楷體"/>
          <w:szCs w:val="24"/>
        </w:rPr>
      </w:pPr>
      <w:r w:rsidRPr="0084662F">
        <w:rPr>
          <w:rFonts w:ascii="標楷體" w:eastAsia="標楷體" w:hAnsi="標楷體" w:hint="eastAsia"/>
          <w:szCs w:val="24"/>
        </w:rPr>
        <w:t>本校由於地處國際大都市，不論是學校發展及學生家庭均注重外語能力的培</w:t>
      </w:r>
    </w:p>
    <w:p w14:paraId="111F2402" w14:textId="77777777" w:rsidR="00F77D20" w:rsidRDefault="00806C0B" w:rsidP="00A30C14">
      <w:pPr>
        <w:adjustRightInd w:val="0"/>
        <w:snapToGrid w:val="0"/>
        <w:spacing w:line="0" w:lineRule="atLeast"/>
        <w:ind w:leftChars="59" w:left="142" w:right="120" w:firstLineChars="150" w:firstLine="360"/>
        <w:rPr>
          <w:rFonts w:ascii="標楷體" w:eastAsia="標楷體" w:hAnsi="標楷體"/>
          <w:szCs w:val="24"/>
        </w:rPr>
      </w:pPr>
      <w:r w:rsidRPr="0084662F">
        <w:rPr>
          <w:rFonts w:ascii="標楷體" w:eastAsia="標楷體" w:hAnsi="標楷體" w:hint="eastAsia"/>
          <w:szCs w:val="24"/>
        </w:rPr>
        <w:t>養。因此中學規劃英語實驗班，並開</w:t>
      </w:r>
      <w:r w:rsidR="00C86F7A" w:rsidRPr="0084662F">
        <w:rPr>
          <w:rFonts w:ascii="標楷體" w:eastAsia="標楷體" w:hAnsi="標楷體" w:hint="eastAsia"/>
          <w:szCs w:val="24"/>
        </w:rPr>
        <w:t>設</w:t>
      </w:r>
      <w:r w:rsidRPr="0084662F">
        <w:rPr>
          <w:rFonts w:ascii="標楷體" w:eastAsia="標楷體" w:hAnsi="標楷體" w:hint="eastAsia"/>
          <w:szCs w:val="24"/>
        </w:rPr>
        <w:t>日、韓、德、法語等</w:t>
      </w:r>
      <w:r w:rsidR="00C86F7A" w:rsidRPr="0084662F">
        <w:rPr>
          <w:rFonts w:ascii="標楷體" w:eastAsia="標楷體" w:hAnsi="標楷體" w:hint="eastAsia"/>
          <w:szCs w:val="24"/>
        </w:rPr>
        <w:t>彈性課程和</w:t>
      </w:r>
      <w:r w:rsidRPr="0084662F">
        <w:rPr>
          <w:rFonts w:ascii="標楷體" w:eastAsia="標楷體" w:hAnsi="標楷體" w:hint="eastAsia"/>
          <w:szCs w:val="24"/>
        </w:rPr>
        <w:t>社</w:t>
      </w:r>
    </w:p>
    <w:p w14:paraId="72B51C4B" w14:textId="77777777" w:rsidR="00F77D20" w:rsidRDefault="00806C0B" w:rsidP="00A30C14">
      <w:pPr>
        <w:adjustRightInd w:val="0"/>
        <w:snapToGrid w:val="0"/>
        <w:spacing w:line="0" w:lineRule="atLeast"/>
        <w:ind w:leftChars="59" w:left="142" w:right="120" w:firstLineChars="150" w:firstLine="360"/>
        <w:rPr>
          <w:rFonts w:ascii="標楷體" w:eastAsia="標楷體" w:hAnsi="標楷體"/>
          <w:szCs w:val="24"/>
        </w:rPr>
      </w:pPr>
      <w:r w:rsidRPr="0084662F">
        <w:rPr>
          <w:rFonts w:ascii="標楷體" w:eastAsia="標楷體" w:hAnsi="標楷體" w:hint="eastAsia"/>
          <w:szCs w:val="24"/>
        </w:rPr>
        <w:t>團。除此之外，也定期舉辦學習成果展示</w:t>
      </w:r>
      <w:r w:rsidR="00CE049F" w:rsidRPr="0084662F">
        <w:rPr>
          <w:rFonts w:ascii="標楷體" w:eastAsia="標楷體" w:hAnsi="標楷體" w:hint="eastAsia"/>
          <w:szCs w:val="24"/>
        </w:rPr>
        <w:t>及</w:t>
      </w:r>
      <w:r w:rsidRPr="0084662F">
        <w:rPr>
          <w:rFonts w:ascii="標楷體" w:eastAsia="標楷體" w:hAnsi="標楷體" w:hint="eastAsia"/>
          <w:szCs w:val="24"/>
        </w:rPr>
        <w:t>相關比賽，參與各項</w:t>
      </w:r>
      <w:r w:rsidR="00CE049F" w:rsidRPr="0084662F">
        <w:rPr>
          <w:rFonts w:ascii="標楷體" w:eastAsia="標楷體" w:hAnsi="標楷體" w:hint="eastAsia"/>
          <w:szCs w:val="24"/>
        </w:rPr>
        <w:t>語言</w:t>
      </w:r>
      <w:r w:rsidRPr="0084662F">
        <w:rPr>
          <w:rFonts w:ascii="標楷體" w:eastAsia="標楷體" w:hAnsi="標楷體" w:hint="eastAsia"/>
          <w:szCs w:val="24"/>
        </w:rPr>
        <w:t>檢定考</w:t>
      </w:r>
    </w:p>
    <w:p w14:paraId="290B5299" w14:textId="77777777" w:rsidR="00806C0B" w:rsidRPr="0084662F" w:rsidRDefault="00806C0B" w:rsidP="00A30C14">
      <w:pPr>
        <w:adjustRightInd w:val="0"/>
        <w:snapToGrid w:val="0"/>
        <w:spacing w:line="0" w:lineRule="atLeast"/>
        <w:ind w:leftChars="59" w:left="142" w:right="120" w:firstLineChars="150" w:firstLine="360"/>
        <w:rPr>
          <w:rFonts w:ascii="標楷體" w:eastAsia="標楷體" w:hAnsi="標楷體"/>
          <w:szCs w:val="24"/>
        </w:rPr>
      </w:pPr>
      <w:r w:rsidRPr="0084662F">
        <w:rPr>
          <w:rFonts w:ascii="標楷體" w:eastAsia="標楷體" w:hAnsi="標楷體" w:hint="eastAsia"/>
          <w:szCs w:val="24"/>
        </w:rPr>
        <w:t>試。藉此加深學生全方面</w:t>
      </w:r>
      <w:r w:rsidR="00CE049F" w:rsidRPr="0084662F">
        <w:rPr>
          <w:rFonts w:ascii="標楷體" w:eastAsia="標楷體" w:hAnsi="標楷體" w:hint="eastAsia"/>
          <w:szCs w:val="24"/>
        </w:rPr>
        <w:t>的英語</w:t>
      </w:r>
      <w:r w:rsidRPr="0084662F">
        <w:rPr>
          <w:rFonts w:ascii="標楷體" w:eastAsia="標楷體" w:hAnsi="標楷體" w:hint="eastAsia"/>
          <w:szCs w:val="24"/>
        </w:rPr>
        <w:t>能力，並提供多元的第二外語學習機會。</w:t>
      </w:r>
    </w:p>
    <w:p w14:paraId="326C7A0B" w14:textId="77777777" w:rsidR="00806C0B" w:rsidRPr="0084662F" w:rsidRDefault="00806C0B" w:rsidP="000A0500">
      <w:pPr>
        <w:widowControl/>
        <w:outlineLvl w:val="0"/>
        <w:rPr>
          <w:rFonts w:ascii="標楷體" w:eastAsia="標楷體" w:hAnsi="標楷體"/>
          <w:szCs w:val="24"/>
        </w:rPr>
      </w:pPr>
      <w:r w:rsidRPr="0084662F">
        <w:rPr>
          <w:rFonts w:ascii="標楷體" w:eastAsia="標楷體" w:hAnsi="標楷體" w:hint="eastAsia"/>
          <w:szCs w:val="24"/>
        </w:rPr>
        <w:t>五、結合週遭國際學校，擴展學習資源共享</w:t>
      </w:r>
    </w:p>
    <w:p w14:paraId="0692D642" w14:textId="77777777" w:rsidR="00F77D20" w:rsidRDefault="00806C0B" w:rsidP="00A30C14">
      <w:pPr>
        <w:adjustRightInd w:val="0"/>
        <w:snapToGrid w:val="0"/>
        <w:spacing w:line="0" w:lineRule="atLeast"/>
        <w:ind w:leftChars="59" w:left="142" w:right="120" w:firstLineChars="150" w:firstLine="360"/>
        <w:rPr>
          <w:rFonts w:ascii="標楷體" w:eastAsia="標楷體" w:hAnsi="標楷體"/>
          <w:szCs w:val="24"/>
        </w:rPr>
      </w:pPr>
      <w:r w:rsidRPr="0084662F">
        <w:rPr>
          <w:rFonts w:ascii="標楷體" w:eastAsia="標楷體" w:hAnsi="標楷體" w:hint="eastAsia"/>
          <w:szCs w:val="24"/>
        </w:rPr>
        <w:t>本校位於上海國際教育園區，緊鄰</w:t>
      </w:r>
      <w:r w:rsidR="007363A7" w:rsidRPr="0084662F">
        <w:rPr>
          <w:rFonts w:ascii="標楷體" w:eastAsia="標楷體" w:hAnsi="標楷體" w:hint="eastAsia"/>
          <w:szCs w:val="24"/>
        </w:rPr>
        <w:t>多所國際</w:t>
      </w:r>
      <w:r w:rsidRPr="0084662F">
        <w:rPr>
          <w:rFonts w:ascii="標楷體" w:eastAsia="標楷體" w:hAnsi="標楷體" w:hint="eastAsia"/>
          <w:szCs w:val="24"/>
        </w:rPr>
        <w:t>學校，不僅經常進行</w:t>
      </w:r>
      <w:r w:rsidR="007363A7" w:rsidRPr="0084662F">
        <w:rPr>
          <w:rFonts w:ascii="標楷體" w:eastAsia="標楷體" w:hAnsi="標楷體" w:hint="eastAsia"/>
          <w:szCs w:val="24"/>
        </w:rPr>
        <w:t>校際</w:t>
      </w:r>
      <w:r w:rsidRPr="0084662F">
        <w:rPr>
          <w:rFonts w:ascii="標楷體" w:eastAsia="標楷體" w:hAnsi="標楷體" w:hint="eastAsia"/>
          <w:szCs w:val="24"/>
        </w:rPr>
        <w:t>交流</w:t>
      </w:r>
      <w:r w:rsidR="007363A7" w:rsidRPr="0084662F">
        <w:rPr>
          <w:rFonts w:ascii="標楷體" w:eastAsia="標楷體" w:hAnsi="標楷體" w:hint="eastAsia"/>
          <w:szCs w:val="24"/>
        </w:rPr>
        <w:t>活</w:t>
      </w:r>
    </w:p>
    <w:p w14:paraId="4A3268C9" w14:textId="77777777" w:rsidR="00870F3E" w:rsidRPr="0084662F" w:rsidRDefault="007363A7" w:rsidP="00A30C14">
      <w:pPr>
        <w:adjustRightInd w:val="0"/>
        <w:snapToGrid w:val="0"/>
        <w:spacing w:line="0" w:lineRule="atLeast"/>
        <w:ind w:leftChars="59" w:left="142" w:right="120" w:firstLineChars="150" w:firstLine="360"/>
        <w:rPr>
          <w:rFonts w:ascii="標楷體" w:eastAsia="標楷體" w:hAnsi="標楷體"/>
          <w:szCs w:val="24"/>
        </w:rPr>
      </w:pPr>
      <w:r w:rsidRPr="0084662F">
        <w:rPr>
          <w:rFonts w:ascii="標楷體" w:eastAsia="標楷體" w:hAnsi="標楷體" w:hint="eastAsia"/>
          <w:szCs w:val="24"/>
        </w:rPr>
        <w:t>動</w:t>
      </w:r>
      <w:r w:rsidR="00806C0B" w:rsidRPr="0084662F">
        <w:rPr>
          <w:rFonts w:ascii="標楷體" w:eastAsia="標楷體" w:hAnsi="標楷體" w:hint="eastAsia"/>
          <w:szCs w:val="24"/>
        </w:rPr>
        <w:t>，</w:t>
      </w:r>
      <w:r w:rsidRPr="0084662F">
        <w:rPr>
          <w:rFonts w:ascii="標楷體" w:eastAsia="標楷體" w:hAnsi="標楷體" w:hint="eastAsia"/>
          <w:szCs w:val="24"/>
        </w:rPr>
        <w:t>也推動</w:t>
      </w:r>
      <w:r w:rsidR="00806C0B" w:rsidRPr="0084662F">
        <w:rPr>
          <w:rFonts w:ascii="標楷體" w:eastAsia="標楷體" w:hAnsi="標楷體" w:hint="eastAsia"/>
          <w:szCs w:val="24"/>
        </w:rPr>
        <w:t>課程觀摩及相互學習，讓全體師生都共同成長。</w:t>
      </w:r>
      <w:bookmarkEnd w:id="24"/>
    </w:p>
    <w:sectPr w:rsidR="00870F3E" w:rsidRPr="0084662F" w:rsidSect="00AE2D15">
      <w:footerReference w:type="default" r:id="rId51"/>
      <w:headerReference w:type="first" r:id="rId52"/>
      <w:footerReference w:type="first" r:id="rId53"/>
      <w:pgSz w:w="12240" w:h="15840"/>
      <w:pgMar w:top="1440" w:right="1800" w:bottom="1440" w:left="1800" w:header="454" w:footer="74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13017F" w14:textId="77777777" w:rsidR="006617A5" w:rsidRDefault="006617A5" w:rsidP="00E3605D">
      <w:r>
        <w:separator/>
      </w:r>
    </w:p>
  </w:endnote>
  <w:endnote w:type="continuationSeparator" w:id="0">
    <w:p w14:paraId="207A29A7" w14:textId="77777777" w:rsidR="006617A5" w:rsidRDefault="006617A5" w:rsidP="00E36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細明體_HKSCS">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43" w:usb2="00000009" w:usb3="00000000" w:csb0="000001FF" w:csb1="00000000"/>
  </w:font>
  <w:font w:name="華康中黑體">
    <w:altName w:val="細明體"/>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Sendnya">
    <w:panose1 w:val="00000400000000000000"/>
    <w:charset w:val="01"/>
    <w:family w:val="roman"/>
    <w:notTrueType/>
    <w:pitch w:val="variable"/>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1403886"/>
      <w:docPartObj>
        <w:docPartGallery w:val="Page Numbers (Bottom of Page)"/>
        <w:docPartUnique/>
      </w:docPartObj>
    </w:sdtPr>
    <w:sdtEndPr/>
    <w:sdtContent>
      <w:p w14:paraId="00D27534" w14:textId="77777777" w:rsidR="00F455DF" w:rsidRDefault="00F455DF" w:rsidP="00312B07">
        <w:pPr>
          <w:pStyle w:val="aa"/>
          <w:spacing w:before="120" w:after="120"/>
          <w:ind w:firstLine="480"/>
          <w:jc w:val="center"/>
        </w:pPr>
        <w:r>
          <w:t xml:space="preserve">- </w:t>
        </w:r>
        <w:r w:rsidR="00115899">
          <w:fldChar w:fldCharType="begin"/>
        </w:r>
        <w:r>
          <w:instrText>PAGE   \* MERGEFORMAT</w:instrText>
        </w:r>
        <w:r w:rsidR="00115899">
          <w:fldChar w:fldCharType="separate"/>
        </w:r>
        <w:r w:rsidR="0025780F" w:rsidRPr="0025780F">
          <w:rPr>
            <w:noProof/>
            <w:lang w:val="zh-TW"/>
          </w:rPr>
          <w:t>1</w:t>
        </w:r>
        <w:r w:rsidR="00115899">
          <w:rPr>
            <w:noProof/>
            <w:lang w:val="zh-TW"/>
          </w:rPr>
          <w:fldChar w:fldCharType="end"/>
        </w:r>
        <w:r>
          <w:rPr>
            <w:rFonts w:hint="eastAsia"/>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EBB64" w14:textId="77777777" w:rsidR="00F455DF" w:rsidRDefault="00F455DF" w:rsidP="00312B07">
    <w:pPr>
      <w:pStyle w:val="aa"/>
      <w:spacing w:before="120" w:after="120"/>
      <w:ind w:firstLine="480"/>
      <w:jc w:val="center"/>
    </w:pPr>
    <w:r>
      <w:t xml:space="preserve">- </w:t>
    </w:r>
    <w:r w:rsidR="00115899">
      <w:fldChar w:fldCharType="begin"/>
    </w:r>
    <w:r>
      <w:instrText>PAGE   \* MERGEFORMAT</w:instrText>
    </w:r>
    <w:r w:rsidR="00115899">
      <w:fldChar w:fldCharType="separate"/>
    </w:r>
    <w:r w:rsidR="0025780F" w:rsidRPr="0025780F">
      <w:rPr>
        <w:noProof/>
        <w:lang w:val="zh-TW"/>
      </w:rPr>
      <w:t>12</w:t>
    </w:r>
    <w:r w:rsidR="00115899">
      <w:rPr>
        <w:noProof/>
        <w:lang w:val="zh-TW"/>
      </w:rPr>
      <w:fldChar w:fldCharType="end"/>
    </w:r>
    <w:r>
      <w:rPr>
        <w:rFonts w:hint="eastAs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9A633" w14:textId="77777777" w:rsidR="00F455DF" w:rsidRDefault="00F455DF" w:rsidP="00312B07">
    <w:pPr>
      <w:pStyle w:val="aa"/>
      <w:spacing w:before="120" w:after="120"/>
      <w:ind w:firstLine="480"/>
      <w:jc w:val="center"/>
    </w:pPr>
    <w:r>
      <w:t>-</w:t>
    </w:r>
    <w:r w:rsidR="00115899">
      <w:fldChar w:fldCharType="begin"/>
    </w:r>
    <w:r>
      <w:instrText>PAGE   \* MERGEFORMAT</w:instrText>
    </w:r>
    <w:r w:rsidR="00115899">
      <w:fldChar w:fldCharType="separate"/>
    </w:r>
    <w:r w:rsidRPr="00312B07">
      <w:rPr>
        <w:noProof/>
        <w:lang w:val="zh-TW"/>
      </w:rPr>
      <w:t>1</w:t>
    </w:r>
    <w:r w:rsidR="00115899">
      <w:rPr>
        <w:noProof/>
        <w:lang w:val="zh-TW"/>
      </w:rPr>
      <w:fldChar w:fldCharType="end"/>
    </w: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300A8" w14:textId="77777777" w:rsidR="006617A5" w:rsidRDefault="006617A5" w:rsidP="00E3605D">
      <w:r>
        <w:separator/>
      </w:r>
    </w:p>
  </w:footnote>
  <w:footnote w:type="continuationSeparator" w:id="0">
    <w:p w14:paraId="1ACA4EC0" w14:textId="77777777" w:rsidR="006617A5" w:rsidRDefault="006617A5" w:rsidP="00E36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59A4C" w14:textId="77777777" w:rsidR="00F455DF" w:rsidRDefault="00F455DF">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6580B"/>
    <w:multiLevelType w:val="hybridMultilevel"/>
    <w:tmpl w:val="06E0221C"/>
    <w:lvl w:ilvl="0" w:tplc="136A24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5E40878"/>
    <w:multiLevelType w:val="hybridMultilevel"/>
    <w:tmpl w:val="31C6D358"/>
    <w:lvl w:ilvl="0" w:tplc="0CE61BD6">
      <w:start w:val="1"/>
      <w:numFmt w:val="decimal"/>
      <w:lvlText w:val="(%1)"/>
      <w:lvlJc w:val="left"/>
      <w:pPr>
        <w:ind w:left="1068" w:hanging="360"/>
      </w:pPr>
      <w:rPr>
        <w:rFonts w:hint="default"/>
      </w:rPr>
    </w:lvl>
    <w:lvl w:ilvl="1" w:tplc="04090019" w:tentative="1">
      <w:start w:val="1"/>
      <w:numFmt w:val="ideographTraditional"/>
      <w:lvlText w:val="%2、"/>
      <w:lvlJc w:val="left"/>
      <w:pPr>
        <w:ind w:left="1188" w:hanging="480"/>
      </w:pPr>
    </w:lvl>
    <w:lvl w:ilvl="2" w:tplc="0409001B" w:tentative="1">
      <w:start w:val="1"/>
      <w:numFmt w:val="lowerRoman"/>
      <w:lvlText w:val="%3."/>
      <w:lvlJc w:val="right"/>
      <w:pPr>
        <w:ind w:left="1668" w:hanging="480"/>
      </w:pPr>
    </w:lvl>
    <w:lvl w:ilvl="3" w:tplc="0409000F" w:tentative="1">
      <w:start w:val="1"/>
      <w:numFmt w:val="decimal"/>
      <w:lvlText w:val="%4."/>
      <w:lvlJc w:val="left"/>
      <w:pPr>
        <w:ind w:left="2148" w:hanging="480"/>
      </w:pPr>
    </w:lvl>
    <w:lvl w:ilvl="4" w:tplc="04090019" w:tentative="1">
      <w:start w:val="1"/>
      <w:numFmt w:val="ideographTraditional"/>
      <w:lvlText w:val="%5、"/>
      <w:lvlJc w:val="left"/>
      <w:pPr>
        <w:ind w:left="2628" w:hanging="480"/>
      </w:pPr>
    </w:lvl>
    <w:lvl w:ilvl="5" w:tplc="0409001B" w:tentative="1">
      <w:start w:val="1"/>
      <w:numFmt w:val="lowerRoman"/>
      <w:lvlText w:val="%6."/>
      <w:lvlJc w:val="right"/>
      <w:pPr>
        <w:ind w:left="3108" w:hanging="480"/>
      </w:pPr>
    </w:lvl>
    <w:lvl w:ilvl="6" w:tplc="0409000F" w:tentative="1">
      <w:start w:val="1"/>
      <w:numFmt w:val="decimal"/>
      <w:lvlText w:val="%7."/>
      <w:lvlJc w:val="left"/>
      <w:pPr>
        <w:ind w:left="3588" w:hanging="480"/>
      </w:pPr>
    </w:lvl>
    <w:lvl w:ilvl="7" w:tplc="04090019" w:tentative="1">
      <w:start w:val="1"/>
      <w:numFmt w:val="ideographTraditional"/>
      <w:lvlText w:val="%8、"/>
      <w:lvlJc w:val="left"/>
      <w:pPr>
        <w:ind w:left="4068" w:hanging="480"/>
      </w:pPr>
    </w:lvl>
    <w:lvl w:ilvl="8" w:tplc="0409001B" w:tentative="1">
      <w:start w:val="1"/>
      <w:numFmt w:val="lowerRoman"/>
      <w:lvlText w:val="%9."/>
      <w:lvlJc w:val="right"/>
      <w:pPr>
        <w:ind w:left="4548" w:hanging="480"/>
      </w:pPr>
    </w:lvl>
  </w:abstractNum>
  <w:abstractNum w:abstractNumId="2" w15:restartNumberingAfterBreak="0">
    <w:nsid w:val="19980EE3"/>
    <w:multiLevelType w:val="hybridMultilevel"/>
    <w:tmpl w:val="56D0F012"/>
    <w:lvl w:ilvl="0" w:tplc="454A9E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B88729E"/>
    <w:multiLevelType w:val="hybridMultilevel"/>
    <w:tmpl w:val="A0427C80"/>
    <w:lvl w:ilvl="0" w:tplc="5554D63E">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4D4E9C"/>
    <w:multiLevelType w:val="hybridMultilevel"/>
    <w:tmpl w:val="C324F77A"/>
    <w:lvl w:ilvl="0" w:tplc="5AC22FDA">
      <w:start w:val="1"/>
      <w:numFmt w:val="taiwaneseCountingThousand"/>
      <w:lvlText w:val="(%1)"/>
      <w:lvlJc w:val="left"/>
      <w:pPr>
        <w:ind w:left="765" w:hanging="525"/>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15:restartNumberingAfterBreak="0">
    <w:nsid w:val="276206F6"/>
    <w:multiLevelType w:val="hybridMultilevel"/>
    <w:tmpl w:val="A30EFD52"/>
    <w:lvl w:ilvl="0" w:tplc="112E90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C046225"/>
    <w:multiLevelType w:val="hybridMultilevel"/>
    <w:tmpl w:val="D116ED9A"/>
    <w:lvl w:ilvl="0" w:tplc="136A24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1704BC1"/>
    <w:multiLevelType w:val="hybridMultilevel"/>
    <w:tmpl w:val="FA8C94B2"/>
    <w:lvl w:ilvl="0" w:tplc="B2B6A610">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23C557E"/>
    <w:multiLevelType w:val="hybridMultilevel"/>
    <w:tmpl w:val="BBA2A632"/>
    <w:lvl w:ilvl="0" w:tplc="DE0E6D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2BD46E7"/>
    <w:multiLevelType w:val="hybridMultilevel"/>
    <w:tmpl w:val="D0D04824"/>
    <w:lvl w:ilvl="0" w:tplc="136A24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379718D"/>
    <w:multiLevelType w:val="hybridMultilevel"/>
    <w:tmpl w:val="7FF42162"/>
    <w:lvl w:ilvl="0" w:tplc="7D58FC80">
      <w:start w:val="3"/>
      <w:numFmt w:val="taiwaneseCountingThousand"/>
      <w:lvlText w:val="%1、"/>
      <w:lvlJc w:val="left"/>
      <w:pPr>
        <w:ind w:left="814" w:hanging="504"/>
      </w:pPr>
      <w:rPr>
        <w:rFonts w:hint="default"/>
      </w:rPr>
    </w:lvl>
    <w:lvl w:ilvl="1" w:tplc="04090019" w:tentative="1">
      <w:start w:val="1"/>
      <w:numFmt w:val="ideographTraditional"/>
      <w:lvlText w:val="%2、"/>
      <w:lvlJc w:val="left"/>
      <w:pPr>
        <w:ind w:left="1270" w:hanging="480"/>
      </w:pPr>
    </w:lvl>
    <w:lvl w:ilvl="2" w:tplc="0409001B" w:tentative="1">
      <w:start w:val="1"/>
      <w:numFmt w:val="lowerRoman"/>
      <w:lvlText w:val="%3."/>
      <w:lvlJc w:val="right"/>
      <w:pPr>
        <w:ind w:left="1750" w:hanging="480"/>
      </w:pPr>
    </w:lvl>
    <w:lvl w:ilvl="3" w:tplc="0409000F" w:tentative="1">
      <w:start w:val="1"/>
      <w:numFmt w:val="decimal"/>
      <w:lvlText w:val="%4."/>
      <w:lvlJc w:val="left"/>
      <w:pPr>
        <w:ind w:left="2230" w:hanging="480"/>
      </w:pPr>
    </w:lvl>
    <w:lvl w:ilvl="4" w:tplc="04090019" w:tentative="1">
      <w:start w:val="1"/>
      <w:numFmt w:val="ideographTraditional"/>
      <w:lvlText w:val="%5、"/>
      <w:lvlJc w:val="left"/>
      <w:pPr>
        <w:ind w:left="2710" w:hanging="480"/>
      </w:pPr>
    </w:lvl>
    <w:lvl w:ilvl="5" w:tplc="0409001B" w:tentative="1">
      <w:start w:val="1"/>
      <w:numFmt w:val="lowerRoman"/>
      <w:lvlText w:val="%6."/>
      <w:lvlJc w:val="right"/>
      <w:pPr>
        <w:ind w:left="3190" w:hanging="480"/>
      </w:pPr>
    </w:lvl>
    <w:lvl w:ilvl="6" w:tplc="0409000F" w:tentative="1">
      <w:start w:val="1"/>
      <w:numFmt w:val="decimal"/>
      <w:lvlText w:val="%7."/>
      <w:lvlJc w:val="left"/>
      <w:pPr>
        <w:ind w:left="3670" w:hanging="480"/>
      </w:pPr>
    </w:lvl>
    <w:lvl w:ilvl="7" w:tplc="04090019" w:tentative="1">
      <w:start w:val="1"/>
      <w:numFmt w:val="ideographTraditional"/>
      <w:lvlText w:val="%8、"/>
      <w:lvlJc w:val="left"/>
      <w:pPr>
        <w:ind w:left="4150" w:hanging="480"/>
      </w:pPr>
    </w:lvl>
    <w:lvl w:ilvl="8" w:tplc="0409001B" w:tentative="1">
      <w:start w:val="1"/>
      <w:numFmt w:val="lowerRoman"/>
      <w:lvlText w:val="%9."/>
      <w:lvlJc w:val="right"/>
      <w:pPr>
        <w:ind w:left="4630" w:hanging="480"/>
      </w:pPr>
    </w:lvl>
  </w:abstractNum>
  <w:abstractNum w:abstractNumId="11" w15:restartNumberingAfterBreak="0">
    <w:nsid w:val="3A244847"/>
    <w:multiLevelType w:val="hybridMultilevel"/>
    <w:tmpl w:val="B492E576"/>
    <w:lvl w:ilvl="0" w:tplc="3EE09D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AFB7957"/>
    <w:multiLevelType w:val="hybridMultilevel"/>
    <w:tmpl w:val="7C5C53CA"/>
    <w:lvl w:ilvl="0" w:tplc="3DC0639A">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C037EDA"/>
    <w:multiLevelType w:val="hybridMultilevel"/>
    <w:tmpl w:val="ED92A0B8"/>
    <w:lvl w:ilvl="0" w:tplc="4EA43DF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D00723C"/>
    <w:multiLevelType w:val="hybridMultilevel"/>
    <w:tmpl w:val="9AFC1DAC"/>
    <w:lvl w:ilvl="0" w:tplc="4400FF30">
      <w:start w:val="1"/>
      <w:numFmt w:val="decimal"/>
      <w:lvlText w:val="%1."/>
      <w:lvlJc w:val="left"/>
      <w:pPr>
        <w:ind w:left="1634" w:hanging="360"/>
      </w:pPr>
      <w:rPr>
        <w:rFonts w:hint="default"/>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5" w15:restartNumberingAfterBreak="0">
    <w:nsid w:val="40F70815"/>
    <w:multiLevelType w:val="hybridMultilevel"/>
    <w:tmpl w:val="61440BE4"/>
    <w:lvl w:ilvl="0" w:tplc="E222DC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27669FB"/>
    <w:multiLevelType w:val="hybridMultilevel"/>
    <w:tmpl w:val="4D542490"/>
    <w:lvl w:ilvl="0" w:tplc="136A24B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4E96744"/>
    <w:multiLevelType w:val="hybridMultilevel"/>
    <w:tmpl w:val="F4D65AA0"/>
    <w:lvl w:ilvl="0" w:tplc="4F5E3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BC628D6"/>
    <w:multiLevelType w:val="hybridMultilevel"/>
    <w:tmpl w:val="9C14319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4CB90D8F"/>
    <w:multiLevelType w:val="hybridMultilevel"/>
    <w:tmpl w:val="205813FE"/>
    <w:lvl w:ilvl="0" w:tplc="17DE28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7D9642A"/>
    <w:multiLevelType w:val="hybridMultilevel"/>
    <w:tmpl w:val="4E487CBA"/>
    <w:lvl w:ilvl="0" w:tplc="FE0488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C7700E1"/>
    <w:multiLevelType w:val="hybridMultilevel"/>
    <w:tmpl w:val="ACCCBEF8"/>
    <w:lvl w:ilvl="0" w:tplc="136A24B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0A13FB1"/>
    <w:multiLevelType w:val="hybridMultilevel"/>
    <w:tmpl w:val="724C5BFE"/>
    <w:lvl w:ilvl="0" w:tplc="99E6A544">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55B084B"/>
    <w:multiLevelType w:val="hybridMultilevel"/>
    <w:tmpl w:val="4F34F37C"/>
    <w:lvl w:ilvl="0" w:tplc="007E3464">
      <w:start w:val="1"/>
      <w:numFmt w:val="decimal"/>
      <w:lvlText w:val="%1."/>
      <w:lvlJc w:val="left"/>
      <w:pPr>
        <w:ind w:left="2059" w:hanging="360"/>
      </w:pPr>
      <w:rPr>
        <w:rFonts w:hint="default"/>
      </w:rPr>
    </w:lvl>
    <w:lvl w:ilvl="1" w:tplc="04090019" w:tentative="1">
      <w:start w:val="1"/>
      <w:numFmt w:val="ideographTraditional"/>
      <w:lvlText w:val="%2、"/>
      <w:lvlJc w:val="left"/>
      <w:pPr>
        <w:ind w:left="2659" w:hanging="480"/>
      </w:pPr>
    </w:lvl>
    <w:lvl w:ilvl="2" w:tplc="0409001B" w:tentative="1">
      <w:start w:val="1"/>
      <w:numFmt w:val="lowerRoman"/>
      <w:lvlText w:val="%3."/>
      <w:lvlJc w:val="right"/>
      <w:pPr>
        <w:ind w:left="3139" w:hanging="480"/>
      </w:pPr>
    </w:lvl>
    <w:lvl w:ilvl="3" w:tplc="0409000F" w:tentative="1">
      <w:start w:val="1"/>
      <w:numFmt w:val="decimal"/>
      <w:lvlText w:val="%4."/>
      <w:lvlJc w:val="left"/>
      <w:pPr>
        <w:ind w:left="3619" w:hanging="480"/>
      </w:pPr>
    </w:lvl>
    <w:lvl w:ilvl="4" w:tplc="04090019" w:tentative="1">
      <w:start w:val="1"/>
      <w:numFmt w:val="ideographTraditional"/>
      <w:lvlText w:val="%5、"/>
      <w:lvlJc w:val="left"/>
      <w:pPr>
        <w:ind w:left="4099" w:hanging="480"/>
      </w:pPr>
    </w:lvl>
    <w:lvl w:ilvl="5" w:tplc="0409001B" w:tentative="1">
      <w:start w:val="1"/>
      <w:numFmt w:val="lowerRoman"/>
      <w:lvlText w:val="%6."/>
      <w:lvlJc w:val="right"/>
      <w:pPr>
        <w:ind w:left="4579" w:hanging="480"/>
      </w:pPr>
    </w:lvl>
    <w:lvl w:ilvl="6" w:tplc="0409000F" w:tentative="1">
      <w:start w:val="1"/>
      <w:numFmt w:val="decimal"/>
      <w:lvlText w:val="%7."/>
      <w:lvlJc w:val="left"/>
      <w:pPr>
        <w:ind w:left="5059" w:hanging="480"/>
      </w:pPr>
    </w:lvl>
    <w:lvl w:ilvl="7" w:tplc="04090019" w:tentative="1">
      <w:start w:val="1"/>
      <w:numFmt w:val="ideographTraditional"/>
      <w:lvlText w:val="%8、"/>
      <w:lvlJc w:val="left"/>
      <w:pPr>
        <w:ind w:left="5539" w:hanging="480"/>
      </w:pPr>
    </w:lvl>
    <w:lvl w:ilvl="8" w:tplc="0409001B" w:tentative="1">
      <w:start w:val="1"/>
      <w:numFmt w:val="lowerRoman"/>
      <w:lvlText w:val="%9."/>
      <w:lvlJc w:val="right"/>
      <w:pPr>
        <w:ind w:left="6019" w:hanging="480"/>
      </w:pPr>
    </w:lvl>
  </w:abstractNum>
  <w:abstractNum w:abstractNumId="24" w15:restartNumberingAfterBreak="0">
    <w:nsid w:val="7C187045"/>
    <w:multiLevelType w:val="hybridMultilevel"/>
    <w:tmpl w:val="282C9E48"/>
    <w:lvl w:ilvl="0" w:tplc="136A24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18"/>
  </w:num>
  <w:num w:numId="3">
    <w:abstractNumId w:val="7"/>
  </w:num>
  <w:num w:numId="4">
    <w:abstractNumId w:val="22"/>
  </w:num>
  <w:num w:numId="5">
    <w:abstractNumId w:val="12"/>
  </w:num>
  <w:num w:numId="6">
    <w:abstractNumId w:val="20"/>
  </w:num>
  <w:num w:numId="7">
    <w:abstractNumId w:val="15"/>
  </w:num>
  <w:num w:numId="8">
    <w:abstractNumId w:val="19"/>
  </w:num>
  <w:num w:numId="9">
    <w:abstractNumId w:val="11"/>
  </w:num>
  <w:num w:numId="10">
    <w:abstractNumId w:val="2"/>
  </w:num>
  <w:num w:numId="11">
    <w:abstractNumId w:val="5"/>
  </w:num>
  <w:num w:numId="12">
    <w:abstractNumId w:val="17"/>
  </w:num>
  <w:num w:numId="13">
    <w:abstractNumId w:val="8"/>
  </w:num>
  <w:num w:numId="14">
    <w:abstractNumId w:val="3"/>
  </w:num>
  <w:num w:numId="15">
    <w:abstractNumId w:val="13"/>
  </w:num>
  <w:num w:numId="16">
    <w:abstractNumId w:val="21"/>
  </w:num>
  <w:num w:numId="17">
    <w:abstractNumId w:val="0"/>
  </w:num>
  <w:num w:numId="18">
    <w:abstractNumId w:val="24"/>
  </w:num>
  <w:num w:numId="19">
    <w:abstractNumId w:val="16"/>
  </w:num>
  <w:num w:numId="20">
    <w:abstractNumId w:val="9"/>
  </w:num>
  <w:num w:numId="21">
    <w:abstractNumId w:val="6"/>
  </w:num>
  <w:num w:numId="22">
    <w:abstractNumId w:val="23"/>
  </w:num>
  <w:num w:numId="23">
    <w:abstractNumId w:val="1"/>
  </w:num>
  <w:num w:numId="24">
    <w:abstractNumId w:val="10"/>
  </w:num>
  <w:num w:numId="25">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55D9F"/>
    <w:rsid w:val="00015FF8"/>
    <w:rsid w:val="00016A5C"/>
    <w:rsid w:val="00022E14"/>
    <w:rsid w:val="00023704"/>
    <w:rsid w:val="00023B52"/>
    <w:rsid w:val="00023C85"/>
    <w:rsid w:val="00025B46"/>
    <w:rsid w:val="00033285"/>
    <w:rsid w:val="000332B1"/>
    <w:rsid w:val="0003516D"/>
    <w:rsid w:val="00036F5C"/>
    <w:rsid w:val="00040766"/>
    <w:rsid w:val="00041317"/>
    <w:rsid w:val="00043ACD"/>
    <w:rsid w:val="00045768"/>
    <w:rsid w:val="000500A5"/>
    <w:rsid w:val="00050202"/>
    <w:rsid w:val="00050E09"/>
    <w:rsid w:val="0005542C"/>
    <w:rsid w:val="00055560"/>
    <w:rsid w:val="000555CC"/>
    <w:rsid w:val="000612E5"/>
    <w:rsid w:val="000629FB"/>
    <w:rsid w:val="00063C7F"/>
    <w:rsid w:val="00066EC0"/>
    <w:rsid w:val="00067301"/>
    <w:rsid w:val="00067DFC"/>
    <w:rsid w:val="0007067C"/>
    <w:rsid w:val="00076706"/>
    <w:rsid w:val="000776E3"/>
    <w:rsid w:val="000840EA"/>
    <w:rsid w:val="00084FF5"/>
    <w:rsid w:val="00085D28"/>
    <w:rsid w:val="00086DF9"/>
    <w:rsid w:val="00087BE9"/>
    <w:rsid w:val="00094F76"/>
    <w:rsid w:val="00096A3A"/>
    <w:rsid w:val="00097164"/>
    <w:rsid w:val="000A0500"/>
    <w:rsid w:val="000A1708"/>
    <w:rsid w:val="000A57B2"/>
    <w:rsid w:val="000A5E77"/>
    <w:rsid w:val="000A6AE7"/>
    <w:rsid w:val="000A6C51"/>
    <w:rsid w:val="000B3142"/>
    <w:rsid w:val="000B65D1"/>
    <w:rsid w:val="000C00E8"/>
    <w:rsid w:val="000C3978"/>
    <w:rsid w:val="000C771E"/>
    <w:rsid w:val="000D2B61"/>
    <w:rsid w:val="000D74C8"/>
    <w:rsid w:val="000E5E8D"/>
    <w:rsid w:val="000F2141"/>
    <w:rsid w:val="000F3A1B"/>
    <w:rsid w:val="000F40DB"/>
    <w:rsid w:val="000F650A"/>
    <w:rsid w:val="0010106E"/>
    <w:rsid w:val="001049D5"/>
    <w:rsid w:val="00106FE0"/>
    <w:rsid w:val="00110A50"/>
    <w:rsid w:val="00114023"/>
    <w:rsid w:val="00115899"/>
    <w:rsid w:val="00120A8A"/>
    <w:rsid w:val="001274AE"/>
    <w:rsid w:val="001306A6"/>
    <w:rsid w:val="00132446"/>
    <w:rsid w:val="00132AC8"/>
    <w:rsid w:val="00132C5C"/>
    <w:rsid w:val="00133611"/>
    <w:rsid w:val="001339EF"/>
    <w:rsid w:val="00134EF4"/>
    <w:rsid w:val="0013580E"/>
    <w:rsid w:val="00136B6D"/>
    <w:rsid w:val="00145017"/>
    <w:rsid w:val="001453EF"/>
    <w:rsid w:val="00147E36"/>
    <w:rsid w:val="00154A3D"/>
    <w:rsid w:val="00155093"/>
    <w:rsid w:val="0015587A"/>
    <w:rsid w:val="00165681"/>
    <w:rsid w:val="00167D38"/>
    <w:rsid w:val="001719EA"/>
    <w:rsid w:val="00171DF3"/>
    <w:rsid w:val="001746A7"/>
    <w:rsid w:val="001762D6"/>
    <w:rsid w:val="00176EB8"/>
    <w:rsid w:val="00180E82"/>
    <w:rsid w:val="0018163F"/>
    <w:rsid w:val="00184BEB"/>
    <w:rsid w:val="00184EC8"/>
    <w:rsid w:val="00187E18"/>
    <w:rsid w:val="00192EAE"/>
    <w:rsid w:val="0019762C"/>
    <w:rsid w:val="001B0159"/>
    <w:rsid w:val="001B4E2C"/>
    <w:rsid w:val="001C244F"/>
    <w:rsid w:val="001D0D8A"/>
    <w:rsid w:val="001D5D2F"/>
    <w:rsid w:val="001E2952"/>
    <w:rsid w:val="001E2EE1"/>
    <w:rsid w:val="001E50F5"/>
    <w:rsid w:val="001E5488"/>
    <w:rsid w:val="001F1654"/>
    <w:rsid w:val="001F28E7"/>
    <w:rsid w:val="001F3B7A"/>
    <w:rsid w:val="001F668D"/>
    <w:rsid w:val="001F7FAA"/>
    <w:rsid w:val="0020000A"/>
    <w:rsid w:val="002009E3"/>
    <w:rsid w:val="00200DB9"/>
    <w:rsid w:val="00200F5A"/>
    <w:rsid w:val="002011C9"/>
    <w:rsid w:val="00201CE5"/>
    <w:rsid w:val="002064F8"/>
    <w:rsid w:val="00211048"/>
    <w:rsid w:val="00212BA2"/>
    <w:rsid w:val="00212D94"/>
    <w:rsid w:val="0021788B"/>
    <w:rsid w:val="00220658"/>
    <w:rsid w:val="00231E0A"/>
    <w:rsid w:val="00233BBC"/>
    <w:rsid w:val="00237156"/>
    <w:rsid w:val="0024225A"/>
    <w:rsid w:val="00244CF5"/>
    <w:rsid w:val="002515FA"/>
    <w:rsid w:val="0025411C"/>
    <w:rsid w:val="0025780F"/>
    <w:rsid w:val="00263F0E"/>
    <w:rsid w:val="002653E3"/>
    <w:rsid w:val="00267490"/>
    <w:rsid w:val="00271BB5"/>
    <w:rsid w:val="002722DF"/>
    <w:rsid w:val="002750BA"/>
    <w:rsid w:val="00275533"/>
    <w:rsid w:val="00280BB8"/>
    <w:rsid w:val="00283D82"/>
    <w:rsid w:val="00284E81"/>
    <w:rsid w:val="00286165"/>
    <w:rsid w:val="00290101"/>
    <w:rsid w:val="0029077C"/>
    <w:rsid w:val="00291AEC"/>
    <w:rsid w:val="0029270F"/>
    <w:rsid w:val="00294E60"/>
    <w:rsid w:val="00294E71"/>
    <w:rsid w:val="002A0228"/>
    <w:rsid w:val="002A1120"/>
    <w:rsid w:val="002A1331"/>
    <w:rsid w:val="002A4406"/>
    <w:rsid w:val="002A6C41"/>
    <w:rsid w:val="002A7A65"/>
    <w:rsid w:val="002B3498"/>
    <w:rsid w:val="002C0FA0"/>
    <w:rsid w:val="002C2B88"/>
    <w:rsid w:val="002C3C01"/>
    <w:rsid w:val="002D10E2"/>
    <w:rsid w:val="002D1DAC"/>
    <w:rsid w:val="002D269A"/>
    <w:rsid w:val="002D4F8D"/>
    <w:rsid w:val="002D6742"/>
    <w:rsid w:val="002D6B7B"/>
    <w:rsid w:val="002E22DB"/>
    <w:rsid w:val="002E26C1"/>
    <w:rsid w:val="002E338D"/>
    <w:rsid w:val="002E56D5"/>
    <w:rsid w:val="002E71A5"/>
    <w:rsid w:val="002F2E62"/>
    <w:rsid w:val="002F3A31"/>
    <w:rsid w:val="002F3E79"/>
    <w:rsid w:val="0030044D"/>
    <w:rsid w:val="003040A0"/>
    <w:rsid w:val="0030749B"/>
    <w:rsid w:val="003109C9"/>
    <w:rsid w:val="00310B67"/>
    <w:rsid w:val="00312B07"/>
    <w:rsid w:val="00312B32"/>
    <w:rsid w:val="00314A00"/>
    <w:rsid w:val="00315CDF"/>
    <w:rsid w:val="00317310"/>
    <w:rsid w:val="003213DE"/>
    <w:rsid w:val="003232C9"/>
    <w:rsid w:val="003304ED"/>
    <w:rsid w:val="00330604"/>
    <w:rsid w:val="0033375A"/>
    <w:rsid w:val="003350D1"/>
    <w:rsid w:val="00335579"/>
    <w:rsid w:val="0033643E"/>
    <w:rsid w:val="00340A87"/>
    <w:rsid w:val="00341B52"/>
    <w:rsid w:val="00342296"/>
    <w:rsid w:val="0034399F"/>
    <w:rsid w:val="00347E8F"/>
    <w:rsid w:val="00347F97"/>
    <w:rsid w:val="00350A2D"/>
    <w:rsid w:val="0035264F"/>
    <w:rsid w:val="003551BE"/>
    <w:rsid w:val="0036051B"/>
    <w:rsid w:val="003631E0"/>
    <w:rsid w:val="00363BE6"/>
    <w:rsid w:val="00363EAE"/>
    <w:rsid w:val="00370BE7"/>
    <w:rsid w:val="00371D97"/>
    <w:rsid w:val="00372DAA"/>
    <w:rsid w:val="00372DB6"/>
    <w:rsid w:val="0037309B"/>
    <w:rsid w:val="003743DB"/>
    <w:rsid w:val="00376D91"/>
    <w:rsid w:val="00376FDF"/>
    <w:rsid w:val="003779F3"/>
    <w:rsid w:val="003845EE"/>
    <w:rsid w:val="003846B3"/>
    <w:rsid w:val="00385BE1"/>
    <w:rsid w:val="003861C3"/>
    <w:rsid w:val="00392947"/>
    <w:rsid w:val="00392F9E"/>
    <w:rsid w:val="003936E4"/>
    <w:rsid w:val="00394ACC"/>
    <w:rsid w:val="003973EC"/>
    <w:rsid w:val="00397757"/>
    <w:rsid w:val="003A0CE0"/>
    <w:rsid w:val="003A2FED"/>
    <w:rsid w:val="003A562C"/>
    <w:rsid w:val="003B1AD2"/>
    <w:rsid w:val="003B5E85"/>
    <w:rsid w:val="003C010E"/>
    <w:rsid w:val="003C1487"/>
    <w:rsid w:val="003D2B23"/>
    <w:rsid w:val="003D3955"/>
    <w:rsid w:val="003E150B"/>
    <w:rsid w:val="003E2F5B"/>
    <w:rsid w:val="003E43EE"/>
    <w:rsid w:val="003E445A"/>
    <w:rsid w:val="003E5573"/>
    <w:rsid w:val="003E60D2"/>
    <w:rsid w:val="003F2AF9"/>
    <w:rsid w:val="003F7E06"/>
    <w:rsid w:val="00401DA0"/>
    <w:rsid w:val="00402A54"/>
    <w:rsid w:val="00404795"/>
    <w:rsid w:val="004056A8"/>
    <w:rsid w:val="00405E2E"/>
    <w:rsid w:val="00406E7A"/>
    <w:rsid w:val="00410859"/>
    <w:rsid w:val="00410BDA"/>
    <w:rsid w:val="00413CD5"/>
    <w:rsid w:val="00414513"/>
    <w:rsid w:val="004154E6"/>
    <w:rsid w:val="00417815"/>
    <w:rsid w:val="00420806"/>
    <w:rsid w:val="004220A8"/>
    <w:rsid w:val="0042225B"/>
    <w:rsid w:val="004237FA"/>
    <w:rsid w:val="00423982"/>
    <w:rsid w:val="00425F37"/>
    <w:rsid w:val="0042628B"/>
    <w:rsid w:val="004273A6"/>
    <w:rsid w:val="00427A32"/>
    <w:rsid w:val="004307FF"/>
    <w:rsid w:val="004315EB"/>
    <w:rsid w:val="0043182D"/>
    <w:rsid w:val="00434F77"/>
    <w:rsid w:val="004362BC"/>
    <w:rsid w:val="0043772F"/>
    <w:rsid w:val="004402E2"/>
    <w:rsid w:val="00445E20"/>
    <w:rsid w:val="004502F1"/>
    <w:rsid w:val="0045191B"/>
    <w:rsid w:val="00454111"/>
    <w:rsid w:val="004546D2"/>
    <w:rsid w:val="00460445"/>
    <w:rsid w:val="0046205E"/>
    <w:rsid w:val="00462CC5"/>
    <w:rsid w:val="004632B6"/>
    <w:rsid w:val="0046347C"/>
    <w:rsid w:val="00466C83"/>
    <w:rsid w:val="00471079"/>
    <w:rsid w:val="004719B3"/>
    <w:rsid w:val="00472DF8"/>
    <w:rsid w:val="00474DA9"/>
    <w:rsid w:val="004801B0"/>
    <w:rsid w:val="004815FC"/>
    <w:rsid w:val="0048217C"/>
    <w:rsid w:val="004852C8"/>
    <w:rsid w:val="00486F87"/>
    <w:rsid w:val="00487440"/>
    <w:rsid w:val="00490B9E"/>
    <w:rsid w:val="00494706"/>
    <w:rsid w:val="004948E0"/>
    <w:rsid w:val="00496D75"/>
    <w:rsid w:val="00497C65"/>
    <w:rsid w:val="004A099E"/>
    <w:rsid w:val="004A0F79"/>
    <w:rsid w:val="004A25B2"/>
    <w:rsid w:val="004A4373"/>
    <w:rsid w:val="004A7572"/>
    <w:rsid w:val="004B1964"/>
    <w:rsid w:val="004B1C2F"/>
    <w:rsid w:val="004B7168"/>
    <w:rsid w:val="004C1A5D"/>
    <w:rsid w:val="004C3627"/>
    <w:rsid w:val="004C5945"/>
    <w:rsid w:val="004C6001"/>
    <w:rsid w:val="004C67C8"/>
    <w:rsid w:val="004D29F2"/>
    <w:rsid w:val="004D3716"/>
    <w:rsid w:val="004D3749"/>
    <w:rsid w:val="004D4B79"/>
    <w:rsid w:val="004E04AF"/>
    <w:rsid w:val="004E21B2"/>
    <w:rsid w:val="004E3D15"/>
    <w:rsid w:val="004E412F"/>
    <w:rsid w:val="004E47F2"/>
    <w:rsid w:val="004E5D88"/>
    <w:rsid w:val="004F00DD"/>
    <w:rsid w:val="004F1FCA"/>
    <w:rsid w:val="004F4A36"/>
    <w:rsid w:val="004F7799"/>
    <w:rsid w:val="00500024"/>
    <w:rsid w:val="00503316"/>
    <w:rsid w:val="005050CC"/>
    <w:rsid w:val="005102FA"/>
    <w:rsid w:val="005113A5"/>
    <w:rsid w:val="00512359"/>
    <w:rsid w:val="005207B6"/>
    <w:rsid w:val="0052191F"/>
    <w:rsid w:val="005230EE"/>
    <w:rsid w:val="005231A3"/>
    <w:rsid w:val="005233B9"/>
    <w:rsid w:val="005238CA"/>
    <w:rsid w:val="00524F79"/>
    <w:rsid w:val="005257E3"/>
    <w:rsid w:val="00526C29"/>
    <w:rsid w:val="0052721D"/>
    <w:rsid w:val="00527B4B"/>
    <w:rsid w:val="00537FE4"/>
    <w:rsid w:val="00540A5E"/>
    <w:rsid w:val="0054253E"/>
    <w:rsid w:val="00545A90"/>
    <w:rsid w:val="00547A20"/>
    <w:rsid w:val="005516A1"/>
    <w:rsid w:val="00553BAA"/>
    <w:rsid w:val="0055463D"/>
    <w:rsid w:val="00555D9F"/>
    <w:rsid w:val="005574BA"/>
    <w:rsid w:val="005611D0"/>
    <w:rsid w:val="00561DCB"/>
    <w:rsid w:val="00561FB2"/>
    <w:rsid w:val="00562FFA"/>
    <w:rsid w:val="00565399"/>
    <w:rsid w:val="0057004D"/>
    <w:rsid w:val="00570705"/>
    <w:rsid w:val="005707F5"/>
    <w:rsid w:val="00573B7F"/>
    <w:rsid w:val="00575489"/>
    <w:rsid w:val="00581AC9"/>
    <w:rsid w:val="00582C98"/>
    <w:rsid w:val="00585183"/>
    <w:rsid w:val="005871B2"/>
    <w:rsid w:val="00591C12"/>
    <w:rsid w:val="00593D59"/>
    <w:rsid w:val="0059420F"/>
    <w:rsid w:val="005A6750"/>
    <w:rsid w:val="005B687C"/>
    <w:rsid w:val="005B75BD"/>
    <w:rsid w:val="005C5D8E"/>
    <w:rsid w:val="005C6809"/>
    <w:rsid w:val="005D26E7"/>
    <w:rsid w:val="005D3FB9"/>
    <w:rsid w:val="005E04BE"/>
    <w:rsid w:val="005E1EE9"/>
    <w:rsid w:val="005E3089"/>
    <w:rsid w:val="005E56AA"/>
    <w:rsid w:val="005E646F"/>
    <w:rsid w:val="005E6747"/>
    <w:rsid w:val="005F094D"/>
    <w:rsid w:val="005F4753"/>
    <w:rsid w:val="005F48B7"/>
    <w:rsid w:val="005F5450"/>
    <w:rsid w:val="005F7A30"/>
    <w:rsid w:val="0060234B"/>
    <w:rsid w:val="00610843"/>
    <w:rsid w:val="006109B9"/>
    <w:rsid w:val="006120A0"/>
    <w:rsid w:val="00615A30"/>
    <w:rsid w:val="00616E8B"/>
    <w:rsid w:val="00627B15"/>
    <w:rsid w:val="006313FF"/>
    <w:rsid w:val="006375E1"/>
    <w:rsid w:val="0064789F"/>
    <w:rsid w:val="0065374D"/>
    <w:rsid w:val="00657674"/>
    <w:rsid w:val="00661282"/>
    <w:rsid w:val="006617A5"/>
    <w:rsid w:val="00661A54"/>
    <w:rsid w:val="0066314C"/>
    <w:rsid w:val="006632D0"/>
    <w:rsid w:val="006633B4"/>
    <w:rsid w:val="0066449F"/>
    <w:rsid w:val="00671A48"/>
    <w:rsid w:val="0067210D"/>
    <w:rsid w:val="00676240"/>
    <w:rsid w:val="006774A1"/>
    <w:rsid w:val="006815AB"/>
    <w:rsid w:val="00682199"/>
    <w:rsid w:val="00684A25"/>
    <w:rsid w:val="0068724D"/>
    <w:rsid w:val="00687B28"/>
    <w:rsid w:val="00693536"/>
    <w:rsid w:val="006A1274"/>
    <w:rsid w:val="006A36F9"/>
    <w:rsid w:val="006A497D"/>
    <w:rsid w:val="006B1D59"/>
    <w:rsid w:val="006B44F6"/>
    <w:rsid w:val="006B48F8"/>
    <w:rsid w:val="006B4942"/>
    <w:rsid w:val="006B55B7"/>
    <w:rsid w:val="006B6D0E"/>
    <w:rsid w:val="006C340D"/>
    <w:rsid w:val="006C3D1A"/>
    <w:rsid w:val="006C4F60"/>
    <w:rsid w:val="006C5DDD"/>
    <w:rsid w:val="006C70FB"/>
    <w:rsid w:val="006D438E"/>
    <w:rsid w:val="006D470A"/>
    <w:rsid w:val="006D4935"/>
    <w:rsid w:val="006D50EE"/>
    <w:rsid w:val="006D6409"/>
    <w:rsid w:val="006E0B26"/>
    <w:rsid w:val="006E40A6"/>
    <w:rsid w:val="006F1D77"/>
    <w:rsid w:val="0070029E"/>
    <w:rsid w:val="00707A95"/>
    <w:rsid w:val="00711D99"/>
    <w:rsid w:val="0071539B"/>
    <w:rsid w:val="00715BD8"/>
    <w:rsid w:val="007223E9"/>
    <w:rsid w:val="0072324F"/>
    <w:rsid w:val="00723E5D"/>
    <w:rsid w:val="00724976"/>
    <w:rsid w:val="007307F2"/>
    <w:rsid w:val="00732CF5"/>
    <w:rsid w:val="0073505F"/>
    <w:rsid w:val="007363A7"/>
    <w:rsid w:val="00742B91"/>
    <w:rsid w:val="007456A0"/>
    <w:rsid w:val="00745AAB"/>
    <w:rsid w:val="00747977"/>
    <w:rsid w:val="007507AF"/>
    <w:rsid w:val="0075348D"/>
    <w:rsid w:val="00760F05"/>
    <w:rsid w:val="00767E47"/>
    <w:rsid w:val="0077053C"/>
    <w:rsid w:val="00772458"/>
    <w:rsid w:val="007753F0"/>
    <w:rsid w:val="00782299"/>
    <w:rsid w:val="00782604"/>
    <w:rsid w:val="00784C45"/>
    <w:rsid w:val="00785E8E"/>
    <w:rsid w:val="00790288"/>
    <w:rsid w:val="007951CE"/>
    <w:rsid w:val="00795CFC"/>
    <w:rsid w:val="00796670"/>
    <w:rsid w:val="00797672"/>
    <w:rsid w:val="007A1BF5"/>
    <w:rsid w:val="007A3A16"/>
    <w:rsid w:val="007B057D"/>
    <w:rsid w:val="007B1398"/>
    <w:rsid w:val="007B2426"/>
    <w:rsid w:val="007B49C2"/>
    <w:rsid w:val="007B5CC4"/>
    <w:rsid w:val="007B60FD"/>
    <w:rsid w:val="007B718D"/>
    <w:rsid w:val="007B7415"/>
    <w:rsid w:val="007C1775"/>
    <w:rsid w:val="007C2276"/>
    <w:rsid w:val="007C3815"/>
    <w:rsid w:val="007C3991"/>
    <w:rsid w:val="007C51C8"/>
    <w:rsid w:val="007C6156"/>
    <w:rsid w:val="007D04D3"/>
    <w:rsid w:val="007D0AD1"/>
    <w:rsid w:val="007D1D7C"/>
    <w:rsid w:val="007D6D11"/>
    <w:rsid w:val="007D72DE"/>
    <w:rsid w:val="007E5592"/>
    <w:rsid w:val="007E5DB9"/>
    <w:rsid w:val="007F651A"/>
    <w:rsid w:val="007F705D"/>
    <w:rsid w:val="00800348"/>
    <w:rsid w:val="00800923"/>
    <w:rsid w:val="00803469"/>
    <w:rsid w:val="008044EC"/>
    <w:rsid w:val="00806C0B"/>
    <w:rsid w:val="00807A3C"/>
    <w:rsid w:val="00811371"/>
    <w:rsid w:val="008119EF"/>
    <w:rsid w:val="0081316B"/>
    <w:rsid w:val="00814323"/>
    <w:rsid w:val="00821D74"/>
    <w:rsid w:val="008234C7"/>
    <w:rsid w:val="008241EB"/>
    <w:rsid w:val="0082460F"/>
    <w:rsid w:val="00825F6D"/>
    <w:rsid w:val="008305E4"/>
    <w:rsid w:val="0083111A"/>
    <w:rsid w:val="008323F1"/>
    <w:rsid w:val="00832572"/>
    <w:rsid w:val="00834126"/>
    <w:rsid w:val="00834F8C"/>
    <w:rsid w:val="00835FE3"/>
    <w:rsid w:val="0084167C"/>
    <w:rsid w:val="00841830"/>
    <w:rsid w:val="00842D38"/>
    <w:rsid w:val="00842E53"/>
    <w:rsid w:val="00844A3A"/>
    <w:rsid w:val="00845122"/>
    <w:rsid w:val="008459DC"/>
    <w:rsid w:val="0084662F"/>
    <w:rsid w:val="0084769D"/>
    <w:rsid w:val="00850745"/>
    <w:rsid w:val="0085244B"/>
    <w:rsid w:val="008550B5"/>
    <w:rsid w:val="008553A4"/>
    <w:rsid w:val="00856A6E"/>
    <w:rsid w:val="008601F4"/>
    <w:rsid w:val="00861527"/>
    <w:rsid w:val="00861637"/>
    <w:rsid w:val="00864D00"/>
    <w:rsid w:val="00865034"/>
    <w:rsid w:val="00865704"/>
    <w:rsid w:val="008703F0"/>
    <w:rsid w:val="00870F3E"/>
    <w:rsid w:val="00874853"/>
    <w:rsid w:val="008749C0"/>
    <w:rsid w:val="008826AD"/>
    <w:rsid w:val="0088731D"/>
    <w:rsid w:val="00890D1B"/>
    <w:rsid w:val="00894281"/>
    <w:rsid w:val="00897166"/>
    <w:rsid w:val="008A1C00"/>
    <w:rsid w:val="008A2A9A"/>
    <w:rsid w:val="008A52F1"/>
    <w:rsid w:val="008A5316"/>
    <w:rsid w:val="008B43DA"/>
    <w:rsid w:val="008B5AE3"/>
    <w:rsid w:val="008B6429"/>
    <w:rsid w:val="008C1EC5"/>
    <w:rsid w:val="008C40B3"/>
    <w:rsid w:val="008C4CE4"/>
    <w:rsid w:val="008C5DCA"/>
    <w:rsid w:val="008D05A7"/>
    <w:rsid w:val="008D19D1"/>
    <w:rsid w:val="008D527B"/>
    <w:rsid w:val="008D69C8"/>
    <w:rsid w:val="008D69E5"/>
    <w:rsid w:val="008E010E"/>
    <w:rsid w:val="008E068E"/>
    <w:rsid w:val="008E310C"/>
    <w:rsid w:val="008E45A5"/>
    <w:rsid w:val="008E4E5D"/>
    <w:rsid w:val="008E7106"/>
    <w:rsid w:val="008E731A"/>
    <w:rsid w:val="008F09CC"/>
    <w:rsid w:val="008F1C90"/>
    <w:rsid w:val="008F270E"/>
    <w:rsid w:val="008F2AA0"/>
    <w:rsid w:val="009012E8"/>
    <w:rsid w:val="009024F7"/>
    <w:rsid w:val="00905073"/>
    <w:rsid w:val="0091470D"/>
    <w:rsid w:val="0091536A"/>
    <w:rsid w:val="0091690D"/>
    <w:rsid w:val="00924128"/>
    <w:rsid w:val="00925B01"/>
    <w:rsid w:val="009269B4"/>
    <w:rsid w:val="00931DEA"/>
    <w:rsid w:val="00934949"/>
    <w:rsid w:val="009368A8"/>
    <w:rsid w:val="0094097E"/>
    <w:rsid w:val="00941953"/>
    <w:rsid w:val="009431F5"/>
    <w:rsid w:val="0094330B"/>
    <w:rsid w:val="009445BE"/>
    <w:rsid w:val="00950060"/>
    <w:rsid w:val="0095309A"/>
    <w:rsid w:val="009535D2"/>
    <w:rsid w:val="00954C72"/>
    <w:rsid w:val="00956EFD"/>
    <w:rsid w:val="00960998"/>
    <w:rsid w:val="009757D1"/>
    <w:rsid w:val="00985602"/>
    <w:rsid w:val="00986727"/>
    <w:rsid w:val="009902DA"/>
    <w:rsid w:val="009930FA"/>
    <w:rsid w:val="009940E4"/>
    <w:rsid w:val="00996C08"/>
    <w:rsid w:val="009A08C2"/>
    <w:rsid w:val="009A209B"/>
    <w:rsid w:val="009A22F4"/>
    <w:rsid w:val="009A3F7D"/>
    <w:rsid w:val="009A5C13"/>
    <w:rsid w:val="009A6D88"/>
    <w:rsid w:val="009B1A20"/>
    <w:rsid w:val="009B3BE2"/>
    <w:rsid w:val="009B443D"/>
    <w:rsid w:val="009B6670"/>
    <w:rsid w:val="009C5A3A"/>
    <w:rsid w:val="009C6302"/>
    <w:rsid w:val="009D3478"/>
    <w:rsid w:val="009D7303"/>
    <w:rsid w:val="009E11CA"/>
    <w:rsid w:val="009E1D28"/>
    <w:rsid w:val="009E1ED1"/>
    <w:rsid w:val="009E2128"/>
    <w:rsid w:val="009E22ED"/>
    <w:rsid w:val="009E30C2"/>
    <w:rsid w:val="009E3D09"/>
    <w:rsid w:val="009E60F0"/>
    <w:rsid w:val="009F1DB2"/>
    <w:rsid w:val="009F249F"/>
    <w:rsid w:val="009F3923"/>
    <w:rsid w:val="009F7B51"/>
    <w:rsid w:val="00A00B14"/>
    <w:rsid w:val="00A00C21"/>
    <w:rsid w:val="00A07079"/>
    <w:rsid w:val="00A071AC"/>
    <w:rsid w:val="00A1134D"/>
    <w:rsid w:val="00A15DDA"/>
    <w:rsid w:val="00A179E2"/>
    <w:rsid w:val="00A2083A"/>
    <w:rsid w:val="00A30914"/>
    <w:rsid w:val="00A30C14"/>
    <w:rsid w:val="00A36CBD"/>
    <w:rsid w:val="00A36E51"/>
    <w:rsid w:val="00A405B3"/>
    <w:rsid w:val="00A42B14"/>
    <w:rsid w:val="00A42E37"/>
    <w:rsid w:val="00A43092"/>
    <w:rsid w:val="00A43694"/>
    <w:rsid w:val="00A52925"/>
    <w:rsid w:val="00A5326F"/>
    <w:rsid w:val="00A54CA6"/>
    <w:rsid w:val="00A62753"/>
    <w:rsid w:val="00A6435D"/>
    <w:rsid w:val="00A655F1"/>
    <w:rsid w:val="00A657F5"/>
    <w:rsid w:val="00A65AF6"/>
    <w:rsid w:val="00A7221A"/>
    <w:rsid w:val="00A73573"/>
    <w:rsid w:val="00A74D2B"/>
    <w:rsid w:val="00A751DE"/>
    <w:rsid w:val="00A7561F"/>
    <w:rsid w:val="00A75ED9"/>
    <w:rsid w:val="00A8104F"/>
    <w:rsid w:val="00A81EF5"/>
    <w:rsid w:val="00A83486"/>
    <w:rsid w:val="00A94A2A"/>
    <w:rsid w:val="00AA0766"/>
    <w:rsid w:val="00AA13BF"/>
    <w:rsid w:val="00AA3B5F"/>
    <w:rsid w:val="00AA6A99"/>
    <w:rsid w:val="00AC295C"/>
    <w:rsid w:val="00AC68D9"/>
    <w:rsid w:val="00AD2126"/>
    <w:rsid w:val="00AD2D62"/>
    <w:rsid w:val="00AE2D15"/>
    <w:rsid w:val="00AE3B86"/>
    <w:rsid w:val="00AE5F8A"/>
    <w:rsid w:val="00AE6261"/>
    <w:rsid w:val="00AE68A4"/>
    <w:rsid w:val="00AF17BD"/>
    <w:rsid w:val="00AF2A49"/>
    <w:rsid w:val="00B02FBE"/>
    <w:rsid w:val="00B05BE7"/>
    <w:rsid w:val="00B05C14"/>
    <w:rsid w:val="00B065A9"/>
    <w:rsid w:val="00B0718E"/>
    <w:rsid w:val="00B0741A"/>
    <w:rsid w:val="00B13EB4"/>
    <w:rsid w:val="00B167AB"/>
    <w:rsid w:val="00B17C26"/>
    <w:rsid w:val="00B2087A"/>
    <w:rsid w:val="00B31647"/>
    <w:rsid w:val="00B32CCD"/>
    <w:rsid w:val="00B358E3"/>
    <w:rsid w:val="00B3721F"/>
    <w:rsid w:val="00B37830"/>
    <w:rsid w:val="00B414EB"/>
    <w:rsid w:val="00B41FF9"/>
    <w:rsid w:val="00B43703"/>
    <w:rsid w:val="00B45116"/>
    <w:rsid w:val="00B500F1"/>
    <w:rsid w:val="00B5122C"/>
    <w:rsid w:val="00B51448"/>
    <w:rsid w:val="00B563EC"/>
    <w:rsid w:val="00B57F3D"/>
    <w:rsid w:val="00B60B19"/>
    <w:rsid w:val="00B6151E"/>
    <w:rsid w:val="00B62641"/>
    <w:rsid w:val="00B63BE2"/>
    <w:rsid w:val="00B6578D"/>
    <w:rsid w:val="00B73116"/>
    <w:rsid w:val="00B7416D"/>
    <w:rsid w:val="00B84C0D"/>
    <w:rsid w:val="00B859E8"/>
    <w:rsid w:val="00B879C4"/>
    <w:rsid w:val="00B92513"/>
    <w:rsid w:val="00B9436A"/>
    <w:rsid w:val="00BA0042"/>
    <w:rsid w:val="00BA4AC8"/>
    <w:rsid w:val="00BA6535"/>
    <w:rsid w:val="00BA659C"/>
    <w:rsid w:val="00BA6A98"/>
    <w:rsid w:val="00BA7CC0"/>
    <w:rsid w:val="00BB031C"/>
    <w:rsid w:val="00BB0843"/>
    <w:rsid w:val="00BB09B9"/>
    <w:rsid w:val="00BB1FFB"/>
    <w:rsid w:val="00BB2B79"/>
    <w:rsid w:val="00BB3F6C"/>
    <w:rsid w:val="00BB5EAF"/>
    <w:rsid w:val="00BB772A"/>
    <w:rsid w:val="00BC4608"/>
    <w:rsid w:val="00BC57CB"/>
    <w:rsid w:val="00BC5D0A"/>
    <w:rsid w:val="00BD0A8C"/>
    <w:rsid w:val="00BD0EF6"/>
    <w:rsid w:val="00BD1C0A"/>
    <w:rsid w:val="00BD3035"/>
    <w:rsid w:val="00BD335D"/>
    <w:rsid w:val="00BD47CC"/>
    <w:rsid w:val="00BE53B7"/>
    <w:rsid w:val="00BF05F6"/>
    <w:rsid w:val="00BF0FF7"/>
    <w:rsid w:val="00BF11E5"/>
    <w:rsid w:val="00BF346C"/>
    <w:rsid w:val="00BF5106"/>
    <w:rsid w:val="00BF6AE1"/>
    <w:rsid w:val="00C00B5E"/>
    <w:rsid w:val="00C01C37"/>
    <w:rsid w:val="00C2070C"/>
    <w:rsid w:val="00C20D36"/>
    <w:rsid w:val="00C21404"/>
    <w:rsid w:val="00C21AAB"/>
    <w:rsid w:val="00C2403F"/>
    <w:rsid w:val="00C2577E"/>
    <w:rsid w:val="00C25D51"/>
    <w:rsid w:val="00C27293"/>
    <w:rsid w:val="00C3107C"/>
    <w:rsid w:val="00C34517"/>
    <w:rsid w:val="00C35885"/>
    <w:rsid w:val="00C375DD"/>
    <w:rsid w:val="00C4198F"/>
    <w:rsid w:val="00C41FE7"/>
    <w:rsid w:val="00C42F50"/>
    <w:rsid w:val="00C45C18"/>
    <w:rsid w:val="00C520FE"/>
    <w:rsid w:val="00C52EB2"/>
    <w:rsid w:val="00C54151"/>
    <w:rsid w:val="00C54B23"/>
    <w:rsid w:val="00C54F02"/>
    <w:rsid w:val="00C57003"/>
    <w:rsid w:val="00C57246"/>
    <w:rsid w:val="00C57802"/>
    <w:rsid w:val="00C64BFC"/>
    <w:rsid w:val="00C65A22"/>
    <w:rsid w:val="00C711C6"/>
    <w:rsid w:val="00C765BA"/>
    <w:rsid w:val="00C774A7"/>
    <w:rsid w:val="00C77F45"/>
    <w:rsid w:val="00C839B0"/>
    <w:rsid w:val="00C86F7A"/>
    <w:rsid w:val="00C87E99"/>
    <w:rsid w:val="00C9042F"/>
    <w:rsid w:val="00C931DA"/>
    <w:rsid w:val="00C938A3"/>
    <w:rsid w:val="00C93AFC"/>
    <w:rsid w:val="00C95F76"/>
    <w:rsid w:val="00CA0D3D"/>
    <w:rsid w:val="00CA182E"/>
    <w:rsid w:val="00CA4130"/>
    <w:rsid w:val="00CA6059"/>
    <w:rsid w:val="00CB1C7F"/>
    <w:rsid w:val="00CB1C95"/>
    <w:rsid w:val="00CB22E8"/>
    <w:rsid w:val="00CB24BE"/>
    <w:rsid w:val="00CB3072"/>
    <w:rsid w:val="00CB4CE0"/>
    <w:rsid w:val="00CB6FC4"/>
    <w:rsid w:val="00CC0BD3"/>
    <w:rsid w:val="00CC454A"/>
    <w:rsid w:val="00CC55BD"/>
    <w:rsid w:val="00CC67AB"/>
    <w:rsid w:val="00CD193F"/>
    <w:rsid w:val="00CD36DD"/>
    <w:rsid w:val="00CD3A30"/>
    <w:rsid w:val="00CD4587"/>
    <w:rsid w:val="00CD46B6"/>
    <w:rsid w:val="00CD7E17"/>
    <w:rsid w:val="00CE049F"/>
    <w:rsid w:val="00CE1421"/>
    <w:rsid w:val="00CE15C2"/>
    <w:rsid w:val="00CE3064"/>
    <w:rsid w:val="00CE4303"/>
    <w:rsid w:val="00CE4802"/>
    <w:rsid w:val="00CE7235"/>
    <w:rsid w:val="00CE7D65"/>
    <w:rsid w:val="00CF03DA"/>
    <w:rsid w:val="00CF1AC6"/>
    <w:rsid w:val="00CF2913"/>
    <w:rsid w:val="00CF2B3C"/>
    <w:rsid w:val="00CF3B94"/>
    <w:rsid w:val="00CF3CCD"/>
    <w:rsid w:val="00D008A6"/>
    <w:rsid w:val="00D01FCA"/>
    <w:rsid w:val="00D03298"/>
    <w:rsid w:val="00D034DB"/>
    <w:rsid w:val="00D06914"/>
    <w:rsid w:val="00D06C9B"/>
    <w:rsid w:val="00D1273C"/>
    <w:rsid w:val="00D140EE"/>
    <w:rsid w:val="00D15597"/>
    <w:rsid w:val="00D20C16"/>
    <w:rsid w:val="00D2162E"/>
    <w:rsid w:val="00D21BF5"/>
    <w:rsid w:val="00D24BF8"/>
    <w:rsid w:val="00D26804"/>
    <w:rsid w:val="00D27A44"/>
    <w:rsid w:val="00D30013"/>
    <w:rsid w:val="00D32A62"/>
    <w:rsid w:val="00D33A58"/>
    <w:rsid w:val="00D35AFD"/>
    <w:rsid w:val="00D37405"/>
    <w:rsid w:val="00D418C0"/>
    <w:rsid w:val="00D41F73"/>
    <w:rsid w:val="00D42F3C"/>
    <w:rsid w:val="00D50628"/>
    <w:rsid w:val="00D510BF"/>
    <w:rsid w:val="00D51F5F"/>
    <w:rsid w:val="00D538DE"/>
    <w:rsid w:val="00D54D93"/>
    <w:rsid w:val="00D560A3"/>
    <w:rsid w:val="00D56C72"/>
    <w:rsid w:val="00D6068B"/>
    <w:rsid w:val="00D61384"/>
    <w:rsid w:val="00D61CBD"/>
    <w:rsid w:val="00D6208D"/>
    <w:rsid w:val="00D62707"/>
    <w:rsid w:val="00D657BC"/>
    <w:rsid w:val="00D67B47"/>
    <w:rsid w:val="00D7042B"/>
    <w:rsid w:val="00D71345"/>
    <w:rsid w:val="00D75A48"/>
    <w:rsid w:val="00D809B0"/>
    <w:rsid w:val="00D819BA"/>
    <w:rsid w:val="00D8209F"/>
    <w:rsid w:val="00D84854"/>
    <w:rsid w:val="00D84E33"/>
    <w:rsid w:val="00D87AD8"/>
    <w:rsid w:val="00D908A4"/>
    <w:rsid w:val="00D919B3"/>
    <w:rsid w:val="00D92290"/>
    <w:rsid w:val="00DA4B1C"/>
    <w:rsid w:val="00DA4B6F"/>
    <w:rsid w:val="00DB130A"/>
    <w:rsid w:val="00DB26DC"/>
    <w:rsid w:val="00DB33BB"/>
    <w:rsid w:val="00DC1777"/>
    <w:rsid w:val="00DC1938"/>
    <w:rsid w:val="00DC1B13"/>
    <w:rsid w:val="00DC45C1"/>
    <w:rsid w:val="00DC66AE"/>
    <w:rsid w:val="00DD38F9"/>
    <w:rsid w:val="00DD627B"/>
    <w:rsid w:val="00DD632E"/>
    <w:rsid w:val="00DD7123"/>
    <w:rsid w:val="00DD7C2B"/>
    <w:rsid w:val="00DE33F8"/>
    <w:rsid w:val="00DF0030"/>
    <w:rsid w:val="00DF047C"/>
    <w:rsid w:val="00DF25C5"/>
    <w:rsid w:val="00DF2906"/>
    <w:rsid w:val="00DF3037"/>
    <w:rsid w:val="00DF434E"/>
    <w:rsid w:val="00DF5946"/>
    <w:rsid w:val="00DF6290"/>
    <w:rsid w:val="00E03257"/>
    <w:rsid w:val="00E04024"/>
    <w:rsid w:val="00E0617A"/>
    <w:rsid w:val="00E068D8"/>
    <w:rsid w:val="00E165F7"/>
    <w:rsid w:val="00E203DA"/>
    <w:rsid w:val="00E2040E"/>
    <w:rsid w:val="00E210EF"/>
    <w:rsid w:val="00E26572"/>
    <w:rsid w:val="00E31EA8"/>
    <w:rsid w:val="00E3605D"/>
    <w:rsid w:val="00E36EE7"/>
    <w:rsid w:val="00E46097"/>
    <w:rsid w:val="00E463A7"/>
    <w:rsid w:val="00E50BD2"/>
    <w:rsid w:val="00E51E34"/>
    <w:rsid w:val="00E52260"/>
    <w:rsid w:val="00E537B1"/>
    <w:rsid w:val="00E53FEA"/>
    <w:rsid w:val="00E5626A"/>
    <w:rsid w:val="00E60911"/>
    <w:rsid w:val="00E62520"/>
    <w:rsid w:val="00E66A2F"/>
    <w:rsid w:val="00E7093F"/>
    <w:rsid w:val="00E765F1"/>
    <w:rsid w:val="00E77EF7"/>
    <w:rsid w:val="00E8495D"/>
    <w:rsid w:val="00E851B7"/>
    <w:rsid w:val="00E85EBA"/>
    <w:rsid w:val="00E879FA"/>
    <w:rsid w:val="00E90B78"/>
    <w:rsid w:val="00E91F7A"/>
    <w:rsid w:val="00E9375F"/>
    <w:rsid w:val="00E96D2C"/>
    <w:rsid w:val="00E9762B"/>
    <w:rsid w:val="00EA3225"/>
    <w:rsid w:val="00EA4CDE"/>
    <w:rsid w:val="00EA72A5"/>
    <w:rsid w:val="00EB069C"/>
    <w:rsid w:val="00EB2450"/>
    <w:rsid w:val="00EB7E53"/>
    <w:rsid w:val="00EC0FE5"/>
    <w:rsid w:val="00EC284D"/>
    <w:rsid w:val="00EC2D13"/>
    <w:rsid w:val="00EC6DD6"/>
    <w:rsid w:val="00EC7493"/>
    <w:rsid w:val="00ED2A17"/>
    <w:rsid w:val="00ED56B9"/>
    <w:rsid w:val="00ED63EE"/>
    <w:rsid w:val="00ED669C"/>
    <w:rsid w:val="00ED775B"/>
    <w:rsid w:val="00EE626E"/>
    <w:rsid w:val="00EE77EA"/>
    <w:rsid w:val="00EF154E"/>
    <w:rsid w:val="00EF3B9B"/>
    <w:rsid w:val="00EF4128"/>
    <w:rsid w:val="00EF50A9"/>
    <w:rsid w:val="00EF788D"/>
    <w:rsid w:val="00F0089B"/>
    <w:rsid w:val="00F015DF"/>
    <w:rsid w:val="00F04791"/>
    <w:rsid w:val="00F067B0"/>
    <w:rsid w:val="00F07730"/>
    <w:rsid w:val="00F10065"/>
    <w:rsid w:val="00F10308"/>
    <w:rsid w:val="00F115F9"/>
    <w:rsid w:val="00F118E5"/>
    <w:rsid w:val="00F17B04"/>
    <w:rsid w:val="00F22881"/>
    <w:rsid w:val="00F23570"/>
    <w:rsid w:val="00F25128"/>
    <w:rsid w:val="00F251C4"/>
    <w:rsid w:val="00F3201A"/>
    <w:rsid w:val="00F33ECD"/>
    <w:rsid w:val="00F34E2F"/>
    <w:rsid w:val="00F36714"/>
    <w:rsid w:val="00F40129"/>
    <w:rsid w:val="00F41509"/>
    <w:rsid w:val="00F43879"/>
    <w:rsid w:val="00F455DF"/>
    <w:rsid w:val="00F46866"/>
    <w:rsid w:val="00F46B88"/>
    <w:rsid w:val="00F471D9"/>
    <w:rsid w:val="00F51EEE"/>
    <w:rsid w:val="00F55381"/>
    <w:rsid w:val="00F64E67"/>
    <w:rsid w:val="00F64F72"/>
    <w:rsid w:val="00F67823"/>
    <w:rsid w:val="00F73877"/>
    <w:rsid w:val="00F73B8B"/>
    <w:rsid w:val="00F74319"/>
    <w:rsid w:val="00F76747"/>
    <w:rsid w:val="00F77D20"/>
    <w:rsid w:val="00F805C5"/>
    <w:rsid w:val="00F80C42"/>
    <w:rsid w:val="00F877F9"/>
    <w:rsid w:val="00F90D92"/>
    <w:rsid w:val="00F918D1"/>
    <w:rsid w:val="00F91E6B"/>
    <w:rsid w:val="00F92B0A"/>
    <w:rsid w:val="00F94EF5"/>
    <w:rsid w:val="00F9630C"/>
    <w:rsid w:val="00FA03A7"/>
    <w:rsid w:val="00FA0C33"/>
    <w:rsid w:val="00FA17B6"/>
    <w:rsid w:val="00FA2FDB"/>
    <w:rsid w:val="00FA4EC4"/>
    <w:rsid w:val="00FA5D7A"/>
    <w:rsid w:val="00FA69AE"/>
    <w:rsid w:val="00FB588A"/>
    <w:rsid w:val="00FC1224"/>
    <w:rsid w:val="00FC2375"/>
    <w:rsid w:val="00FC613D"/>
    <w:rsid w:val="00FD00AB"/>
    <w:rsid w:val="00FD0D5E"/>
    <w:rsid w:val="00FD1707"/>
    <w:rsid w:val="00FD3811"/>
    <w:rsid w:val="00FD6529"/>
    <w:rsid w:val="00FD70B9"/>
    <w:rsid w:val="00FD72FD"/>
    <w:rsid w:val="00FE02D2"/>
    <w:rsid w:val="00FE052D"/>
    <w:rsid w:val="00FE1F6F"/>
    <w:rsid w:val="00FE1FF9"/>
    <w:rsid w:val="00FE3F0C"/>
    <w:rsid w:val="00FE680C"/>
    <w:rsid w:val="00FF0812"/>
    <w:rsid w:val="00FF2D02"/>
    <w:rsid w:val="00FF40E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177D3"/>
  <w15:docId w15:val="{84C6BA4E-D3D9-4A82-A1EE-54424C91E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077C"/>
    <w:pPr>
      <w:widowControl w:val="0"/>
    </w:pPr>
  </w:style>
  <w:style w:type="paragraph" w:styleId="1">
    <w:name w:val="heading 1"/>
    <w:basedOn w:val="a"/>
    <w:next w:val="a"/>
    <w:link w:val="10"/>
    <w:uiPriority w:val="9"/>
    <w:qFormat/>
    <w:rsid w:val="00EF154E"/>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A4AC8"/>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rsid w:val="00D06C9B"/>
    <w:rPr>
      <w:color w:val="0000FF"/>
      <w:u w:val="single"/>
    </w:rPr>
  </w:style>
  <w:style w:type="paragraph" w:styleId="a4">
    <w:name w:val="List Paragraph"/>
    <w:basedOn w:val="a"/>
    <w:link w:val="a5"/>
    <w:uiPriority w:val="34"/>
    <w:qFormat/>
    <w:rsid w:val="00D06C9B"/>
    <w:pPr>
      <w:widowControl/>
      <w:spacing w:line="380" w:lineRule="exact"/>
      <w:ind w:leftChars="200" w:left="480" w:rightChars="50" w:right="50"/>
    </w:pPr>
    <w:rPr>
      <w:rFonts w:ascii="Calibri" w:eastAsia="新細明體" w:hAnsi="Calibri" w:cs="Times New Roman"/>
      <w:kern w:val="0"/>
      <w:sz w:val="22"/>
      <w:lang w:eastAsia="en-US"/>
    </w:rPr>
  </w:style>
  <w:style w:type="paragraph" w:customStyle="1" w:styleId="a6">
    <w:name w:val="國字壹"/>
    <w:basedOn w:val="a"/>
    <w:link w:val="a7"/>
    <w:uiPriority w:val="99"/>
    <w:rsid w:val="00D06C9B"/>
    <w:pPr>
      <w:widowControl/>
      <w:spacing w:line="380" w:lineRule="exact"/>
      <w:ind w:rightChars="50" w:right="50"/>
      <w:jc w:val="both"/>
    </w:pPr>
    <w:rPr>
      <w:rFonts w:ascii="Times New Roman" w:eastAsia="標楷體" w:hAnsi="標楷體" w:cs="Times New Roman"/>
      <w:spacing w:val="-20"/>
      <w:sz w:val="20"/>
      <w:szCs w:val="20"/>
    </w:rPr>
  </w:style>
  <w:style w:type="character" w:customStyle="1" w:styleId="a7">
    <w:name w:val="國字壹 字元"/>
    <w:link w:val="a6"/>
    <w:uiPriority w:val="99"/>
    <w:locked/>
    <w:rsid w:val="00D06C9B"/>
    <w:rPr>
      <w:rFonts w:ascii="Times New Roman" w:eastAsia="標楷體" w:hAnsi="標楷體" w:cs="Times New Roman"/>
      <w:spacing w:val="-20"/>
      <w:sz w:val="20"/>
      <w:szCs w:val="20"/>
    </w:rPr>
  </w:style>
  <w:style w:type="paragraph" w:customStyle="1" w:styleId="TableParagraph">
    <w:name w:val="Table Paragraph"/>
    <w:basedOn w:val="a"/>
    <w:uiPriority w:val="1"/>
    <w:qFormat/>
    <w:rsid w:val="00D06C9B"/>
    <w:pPr>
      <w:autoSpaceDE w:val="0"/>
      <w:autoSpaceDN w:val="0"/>
    </w:pPr>
    <w:rPr>
      <w:rFonts w:ascii="細明體_HKSCS" w:eastAsia="細明體_HKSCS" w:hAnsi="細明體_HKSCS" w:cs="細明體_HKSCS"/>
      <w:kern w:val="0"/>
      <w:sz w:val="22"/>
      <w:lang w:val="zh-TW" w:bidi="zh-TW"/>
    </w:rPr>
  </w:style>
  <w:style w:type="paragraph" w:customStyle="1" w:styleId="2">
    <w:name w:val="清單段落2"/>
    <w:aliases w:val="壹_二階,List Paragraph"/>
    <w:basedOn w:val="a"/>
    <w:uiPriority w:val="99"/>
    <w:qFormat/>
    <w:rsid w:val="00AF2A49"/>
    <w:pPr>
      <w:ind w:leftChars="200" w:left="480"/>
    </w:pPr>
    <w:rPr>
      <w:rFonts w:ascii="Times New Roman" w:eastAsia="新細明體" w:hAnsi="Times New Roman" w:cs="Times New Roman"/>
      <w:szCs w:val="24"/>
    </w:rPr>
  </w:style>
  <w:style w:type="paragraph" w:styleId="a8">
    <w:name w:val="header"/>
    <w:basedOn w:val="a"/>
    <w:link w:val="a9"/>
    <w:uiPriority w:val="99"/>
    <w:unhideWhenUsed/>
    <w:rsid w:val="00E3605D"/>
    <w:pPr>
      <w:tabs>
        <w:tab w:val="center" w:pos="4153"/>
        <w:tab w:val="right" w:pos="8306"/>
      </w:tabs>
      <w:snapToGrid w:val="0"/>
    </w:pPr>
    <w:rPr>
      <w:sz w:val="20"/>
      <w:szCs w:val="20"/>
    </w:rPr>
  </w:style>
  <w:style w:type="character" w:customStyle="1" w:styleId="a9">
    <w:name w:val="頁首 字元"/>
    <w:basedOn w:val="a0"/>
    <w:link w:val="a8"/>
    <w:uiPriority w:val="99"/>
    <w:rsid w:val="00E3605D"/>
    <w:rPr>
      <w:sz w:val="20"/>
      <w:szCs w:val="20"/>
    </w:rPr>
  </w:style>
  <w:style w:type="paragraph" w:styleId="aa">
    <w:name w:val="footer"/>
    <w:basedOn w:val="a"/>
    <w:link w:val="ab"/>
    <w:uiPriority w:val="99"/>
    <w:unhideWhenUsed/>
    <w:rsid w:val="00E3605D"/>
    <w:pPr>
      <w:tabs>
        <w:tab w:val="center" w:pos="4153"/>
        <w:tab w:val="right" w:pos="8306"/>
      </w:tabs>
      <w:snapToGrid w:val="0"/>
    </w:pPr>
    <w:rPr>
      <w:sz w:val="20"/>
      <w:szCs w:val="20"/>
    </w:rPr>
  </w:style>
  <w:style w:type="character" w:customStyle="1" w:styleId="ab">
    <w:name w:val="頁尾 字元"/>
    <w:basedOn w:val="a0"/>
    <w:link w:val="aa"/>
    <w:uiPriority w:val="99"/>
    <w:rsid w:val="00E3605D"/>
    <w:rPr>
      <w:sz w:val="20"/>
      <w:szCs w:val="20"/>
    </w:rPr>
  </w:style>
  <w:style w:type="paragraph" w:styleId="ac">
    <w:name w:val="Date"/>
    <w:basedOn w:val="a"/>
    <w:next w:val="a"/>
    <w:link w:val="ad"/>
    <w:uiPriority w:val="99"/>
    <w:semiHidden/>
    <w:unhideWhenUsed/>
    <w:rsid w:val="00C27293"/>
    <w:pPr>
      <w:jc w:val="right"/>
    </w:pPr>
  </w:style>
  <w:style w:type="character" w:customStyle="1" w:styleId="ad">
    <w:name w:val="日期 字元"/>
    <w:basedOn w:val="a0"/>
    <w:link w:val="ac"/>
    <w:uiPriority w:val="99"/>
    <w:semiHidden/>
    <w:rsid w:val="00C27293"/>
  </w:style>
  <w:style w:type="table" w:customStyle="1" w:styleId="TableNormal">
    <w:name w:val="Table Normal"/>
    <w:uiPriority w:val="2"/>
    <w:semiHidden/>
    <w:unhideWhenUsed/>
    <w:qFormat/>
    <w:rsid w:val="00821D74"/>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e">
    <w:name w:val="Body Text"/>
    <w:basedOn w:val="a"/>
    <w:link w:val="af"/>
    <w:uiPriority w:val="1"/>
    <w:qFormat/>
    <w:rsid w:val="00821D74"/>
    <w:pPr>
      <w:autoSpaceDE w:val="0"/>
      <w:autoSpaceDN w:val="0"/>
    </w:pPr>
    <w:rPr>
      <w:rFonts w:ascii="細明體" w:eastAsia="細明體" w:hAnsi="細明體" w:cs="細明體"/>
      <w:kern w:val="0"/>
      <w:szCs w:val="24"/>
      <w:lang w:val="zh-TW" w:bidi="zh-TW"/>
    </w:rPr>
  </w:style>
  <w:style w:type="character" w:customStyle="1" w:styleId="af">
    <w:name w:val="本文 字元"/>
    <w:basedOn w:val="a0"/>
    <w:link w:val="ae"/>
    <w:uiPriority w:val="1"/>
    <w:rsid w:val="00821D74"/>
    <w:rPr>
      <w:rFonts w:ascii="細明體" w:eastAsia="細明體" w:hAnsi="細明體" w:cs="細明體"/>
      <w:kern w:val="0"/>
      <w:szCs w:val="24"/>
      <w:lang w:val="zh-TW" w:bidi="zh-TW"/>
    </w:rPr>
  </w:style>
  <w:style w:type="paragraph" w:customStyle="1" w:styleId="41">
    <w:name w:val="標題 41"/>
    <w:basedOn w:val="a"/>
    <w:uiPriority w:val="1"/>
    <w:qFormat/>
    <w:rsid w:val="00821D74"/>
    <w:pPr>
      <w:autoSpaceDE w:val="0"/>
      <w:autoSpaceDN w:val="0"/>
      <w:spacing w:before="38"/>
      <w:ind w:left="258"/>
      <w:outlineLvl w:val="4"/>
    </w:pPr>
    <w:rPr>
      <w:rFonts w:ascii="微軟正黑體" w:eastAsia="微軟正黑體" w:hAnsi="微軟正黑體" w:cs="微軟正黑體"/>
      <w:b/>
      <w:bCs/>
      <w:kern w:val="0"/>
      <w:sz w:val="28"/>
      <w:szCs w:val="28"/>
      <w:lang w:val="zh-TW" w:bidi="zh-TW"/>
    </w:rPr>
  </w:style>
  <w:style w:type="paragraph" w:customStyle="1" w:styleId="51">
    <w:name w:val="標題 51"/>
    <w:basedOn w:val="a"/>
    <w:uiPriority w:val="1"/>
    <w:qFormat/>
    <w:rsid w:val="00821D74"/>
    <w:pPr>
      <w:autoSpaceDE w:val="0"/>
      <w:autoSpaceDN w:val="0"/>
      <w:ind w:left="258"/>
      <w:outlineLvl w:val="5"/>
    </w:pPr>
    <w:rPr>
      <w:rFonts w:ascii="微軟正黑體" w:eastAsia="微軟正黑體" w:hAnsi="微軟正黑體" w:cs="微軟正黑體"/>
      <w:b/>
      <w:bCs/>
      <w:kern w:val="0"/>
      <w:szCs w:val="24"/>
      <w:lang w:val="zh-TW" w:bidi="zh-TW"/>
    </w:rPr>
  </w:style>
  <w:style w:type="paragraph" w:styleId="af0">
    <w:name w:val="Balloon Text"/>
    <w:basedOn w:val="a"/>
    <w:link w:val="af1"/>
    <w:uiPriority w:val="99"/>
    <w:semiHidden/>
    <w:unhideWhenUsed/>
    <w:rsid w:val="00821D74"/>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821D74"/>
    <w:rPr>
      <w:rFonts w:asciiTheme="majorHAnsi" w:eastAsiaTheme="majorEastAsia" w:hAnsiTheme="majorHAnsi" w:cstheme="majorBidi"/>
      <w:sz w:val="18"/>
      <w:szCs w:val="18"/>
    </w:rPr>
  </w:style>
  <w:style w:type="paragraph" w:customStyle="1" w:styleId="af2">
    <w:name w:val="（一）數字小標"/>
    <w:basedOn w:val="a"/>
    <w:rsid w:val="007D0AD1"/>
    <w:pPr>
      <w:ind w:firstLine="476"/>
    </w:pPr>
    <w:rPr>
      <w:rFonts w:ascii="標楷體" w:eastAsia="標楷體" w:hAnsi="Times New Roman" w:cs="Times New Roman"/>
      <w:sz w:val="32"/>
      <w:szCs w:val="20"/>
    </w:rPr>
  </w:style>
  <w:style w:type="paragraph" w:customStyle="1" w:styleId="Default">
    <w:name w:val="Default"/>
    <w:rsid w:val="002E22DB"/>
    <w:pPr>
      <w:widowControl w:val="0"/>
      <w:autoSpaceDE w:val="0"/>
      <w:autoSpaceDN w:val="0"/>
      <w:adjustRightInd w:val="0"/>
    </w:pPr>
    <w:rPr>
      <w:rFonts w:ascii="新細明體" w:eastAsia="新細明體" w:hAnsi="Times New Roman" w:cs="新細明體"/>
      <w:color w:val="000000"/>
      <w:kern w:val="0"/>
      <w:szCs w:val="24"/>
    </w:rPr>
  </w:style>
  <w:style w:type="table" w:styleId="af3">
    <w:name w:val="Table Grid"/>
    <w:basedOn w:val="a1"/>
    <w:uiPriority w:val="39"/>
    <w:rsid w:val="002E22D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標題 21"/>
    <w:basedOn w:val="a"/>
    <w:uiPriority w:val="1"/>
    <w:qFormat/>
    <w:rsid w:val="00745AAB"/>
    <w:pPr>
      <w:autoSpaceDE w:val="0"/>
      <w:autoSpaceDN w:val="0"/>
      <w:spacing w:line="388" w:lineRule="exact"/>
      <w:ind w:left="800" w:hanging="252"/>
      <w:outlineLvl w:val="2"/>
    </w:pPr>
    <w:rPr>
      <w:rFonts w:ascii="微軟正黑體" w:eastAsia="微軟正黑體" w:hAnsi="微軟正黑體" w:cs="微軟正黑體"/>
      <w:b/>
      <w:bCs/>
      <w:kern w:val="0"/>
      <w:szCs w:val="24"/>
    </w:rPr>
  </w:style>
  <w:style w:type="character" w:customStyle="1" w:styleId="table0020gridchar">
    <w:name w:val="table_0020grid__char"/>
    <w:basedOn w:val="a0"/>
    <w:rsid w:val="00063C7F"/>
  </w:style>
  <w:style w:type="character" w:customStyle="1" w:styleId="normalchar1">
    <w:name w:val="normal__char1"/>
    <w:basedOn w:val="a0"/>
    <w:rsid w:val="00454111"/>
    <w:rPr>
      <w:rFonts w:ascii="Times New Roman" w:hAnsi="Times New Roman" w:cs="Times New Roman" w:hint="default"/>
      <w:sz w:val="24"/>
      <w:szCs w:val="24"/>
    </w:rPr>
  </w:style>
  <w:style w:type="character" w:customStyle="1" w:styleId="dash6e0555ae6bb5843dchar1">
    <w:name w:val="dash6e05_55ae_6bb5_843d__char1"/>
    <w:basedOn w:val="a0"/>
    <w:rsid w:val="00B43703"/>
    <w:rPr>
      <w:rFonts w:ascii="Calibri" w:hAnsi="Calibri" w:hint="default"/>
      <w:sz w:val="24"/>
      <w:szCs w:val="24"/>
    </w:rPr>
  </w:style>
  <w:style w:type="paragraph" w:customStyle="1" w:styleId="table0020grid1">
    <w:name w:val="table_0020grid1"/>
    <w:basedOn w:val="a"/>
    <w:rsid w:val="008E45A5"/>
    <w:pPr>
      <w:widowControl/>
    </w:pPr>
    <w:rPr>
      <w:rFonts w:ascii="新細明體" w:eastAsia="新細明體" w:hAnsi="新細明體" w:cs="新細明體"/>
      <w:kern w:val="0"/>
      <w:szCs w:val="24"/>
    </w:rPr>
  </w:style>
  <w:style w:type="paragraph" w:customStyle="1" w:styleId="af4">
    <w:name w:val="本文格式"/>
    <w:basedOn w:val="a"/>
    <w:rsid w:val="0042628B"/>
    <w:pPr>
      <w:spacing w:beforeLines="50" w:afterLines="50"/>
      <w:ind w:firstLineChars="200" w:firstLine="200"/>
      <w:jc w:val="both"/>
    </w:pPr>
    <w:rPr>
      <w:rFonts w:ascii="標楷體" w:eastAsia="標楷體" w:hAnsi="標楷體" w:cs="Times New Roman"/>
      <w:color w:val="000000"/>
      <w:szCs w:val="24"/>
    </w:rPr>
  </w:style>
  <w:style w:type="paragraph" w:customStyle="1" w:styleId="af5">
    <w:name w:val="圖表文字"/>
    <w:basedOn w:val="a"/>
    <w:rsid w:val="0042628B"/>
    <w:pPr>
      <w:autoSpaceDE w:val="0"/>
      <w:autoSpaceDN w:val="0"/>
      <w:adjustRightInd w:val="0"/>
      <w:snapToGrid w:val="0"/>
      <w:jc w:val="center"/>
    </w:pPr>
    <w:rPr>
      <w:rFonts w:ascii="Times New Roman" w:eastAsia="標楷體" w:hAnsi="Times New Roman" w:cs="標楷體"/>
      <w:b/>
      <w:bCs/>
      <w:color w:val="000000"/>
      <w:szCs w:val="28"/>
      <w:lang w:val="zh-TW"/>
    </w:rPr>
  </w:style>
  <w:style w:type="table" w:styleId="20">
    <w:name w:val="Table Colorful 2"/>
    <w:basedOn w:val="a1"/>
    <w:rsid w:val="0042628B"/>
    <w:pPr>
      <w:widowControl w:val="0"/>
    </w:pPr>
    <w:rPr>
      <w:rFonts w:ascii="Times New Roman" w:eastAsia="標楷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af6">
    <w:name w:val="Emphasis"/>
    <w:basedOn w:val="a0"/>
    <w:uiPriority w:val="20"/>
    <w:qFormat/>
    <w:rsid w:val="009E11CA"/>
    <w:rPr>
      <w:i/>
      <w:iCs/>
    </w:rPr>
  </w:style>
  <w:style w:type="character" w:customStyle="1" w:styleId="10">
    <w:name w:val="標題 1 字元"/>
    <w:basedOn w:val="a0"/>
    <w:link w:val="1"/>
    <w:uiPriority w:val="9"/>
    <w:rsid w:val="00EF154E"/>
    <w:rPr>
      <w:rFonts w:asciiTheme="majorHAnsi" w:eastAsiaTheme="majorEastAsia" w:hAnsiTheme="majorHAnsi" w:cstheme="majorBidi"/>
      <w:b/>
      <w:bCs/>
      <w:kern w:val="52"/>
      <w:sz w:val="52"/>
      <w:szCs w:val="52"/>
    </w:rPr>
  </w:style>
  <w:style w:type="paragraph" w:styleId="af7">
    <w:name w:val="TOC Heading"/>
    <w:basedOn w:val="1"/>
    <w:next w:val="a"/>
    <w:uiPriority w:val="39"/>
    <w:unhideWhenUsed/>
    <w:qFormat/>
    <w:rsid w:val="00EF154E"/>
    <w:pPr>
      <w:keepLines/>
      <w:widowControl/>
      <w:spacing w:before="240" w:after="0" w:line="259" w:lineRule="auto"/>
      <w:outlineLvl w:val="9"/>
    </w:pPr>
    <w:rPr>
      <w:b w:val="0"/>
      <w:bCs w:val="0"/>
      <w:color w:val="793736" w:themeColor="accent1" w:themeShade="BF"/>
      <w:kern w:val="0"/>
      <w:sz w:val="32"/>
      <w:szCs w:val="32"/>
    </w:rPr>
  </w:style>
  <w:style w:type="paragraph" w:styleId="11">
    <w:name w:val="toc 1"/>
    <w:basedOn w:val="a"/>
    <w:next w:val="a"/>
    <w:autoRedefine/>
    <w:uiPriority w:val="39"/>
    <w:unhideWhenUsed/>
    <w:rsid w:val="00EF154E"/>
  </w:style>
  <w:style w:type="paragraph" w:styleId="22">
    <w:name w:val="toc 2"/>
    <w:basedOn w:val="a"/>
    <w:next w:val="a"/>
    <w:autoRedefine/>
    <w:uiPriority w:val="39"/>
    <w:unhideWhenUsed/>
    <w:rsid w:val="00EF154E"/>
    <w:pPr>
      <w:ind w:leftChars="200" w:left="480"/>
    </w:pPr>
  </w:style>
  <w:style w:type="character" w:customStyle="1" w:styleId="a5">
    <w:name w:val="清單段落 字元"/>
    <w:basedOn w:val="a0"/>
    <w:link w:val="a4"/>
    <w:uiPriority w:val="34"/>
    <w:rsid w:val="00D54D93"/>
    <w:rPr>
      <w:rFonts w:ascii="Calibri" w:eastAsia="新細明體" w:hAnsi="Calibri" w:cs="Times New Roman"/>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221572">
      <w:bodyDiv w:val="1"/>
      <w:marLeft w:val="0"/>
      <w:marRight w:val="0"/>
      <w:marTop w:val="0"/>
      <w:marBottom w:val="0"/>
      <w:divBdr>
        <w:top w:val="none" w:sz="0" w:space="0" w:color="auto"/>
        <w:left w:val="none" w:sz="0" w:space="0" w:color="auto"/>
        <w:bottom w:val="none" w:sz="0" w:space="0" w:color="auto"/>
        <w:right w:val="none" w:sz="0" w:space="0" w:color="auto"/>
      </w:divBdr>
    </w:div>
    <w:div w:id="304900124">
      <w:bodyDiv w:val="1"/>
      <w:marLeft w:val="0"/>
      <w:marRight w:val="0"/>
      <w:marTop w:val="0"/>
      <w:marBottom w:val="0"/>
      <w:divBdr>
        <w:top w:val="none" w:sz="0" w:space="0" w:color="auto"/>
        <w:left w:val="none" w:sz="0" w:space="0" w:color="auto"/>
        <w:bottom w:val="none" w:sz="0" w:space="0" w:color="auto"/>
        <w:right w:val="none" w:sz="0" w:space="0" w:color="auto"/>
      </w:divBdr>
    </w:div>
    <w:div w:id="937715779">
      <w:bodyDiv w:val="1"/>
      <w:marLeft w:val="0"/>
      <w:marRight w:val="0"/>
      <w:marTop w:val="0"/>
      <w:marBottom w:val="0"/>
      <w:divBdr>
        <w:top w:val="none" w:sz="0" w:space="0" w:color="auto"/>
        <w:left w:val="none" w:sz="0" w:space="0" w:color="auto"/>
        <w:bottom w:val="none" w:sz="0" w:space="0" w:color="auto"/>
        <w:right w:val="none" w:sz="0" w:space="0" w:color="auto"/>
      </w:divBdr>
    </w:div>
    <w:div w:id="153237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www.shs.edu.tw/search_view_over.php?work_id=2377003" TargetMode="External"/><Relationship Id="rId21" Type="http://schemas.openxmlformats.org/officeDocument/2006/relationships/image" Target="media/image12.jpeg"/><Relationship Id="rId34" Type="http://schemas.openxmlformats.org/officeDocument/2006/relationships/hyperlink" Target="https://www.shs.edu.tw/index.php?p=search&amp;act=do_search&amp;s_contest_number=1091010&amp;s_area=19&amp;orderby=writer_name&amp;order=" TargetMode="External"/><Relationship Id="rId42" Type="http://schemas.openxmlformats.org/officeDocument/2006/relationships/hyperlink" Target="https://www.shs.edu.tw/search_view_over.php?work_id=2292680" TargetMode="External"/><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www.shs.edu.tw/search_view_over.php?work_id=2517772" TargetMode="External"/><Relationship Id="rId40" Type="http://schemas.openxmlformats.org/officeDocument/2006/relationships/hyperlink" Target="https://www.shs.edu.tw/search_view_over.php?work_id=2377116" TargetMode="External"/><Relationship Id="rId45" Type="http://schemas.openxmlformats.org/officeDocument/2006/relationships/image" Target="media/image24.jpe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www.shs.edu.tw/works/essay/2020/03/2020032423584130.pdf"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htcs.com.cn"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shs.edu.tw/index.php?p=search&amp;act=do_search&amp;s_contest_number=1091010&amp;s_area=19&amp;orderby=over_name&amp;order=" TargetMode="External"/><Relationship Id="rId43" Type="http://schemas.openxmlformats.org/officeDocument/2006/relationships/hyperlink" Target="https://www.shs.edu.tw/search_view_over.php?work_id=2281117" TargetMode="External"/><Relationship Id="rId48" Type="http://schemas.openxmlformats.org/officeDocument/2006/relationships/image" Target="media/image27.jpeg"/><Relationship Id="rId8" Type="http://schemas.openxmlformats.org/officeDocument/2006/relationships/footer" Target="footer1.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shs.edu.tw/index.php?p=search&amp;act=do_search&amp;s_contest_number=1091010&amp;s_area=19&amp;orderby=writer_classname&amp;order=" TargetMode="External"/><Relationship Id="rId38" Type="http://schemas.openxmlformats.org/officeDocument/2006/relationships/hyperlink" Target="https://www.shs.edu.tw/search_view_over.php?work_id=2375907" TargetMode="External"/><Relationship Id="rId46" Type="http://schemas.openxmlformats.org/officeDocument/2006/relationships/image" Target="media/image25.jpeg"/><Relationship Id="rId20" Type="http://schemas.openxmlformats.org/officeDocument/2006/relationships/image" Target="media/image11.jpeg"/><Relationship Id="rId41" Type="http://schemas.openxmlformats.org/officeDocument/2006/relationships/hyperlink" Target="https://www.shs.edu.tw/search_view_over.php?work_id=2305776"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shs.edu.tw/index.php?p=search&amp;act=do_search&amp;s_contest_number=1091010&amp;s_area=19&amp;orderby=score_ranking&amp;order=" TargetMode="External"/><Relationship Id="rId49" Type="http://schemas.openxmlformats.org/officeDocument/2006/relationships/image" Target="media/image28.jpeg"/></Relationships>
</file>

<file path=word/theme/theme1.xml><?xml version="1.0" encoding="utf-8"?>
<a:theme xmlns:a="http://schemas.openxmlformats.org/drawingml/2006/main" name="Office 佈景主題">
  <a:themeElements>
    <a:clrScheme name="行雲流水">
      <a:dk1>
        <a:sysClr val="windowText" lastClr="000000"/>
      </a:dk1>
      <a:lt1>
        <a:sysClr val="window" lastClr="FFFFFF"/>
      </a:lt1>
      <a:dk2>
        <a:srgbClr val="411401"/>
      </a:dk2>
      <a:lt2>
        <a:srgbClr val="FFE6E6"/>
      </a:lt2>
      <a:accent1>
        <a:srgbClr val="A24A48"/>
      </a:accent1>
      <a:accent2>
        <a:srgbClr val="B2935C"/>
      </a:accent2>
      <a:accent3>
        <a:srgbClr val="6A9A9A"/>
      </a:accent3>
      <a:accent4>
        <a:srgbClr val="B2B787"/>
      </a:accent4>
      <a:accent5>
        <a:srgbClr val="91644B"/>
      </a:accent5>
      <a:accent6>
        <a:srgbClr val="654A76"/>
      </a:accent6>
      <a:hlink>
        <a:srgbClr val="00A800"/>
      </a:hlink>
      <a:folHlink>
        <a:srgbClr val="FF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42BA4E-F1D4-4CF2-9C3A-DD77E05EE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2905</Words>
  <Characters>16565</Characters>
  <Application>Microsoft Office Word</Application>
  <DocSecurity>0</DocSecurity>
  <Lines>138</Lines>
  <Paragraphs>38</Paragraphs>
  <ScaleCrop>false</ScaleCrop>
  <Company/>
  <LinksUpToDate>false</LinksUpToDate>
  <CharactersWithSpaces>19432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zhangrf</dc:creator>
  <cp:lastModifiedBy>liangh</cp:lastModifiedBy>
  <cp:revision>10</cp:revision>
  <cp:lastPrinted>2019-12-24T02:35:00Z</cp:lastPrinted>
  <dcterms:created xsi:type="dcterms:W3CDTF">2021-01-08T02:36:00Z</dcterms:created>
  <dcterms:modified xsi:type="dcterms:W3CDTF">2021-01-08T02:56:00Z</dcterms:modified>
</cp:coreProperties>
</file>