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1E" w:rsidRDefault="00014C1E" w:rsidP="00014C1E">
      <w:pPr>
        <w:tabs>
          <w:tab w:val="left" w:pos="2700"/>
        </w:tabs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6D1975">
        <w:rPr>
          <w:rFonts w:ascii="標楷體" w:eastAsia="標楷體" w:hAnsi="標楷體" w:cs="Times New Roman" w:hint="eastAsia"/>
          <w:b/>
          <w:sz w:val="32"/>
          <w:szCs w:val="32"/>
        </w:rPr>
        <w:t>上海台商子女學校</w:t>
      </w:r>
      <w:r w:rsidRPr="006D1975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 </w:t>
      </w:r>
      <w:r w:rsidRPr="006D1975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   </w:t>
      </w:r>
      <w:r w:rsidRPr="006D1975">
        <w:rPr>
          <w:rFonts w:ascii="標楷體" w:eastAsia="標楷體" w:hAnsi="標楷體" w:cs="Times New Roman" w:hint="eastAsia"/>
          <w:b/>
          <w:sz w:val="32"/>
          <w:szCs w:val="32"/>
        </w:rPr>
        <w:t>學年度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Pr="006D1975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  </w:t>
      </w:r>
      <w:r w:rsidRPr="006D1975">
        <w:rPr>
          <w:rFonts w:ascii="標楷體" w:eastAsia="標楷體" w:hAnsi="標楷體" w:cs="Times New Roman" w:hint="eastAsia"/>
          <w:b/>
          <w:sz w:val="32"/>
          <w:szCs w:val="32"/>
        </w:rPr>
        <w:t>學期</w:t>
      </w:r>
      <w:r w:rsidRPr="005D7EB0">
        <w:rPr>
          <w:rFonts w:ascii="標楷體" w:eastAsia="標楷體" w:hAnsi="標楷體" w:cs="Times New Roman" w:hint="eastAsia"/>
          <w:b/>
          <w:sz w:val="32"/>
          <w:szCs w:val="32"/>
        </w:rPr>
        <w:t xml:space="preserve"> 第___次</w:t>
      </w:r>
      <w:r w:rsidRPr="006D1975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Pr="006D1975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   </w:t>
      </w:r>
      <w:r w:rsidRPr="006D1975">
        <w:rPr>
          <w:rFonts w:ascii="標楷體" w:eastAsia="標楷體" w:hAnsi="標楷體" w:cs="Times New Roman" w:hint="eastAsia"/>
          <w:b/>
          <w:sz w:val="32"/>
          <w:szCs w:val="32"/>
        </w:rPr>
        <w:t>試題審題表</w:t>
      </w:r>
    </w:p>
    <w:p w:rsidR="00014C1E" w:rsidRPr="00912665" w:rsidRDefault="00014C1E" w:rsidP="00014C1E">
      <w:pPr>
        <w:tabs>
          <w:tab w:val="left" w:pos="2700"/>
        </w:tabs>
        <w:spacing w:line="0" w:lineRule="atLeast"/>
        <w:rPr>
          <w:color w:val="FFFFFF" w:themeColor="background1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514"/>
        <w:gridCol w:w="6007"/>
        <w:gridCol w:w="2410"/>
      </w:tblGrid>
      <w:tr w:rsidR="00014C1E" w:rsidRPr="006D1975" w:rsidTr="00CB1233">
        <w:trPr>
          <w:trHeight w:val="1419"/>
        </w:trPr>
        <w:tc>
          <w:tcPr>
            <w:tcW w:w="845" w:type="dxa"/>
            <w:vAlign w:val="center"/>
          </w:tcPr>
          <w:p w:rsidR="00014C1E" w:rsidRPr="006D1975" w:rsidRDefault="00014C1E" w:rsidP="00CB123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197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試題科目</w:t>
            </w:r>
          </w:p>
        </w:tc>
        <w:tc>
          <w:tcPr>
            <w:tcW w:w="8931" w:type="dxa"/>
            <w:gridSpan w:val="3"/>
            <w:vAlign w:val="center"/>
          </w:tcPr>
          <w:p w:rsidR="00014C1E" w:rsidRPr="006D1975" w:rsidRDefault="00014C1E" w:rsidP="00CB1233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D1975">
              <w:rPr>
                <w:rFonts w:ascii="標楷體" w:eastAsia="標楷體" w:hAnsi="標楷體" w:cs="Times New Roman" w:hint="eastAsia"/>
                <w:sz w:val="28"/>
                <w:szCs w:val="28"/>
              </w:rPr>
              <w:t>年級：□國一  □國二  □國三  □高一  □高二  □高三</w:t>
            </w:r>
          </w:p>
          <w:p w:rsidR="00014C1E" w:rsidRPr="006D1975" w:rsidRDefault="00014C1E" w:rsidP="00CB1233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D1975">
              <w:rPr>
                <w:rFonts w:ascii="標楷體" w:eastAsia="標楷體" w:hAnsi="標楷體" w:cs="Times New Roman" w:hint="eastAsia"/>
                <w:sz w:val="28"/>
                <w:szCs w:val="28"/>
              </w:rPr>
              <w:t>科目：□國文  □英文  □數學  □生物  □理化  □地科  □歷史</w:t>
            </w:r>
          </w:p>
          <w:p w:rsidR="00014C1E" w:rsidRPr="006D1975" w:rsidRDefault="00014C1E" w:rsidP="00CB1233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6D197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□地理  □公民  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物理</w:t>
            </w:r>
            <w:r w:rsidRPr="006D197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□化學  □專業</w:t>
            </w:r>
            <w:r w:rsidRPr="006D1975">
              <w:rPr>
                <w:rFonts w:ascii="標楷體" w:eastAsia="標楷體" w:hAnsi="標楷體" w:cs="Times New Roman" w:hint="eastAsia"/>
                <w:sz w:val="16"/>
                <w:szCs w:val="16"/>
              </w:rPr>
              <w:t>(說明)</w:t>
            </w:r>
            <w:r w:rsidRPr="006D1975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</w:t>
            </w:r>
            <w:r w:rsidRPr="006D197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</w:t>
            </w:r>
          </w:p>
          <w:p w:rsidR="00014C1E" w:rsidRPr="006D1975" w:rsidRDefault="00014C1E" w:rsidP="00CB1233">
            <w:pPr>
              <w:spacing w:line="500" w:lineRule="exact"/>
              <w:rPr>
                <w:rFonts w:ascii="標楷體" w:eastAsia="標楷體" w:hAnsi="標楷體" w:cs="Times New Roman"/>
              </w:rPr>
            </w:pPr>
            <w:r w:rsidRPr="006D1975">
              <w:rPr>
                <w:rFonts w:ascii="標楷體" w:eastAsia="標楷體" w:hAnsi="標楷體" w:cs="Times New Roman" w:hint="eastAsia"/>
                <w:sz w:val="28"/>
                <w:szCs w:val="28"/>
              </w:rPr>
              <w:t>範圍：第    冊    章（課）   節～    章（課）   節</w:t>
            </w:r>
          </w:p>
        </w:tc>
      </w:tr>
      <w:tr w:rsidR="00014C1E" w:rsidRPr="006D1975" w:rsidTr="00CB1233">
        <w:trPr>
          <w:trHeight w:val="4365"/>
        </w:trPr>
        <w:tc>
          <w:tcPr>
            <w:tcW w:w="845" w:type="dxa"/>
            <w:vAlign w:val="center"/>
          </w:tcPr>
          <w:p w:rsidR="00014C1E" w:rsidRPr="006D1975" w:rsidRDefault="00014C1E" w:rsidP="00CB1233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197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8931" w:type="dxa"/>
            <w:gridSpan w:val="3"/>
            <w:vAlign w:val="center"/>
          </w:tcPr>
          <w:p w:rsidR="00014C1E" w:rsidRPr="006D1975" w:rsidRDefault="00014C1E" w:rsidP="00CB1233">
            <w:pPr>
              <w:ind w:left="509" w:hangingChars="212" w:hanging="509"/>
              <w:rPr>
                <w:rFonts w:ascii="標楷體" w:eastAsia="標楷體" w:hAnsi="標楷體" w:cs="Times New Roman"/>
              </w:rPr>
            </w:pPr>
            <w:r w:rsidRPr="006D1975">
              <w:rPr>
                <w:rFonts w:ascii="標楷體" w:eastAsia="標楷體" w:hAnsi="標楷體" w:cs="Times New Roman" w:hint="eastAsia"/>
              </w:rPr>
              <w:t>一、</w:t>
            </w:r>
            <w:r>
              <w:rPr>
                <w:rFonts w:ascii="標楷體" w:eastAsia="標楷體" w:hAnsi="標楷體" w:cs="Times New Roman" w:hint="eastAsia"/>
                <w:shd w:val="pct15" w:color="auto" w:fill="FFFFFF"/>
              </w:rPr>
              <w:t>段考試題及審題表</w:t>
            </w:r>
            <w:r w:rsidRPr="006D1975">
              <w:rPr>
                <w:rFonts w:ascii="標楷體" w:eastAsia="標楷體" w:hAnsi="標楷體" w:cs="Times New Roman" w:hint="eastAsia"/>
                <w:shd w:val="pct15" w:color="auto" w:fill="FFFFFF"/>
              </w:rPr>
              <w:t>繳交期限：以每次段考考程第一天往前推算</w:t>
            </w:r>
            <w:r>
              <w:rPr>
                <w:rFonts w:ascii="標楷體" w:eastAsia="標楷體" w:hAnsi="標楷體" w:cs="Times New Roman" w:hint="eastAsia"/>
                <w:shd w:val="pct15" w:color="auto" w:fill="FFFFFF"/>
              </w:rPr>
              <w:t>一</w:t>
            </w:r>
            <w:r w:rsidRPr="006D1975">
              <w:rPr>
                <w:rFonts w:ascii="標楷體" w:eastAsia="標楷體" w:hAnsi="標楷體" w:cs="Times New Roman" w:hint="eastAsia"/>
                <w:shd w:val="pct15" w:color="auto" w:fill="FFFFFF"/>
              </w:rPr>
              <w:t>週繳交完畢</w:t>
            </w:r>
            <w:r>
              <w:rPr>
                <w:rFonts w:ascii="標楷體" w:eastAsia="標楷體" w:hAnsi="標楷體" w:cs="Times New Roman" w:hint="eastAsia"/>
              </w:rPr>
              <w:t>，請命題與審題老師</w:t>
            </w:r>
            <w:r w:rsidRPr="006D1975">
              <w:rPr>
                <w:rFonts w:ascii="標楷體" w:eastAsia="標楷體" w:hAnsi="標楷體" w:cs="Times New Roman" w:hint="eastAsia"/>
              </w:rPr>
              <w:t>注意時間。</w:t>
            </w:r>
          </w:p>
          <w:p w:rsidR="00014C1E" w:rsidRPr="006D1975" w:rsidRDefault="00014C1E" w:rsidP="00CB1233">
            <w:pPr>
              <w:ind w:left="509" w:hangingChars="212" w:hanging="509"/>
              <w:rPr>
                <w:rFonts w:ascii="標楷體" w:eastAsia="標楷體" w:hAnsi="標楷體" w:cs="Times New Roman"/>
              </w:rPr>
            </w:pPr>
            <w:r w:rsidRPr="006D1975">
              <w:rPr>
                <w:rFonts w:ascii="標楷體" w:eastAsia="標楷體" w:hAnsi="標楷體" w:cs="Times New Roman" w:hint="eastAsia"/>
              </w:rPr>
              <w:t>二、審題方式進行流程：</w:t>
            </w:r>
          </w:p>
          <w:p w:rsidR="00014C1E" w:rsidRPr="006D1975" w:rsidRDefault="00014C1E" w:rsidP="00CB1233">
            <w:pPr>
              <w:ind w:leftChars="199" w:left="660" w:hangingChars="76" w:hanging="182"/>
              <w:rPr>
                <w:rFonts w:ascii="標楷體" w:eastAsia="標楷體" w:hAnsi="標楷體" w:cs="Times New Roman"/>
              </w:rPr>
            </w:pPr>
            <w:r w:rsidRPr="006D1975">
              <w:rPr>
                <w:rFonts w:ascii="標楷體" w:eastAsia="標楷體" w:hAnsi="標楷體" w:cs="Times New Roman" w:hint="eastAsia"/>
              </w:rPr>
              <w:t>1.命題老師</w:t>
            </w:r>
            <w:r>
              <w:rPr>
                <w:rFonts w:ascii="標楷體" w:eastAsia="標楷體" w:hAnsi="標楷體" w:cs="Times New Roman" w:hint="eastAsia"/>
              </w:rPr>
              <w:t>自審無誤後</w:t>
            </w:r>
            <w:r w:rsidRPr="006D1975">
              <w:rPr>
                <w:rFonts w:ascii="標楷體" w:eastAsia="標楷體" w:hAnsi="標楷體" w:cs="Times New Roman" w:hint="eastAsia"/>
              </w:rPr>
              <w:t>簽名，</w:t>
            </w:r>
            <w:r w:rsidRPr="00167DFA">
              <w:rPr>
                <w:rFonts w:ascii="標楷體" w:eastAsia="標楷體" w:hAnsi="標楷體" w:cs="Times New Roman" w:hint="eastAsia"/>
              </w:rPr>
              <w:t>並提早</w:t>
            </w:r>
            <w:r w:rsidRPr="006D1975">
              <w:rPr>
                <w:rFonts w:ascii="標楷體" w:eastAsia="標楷體" w:hAnsi="標楷體" w:cs="Times New Roman" w:hint="eastAsia"/>
              </w:rPr>
              <w:t>將</w:t>
            </w:r>
            <w:r w:rsidRPr="00996FC7">
              <w:rPr>
                <w:rFonts w:ascii="標楷體" w:eastAsia="標楷體" w:hAnsi="標楷體" w:cs="Times New Roman" w:hint="eastAsia"/>
                <w:b/>
              </w:rPr>
              <w:t>試卷和審題表</w:t>
            </w:r>
            <w:r>
              <w:rPr>
                <w:rFonts w:ascii="標楷體" w:eastAsia="標楷體" w:hAnsi="標楷體" w:cs="Times New Roman" w:hint="eastAsia"/>
              </w:rPr>
              <w:t>交</w:t>
            </w:r>
            <w:r w:rsidRPr="006D1975">
              <w:rPr>
                <w:rFonts w:ascii="標楷體" w:eastAsia="標楷體" w:hAnsi="標楷體" w:cs="Times New Roman" w:hint="eastAsia"/>
              </w:rPr>
              <w:t>審題老師做複審。</w:t>
            </w:r>
          </w:p>
          <w:p w:rsidR="00014C1E" w:rsidRPr="006D1975" w:rsidRDefault="00014C1E" w:rsidP="00CB1233">
            <w:pPr>
              <w:ind w:leftChars="199" w:left="660" w:hangingChars="76" w:hanging="182"/>
              <w:rPr>
                <w:rFonts w:ascii="標楷體" w:eastAsia="標楷體" w:hAnsi="標楷體" w:cs="Times New Roman"/>
              </w:rPr>
            </w:pPr>
            <w:r w:rsidRPr="006D1975">
              <w:rPr>
                <w:rFonts w:ascii="標楷體" w:eastAsia="標楷體" w:hAnsi="標楷體" w:cs="Times New Roman" w:hint="eastAsia"/>
              </w:rPr>
              <w:t>2.審題老師審閱後，如有疑慮，請與命題老師協商討論，完成試題修正後，複審無誤請簽名，並將試卷和</w:t>
            </w:r>
            <w:r w:rsidRPr="00996FC7">
              <w:rPr>
                <w:rFonts w:ascii="標楷體" w:eastAsia="標楷體" w:hAnsi="標楷體" w:cs="Times New Roman" w:hint="eastAsia"/>
              </w:rPr>
              <w:t>審題表</w:t>
            </w:r>
            <w:r>
              <w:rPr>
                <w:rFonts w:ascii="標楷體" w:eastAsia="標楷體" w:hAnsi="標楷體" w:cs="Times New Roman" w:hint="eastAsia"/>
              </w:rPr>
              <w:t>交回命題教師，請命題教師將試題和審題表一併繳交試務組</w:t>
            </w:r>
            <w:r w:rsidRPr="006D1975">
              <w:rPr>
                <w:rFonts w:ascii="標楷體" w:eastAsia="標楷體" w:hAnsi="標楷體" w:cs="Times New Roman" w:hint="eastAsia"/>
              </w:rPr>
              <w:t>。</w:t>
            </w:r>
          </w:p>
          <w:p w:rsidR="00014C1E" w:rsidRPr="003A23F3" w:rsidRDefault="00014C1E" w:rsidP="00CB1233">
            <w:pPr>
              <w:ind w:left="509" w:hangingChars="212" w:hanging="509"/>
              <w:rPr>
                <w:rFonts w:ascii="標楷體" w:eastAsia="標楷體" w:hAnsi="標楷體" w:cs="Times New Roman"/>
                <w:shd w:val="pct15" w:color="auto" w:fill="FFFFFF"/>
              </w:rPr>
            </w:pPr>
            <w:r w:rsidRPr="006D1975">
              <w:rPr>
                <w:rFonts w:ascii="標楷體" w:eastAsia="標楷體" w:hAnsi="標楷體" w:cs="Times New Roman" w:hint="eastAsia"/>
              </w:rPr>
              <w:t>四、</w:t>
            </w:r>
            <w:r w:rsidRPr="006D1975">
              <w:rPr>
                <w:rFonts w:ascii="標楷體" w:eastAsia="標楷體" w:hAnsi="標楷體" w:cs="Times New Roman" w:hint="eastAsia"/>
                <w:shd w:val="pct15" w:color="auto" w:fill="FFFFFF"/>
              </w:rPr>
              <w:t>命題與審題老師請注意試題之保密性，</w:t>
            </w:r>
            <w:r w:rsidRPr="00996FC7">
              <w:rPr>
                <w:rFonts w:ascii="標楷體" w:eastAsia="標楷體" w:hAnsi="標楷體" w:cs="Times New Roman" w:hint="eastAsia"/>
                <w:b/>
                <w:shd w:val="pct15" w:color="auto" w:fill="FFFFFF"/>
              </w:rPr>
              <w:t>勿任意放置或翻印導致試題外洩</w:t>
            </w:r>
            <w:r w:rsidRPr="006D1975">
              <w:rPr>
                <w:rFonts w:ascii="標楷體" w:eastAsia="標楷體" w:hAnsi="標楷體" w:cs="Times New Roman" w:hint="eastAsia"/>
              </w:rPr>
              <w:t>。拿到考卷後並請立即進行審題，勿耽誤命題老師繳卷時間。</w:t>
            </w:r>
          </w:p>
          <w:p w:rsidR="00014C1E" w:rsidRPr="006D1975" w:rsidRDefault="00014C1E" w:rsidP="00CB1233">
            <w:pPr>
              <w:ind w:left="509" w:hangingChars="212" w:hanging="509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五、</w:t>
            </w:r>
            <w:r>
              <w:rPr>
                <w:rFonts w:hint="eastAsia"/>
              </w:rPr>
              <w:t xml:space="preserve"> </w:t>
            </w:r>
            <w:r w:rsidRPr="00E52A01">
              <w:rPr>
                <w:rFonts w:ascii="標楷體" w:eastAsia="標楷體" w:hAnsi="標楷體" w:cs="Times New Roman" w:hint="eastAsia"/>
              </w:rPr>
              <w:t xml:space="preserve">為使試卷印製工作順利遂行，請各位命題教師及審題教師能準時於  </w:t>
            </w:r>
            <w:r w:rsidR="009B5D1D">
              <w:rPr>
                <w:rFonts w:ascii="標楷體" w:eastAsia="標楷體" w:hAnsi="標楷體" w:cs="Times New Roman" w:hint="eastAsia"/>
              </w:rPr>
              <w:t>1</w:t>
            </w:r>
            <w:r w:rsidRPr="00E52A01">
              <w:rPr>
                <w:rFonts w:ascii="標楷體" w:eastAsia="標楷體" w:hAnsi="標楷體" w:cs="Times New Roman" w:hint="eastAsia"/>
              </w:rPr>
              <w:t xml:space="preserve">  月</w:t>
            </w:r>
            <w:r w:rsidR="009B5D1D">
              <w:rPr>
                <w:rFonts w:ascii="標楷體" w:eastAsia="標楷體" w:hAnsi="標楷體" w:cs="Times New Roman" w:hint="eastAsia"/>
              </w:rPr>
              <w:t>10</w:t>
            </w:r>
            <w:r w:rsidRPr="00E52A01">
              <w:rPr>
                <w:rFonts w:ascii="標楷體" w:eastAsia="標楷體" w:hAnsi="標楷體" w:cs="Times New Roman" w:hint="eastAsia"/>
              </w:rPr>
              <w:t xml:space="preserve">     日(星期</w:t>
            </w:r>
            <w:r w:rsidR="009B5D1D">
              <w:rPr>
                <w:rFonts w:ascii="標楷體" w:eastAsia="標楷體" w:hAnsi="標楷體" w:cs="Times New Roman" w:hint="eastAsia"/>
              </w:rPr>
              <w:t>三</w:t>
            </w:r>
            <w:r w:rsidRPr="00E52A01">
              <w:rPr>
                <w:rFonts w:ascii="標楷體" w:eastAsia="標楷體" w:hAnsi="標楷體" w:cs="Times New Roman" w:hint="eastAsia"/>
              </w:rPr>
              <w:t>)前將段考試題</w:t>
            </w:r>
            <w:r>
              <w:rPr>
                <w:rFonts w:ascii="標楷體" w:eastAsia="標楷體" w:hAnsi="標楷體" w:cs="Times New Roman" w:hint="eastAsia"/>
              </w:rPr>
              <w:t>及試題審題表送交試務組，以便如期完成</w:t>
            </w:r>
            <w:r w:rsidRPr="00E52A01">
              <w:rPr>
                <w:rFonts w:ascii="標楷體" w:eastAsia="標楷體" w:hAnsi="標楷體" w:cs="Times New Roman" w:hint="eastAsia"/>
              </w:rPr>
              <w:t>試務工作。</w:t>
            </w:r>
          </w:p>
        </w:tc>
      </w:tr>
      <w:tr w:rsidR="00014C1E" w:rsidRPr="006D1975" w:rsidTr="00CB1233">
        <w:trPr>
          <w:trHeight w:val="978"/>
        </w:trPr>
        <w:tc>
          <w:tcPr>
            <w:tcW w:w="845" w:type="dxa"/>
            <w:vAlign w:val="center"/>
          </w:tcPr>
          <w:p w:rsidR="00014C1E" w:rsidRPr="006D1975" w:rsidRDefault="00014C1E" w:rsidP="00CB123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試題上傳</w:t>
            </w:r>
          </w:p>
        </w:tc>
        <w:tc>
          <w:tcPr>
            <w:tcW w:w="8931" w:type="dxa"/>
            <w:gridSpan w:val="3"/>
            <w:vAlign w:val="center"/>
          </w:tcPr>
          <w:p w:rsidR="00014C1E" w:rsidRPr="0076313B" w:rsidRDefault="00014C1E" w:rsidP="00CB123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試務組組長公務信箱：</w:t>
            </w:r>
            <w:hyperlink r:id="rId4" w:history="1">
              <w:r w:rsidRPr="007476ED">
                <w:rPr>
                  <w:rStyle w:val="a5"/>
                  <w:rFonts w:ascii="標楷體" w:eastAsia="標楷體" w:hAnsi="標楷體" w:cs="Times New Roman" w:hint="eastAsia"/>
                </w:rPr>
                <w:t>huangyh@shtcs.cn</w:t>
              </w:r>
            </w:hyperlink>
          </w:p>
        </w:tc>
      </w:tr>
      <w:tr w:rsidR="00014C1E" w:rsidRPr="006D1975" w:rsidTr="00CB1233">
        <w:trPr>
          <w:trHeight w:val="312"/>
        </w:trPr>
        <w:tc>
          <w:tcPr>
            <w:tcW w:w="845" w:type="dxa"/>
            <w:vAlign w:val="center"/>
          </w:tcPr>
          <w:p w:rsidR="00014C1E" w:rsidRPr="006D1975" w:rsidRDefault="00014C1E" w:rsidP="00CB1233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014C1E" w:rsidRPr="008F1D77" w:rsidRDefault="00014C1E" w:rsidP="00CB123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F1D77">
              <w:rPr>
                <w:rFonts w:ascii="標楷體" w:eastAsia="標楷體" w:hAnsi="標楷體" w:cs="Times New Roman" w:hint="eastAsia"/>
                <w:b/>
                <w:szCs w:val="24"/>
              </w:rPr>
              <w:t>審題項目</w:t>
            </w:r>
          </w:p>
        </w:tc>
        <w:tc>
          <w:tcPr>
            <w:tcW w:w="2410" w:type="dxa"/>
            <w:vAlign w:val="center"/>
          </w:tcPr>
          <w:p w:rsidR="00014C1E" w:rsidRPr="008F1D77" w:rsidRDefault="00014C1E" w:rsidP="00CB123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F1D77">
              <w:rPr>
                <w:rFonts w:ascii="標楷體" w:eastAsia="標楷體" w:hAnsi="標楷體" w:cs="Times New Roman" w:hint="eastAsia"/>
                <w:b/>
                <w:szCs w:val="24"/>
              </w:rPr>
              <w:t>負責教師簽名</w:t>
            </w:r>
          </w:p>
        </w:tc>
      </w:tr>
      <w:tr w:rsidR="00014C1E" w:rsidRPr="006D1975" w:rsidTr="00CB1233">
        <w:trPr>
          <w:trHeight w:val="1720"/>
        </w:trPr>
        <w:tc>
          <w:tcPr>
            <w:tcW w:w="845" w:type="dxa"/>
            <w:vAlign w:val="center"/>
          </w:tcPr>
          <w:p w:rsidR="00014C1E" w:rsidRPr="006D1975" w:rsidRDefault="00014C1E" w:rsidP="00CB1233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命題教師</w:t>
            </w:r>
          </w:p>
        </w:tc>
        <w:tc>
          <w:tcPr>
            <w:tcW w:w="514" w:type="dxa"/>
            <w:vAlign w:val="center"/>
          </w:tcPr>
          <w:p w:rsidR="00014C1E" w:rsidRPr="0068605A" w:rsidRDefault="00014C1E" w:rsidP="00CB1233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68605A">
              <w:rPr>
                <w:rFonts w:ascii="標楷體" w:eastAsia="標楷體" w:hAnsi="標楷體" w:cs="Times New Roman" w:hint="eastAsia"/>
                <w:b/>
                <w:sz w:val="28"/>
              </w:rPr>
              <w:t>自審</w:t>
            </w:r>
          </w:p>
        </w:tc>
        <w:tc>
          <w:tcPr>
            <w:tcW w:w="6007" w:type="dxa"/>
            <w:vAlign w:val="center"/>
          </w:tcPr>
          <w:p w:rsidR="00014C1E" w:rsidRPr="0068605A" w:rsidRDefault="00014C1E" w:rsidP="00CB1233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8605A">
              <w:rPr>
                <w:rFonts w:ascii="標楷體" w:eastAsia="標楷體" w:hAnsi="標楷體" w:cs="Times New Roman" w:hint="eastAsia"/>
              </w:rPr>
              <w:t>□試題內容涵蓋命題單元的教學範圍，符合範圍。</w:t>
            </w:r>
          </w:p>
          <w:p w:rsidR="00014C1E" w:rsidRPr="0068605A" w:rsidRDefault="00014C1E" w:rsidP="00CB1233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8605A">
              <w:rPr>
                <w:rFonts w:ascii="標楷體" w:eastAsia="標楷體" w:hAnsi="標楷體" w:cs="Times New Roman" w:hint="eastAsia"/>
              </w:rPr>
              <w:t>□試題內容難易度適中。</w:t>
            </w:r>
          </w:p>
          <w:p w:rsidR="00014C1E" w:rsidRPr="00167DFA" w:rsidRDefault="00014C1E" w:rsidP="00CB1233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FF0000"/>
                <w:sz w:val="22"/>
              </w:rPr>
            </w:pPr>
            <w:r w:rsidRPr="00167DFA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167DFA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(基本題型50%、適中題型30%、困難題型20%為原則)</w:t>
            </w:r>
          </w:p>
          <w:p w:rsidR="00014C1E" w:rsidRPr="0068605A" w:rsidRDefault="00014C1E" w:rsidP="00CB1233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8605A">
              <w:rPr>
                <w:rFonts w:ascii="標楷體" w:eastAsia="標楷體" w:hAnsi="標楷體" w:cs="Times New Roman" w:hint="eastAsia"/>
              </w:rPr>
              <w:t>□試題題數適當，學生有足夠的答題時間。</w:t>
            </w:r>
          </w:p>
          <w:p w:rsidR="00014C1E" w:rsidRPr="0068605A" w:rsidRDefault="00014C1E" w:rsidP="00CB1233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8605A">
              <w:rPr>
                <w:rFonts w:ascii="標楷體" w:eastAsia="標楷體" w:hAnsi="標楷體" w:cs="Times New Roman" w:hint="eastAsia"/>
              </w:rPr>
              <w:t>□試題題目</w:t>
            </w:r>
            <w:r>
              <w:rPr>
                <w:rFonts w:ascii="標楷體" w:eastAsia="標楷體" w:hAnsi="標楷體" w:cs="Times New Roman" w:hint="eastAsia"/>
              </w:rPr>
              <w:t>、答案</w:t>
            </w:r>
            <w:r w:rsidRPr="0068605A">
              <w:rPr>
                <w:rFonts w:ascii="標楷體" w:eastAsia="標楷體" w:hAnsi="標楷體" w:cs="Times New Roman" w:hint="eastAsia"/>
              </w:rPr>
              <w:t>與作答編號無誤。</w:t>
            </w:r>
          </w:p>
          <w:p w:rsidR="00014C1E" w:rsidRDefault="00014C1E" w:rsidP="00CB1233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8605A">
              <w:rPr>
                <w:rFonts w:ascii="標楷體" w:eastAsia="標楷體" w:hAnsi="標楷體" w:cs="Times New Roman" w:hint="eastAsia"/>
              </w:rPr>
              <w:t>□試題</w:t>
            </w:r>
            <w:r>
              <w:rPr>
                <w:rFonts w:ascii="標楷體" w:eastAsia="標楷體" w:hAnsi="標楷體" w:cs="Times New Roman" w:hint="eastAsia"/>
              </w:rPr>
              <w:t>圖片、</w:t>
            </w:r>
            <w:r w:rsidRPr="0068605A">
              <w:rPr>
                <w:rFonts w:ascii="標楷體" w:eastAsia="標楷體" w:hAnsi="標楷體" w:cs="Times New Roman" w:hint="eastAsia"/>
              </w:rPr>
              <w:t>內容、語句文意正確完整度無誤。</w:t>
            </w:r>
          </w:p>
          <w:p w:rsidR="00014C1E" w:rsidRPr="00167DFA" w:rsidRDefault="00014C1E" w:rsidP="00CB1233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</w:rPr>
            </w:pPr>
            <w:r w:rsidRPr="00167DFA">
              <w:rPr>
                <w:rFonts w:ascii="標楷體" w:eastAsia="標楷體" w:hAnsi="標楷體" w:cs="Times New Roman" w:hint="eastAsia"/>
                <w:b/>
                <w:shd w:val="pct15" w:color="auto" w:fill="FFFFFF"/>
              </w:rPr>
              <w:t>□引用題庫試題共_____題，並確認已完成修題。</w:t>
            </w:r>
          </w:p>
        </w:tc>
        <w:tc>
          <w:tcPr>
            <w:tcW w:w="2410" w:type="dxa"/>
            <w:vAlign w:val="center"/>
          </w:tcPr>
          <w:p w:rsidR="00014C1E" w:rsidRPr="006D1975" w:rsidRDefault="00014C1E" w:rsidP="00CB1233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14C1E" w:rsidRPr="006D1975" w:rsidTr="00CB1233">
        <w:trPr>
          <w:trHeight w:val="2322"/>
        </w:trPr>
        <w:tc>
          <w:tcPr>
            <w:tcW w:w="845" w:type="dxa"/>
            <w:vAlign w:val="center"/>
          </w:tcPr>
          <w:p w:rsidR="00014C1E" w:rsidRPr="006D1975" w:rsidRDefault="00014C1E" w:rsidP="00CB1233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197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審題教師</w:t>
            </w:r>
          </w:p>
        </w:tc>
        <w:tc>
          <w:tcPr>
            <w:tcW w:w="514" w:type="dxa"/>
            <w:vAlign w:val="center"/>
          </w:tcPr>
          <w:p w:rsidR="00014C1E" w:rsidRPr="006D1975" w:rsidRDefault="00014C1E" w:rsidP="00CB1233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197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複審</w:t>
            </w:r>
          </w:p>
        </w:tc>
        <w:tc>
          <w:tcPr>
            <w:tcW w:w="6007" w:type="dxa"/>
            <w:vAlign w:val="center"/>
          </w:tcPr>
          <w:p w:rsidR="00014C1E" w:rsidRPr="006D1975" w:rsidRDefault="00014C1E" w:rsidP="00CB123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D1975">
              <w:rPr>
                <w:rFonts w:ascii="標楷體" w:eastAsia="標楷體" w:hAnsi="標楷體" w:cs="Times New Roman" w:hint="eastAsia"/>
              </w:rPr>
              <w:t>□試題內容涵蓋命題單元的教學範圍，</w:t>
            </w:r>
            <w:r w:rsidRPr="006D1975">
              <w:rPr>
                <w:rFonts w:ascii="標楷體" w:eastAsia="標楷體" w:hAnsi="標楷體" w:cs="Times New Roman" w:hint="eastAsia"/>
                <w:u w:val="single"/>
              </w:rPr>
              <w:t>符合範圍</w:t>
            </w:r>
            <w:r w:rsidRPr="006D1975">
              <w:rPr>
                <w:rFonts w:ascii="標楷體" w:eastAsia="標楷體" w:hAnsi="標楷體" w:cs="Times New Roman" w:hint="eastAsia"/>
              </w:rPr>
              <w:t>。</w:t>
            </w:r>
          </w:p>
          <w:p w:rsidR="00014C1E" w:rsidRPr="006D1975" w:rsidRDefault="00014C1E" w:rsidP="00CB123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D1975">
              <w:rPr>
                <w:rFonts w:ascii="標楷體" w:eastAsia="標楷體" w:hAnsi="標楷體" w:cs="Times New Roman" w:hint="eastAsia"/>
              </w:rPr>
              <w:t>□試題內容</w:t>
            </w:r>
            <w:r w:rsidRPr="006D1975">
              <w:rPr>
                <w:rFonts w:ascii="標楷體" w:eastAsia="標楷體" w:hAnsi="標楷體" w:cs="Times New Roman" w:hint="eastAsia"/>
                <w:u w:val="single"/>
              </w:rPr>
              <w:t>難易度適中</w:t>
            </w:r>
            <w:r w:rsidRPr="006D1975">
              <w:rPr>
                <w:rFonts w:ascii="標楷體" w:eastAsia="標楷體" w:hAnsi="標楷體" w:cs="Times New Roman" w:hint="eastAsia"/>
              </w:rPr>
              <w:t>。</w:t>
            </w:r>
          </w:p>
          <w:p w:rsidR="00014C1E" w:rsidRPr="00167DFA" w:rsidRDefault="00014C1E" w:rsidP="00CB1233">
            <w:pPr>
              <w:spacing w:line="0" w:lineRule="atLeast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167DFA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 xml:space="preserve">  (基本題型50%、適中題型30%、困難題型20%為原則)</w:t>
            </w:r>
          </w:p>
          <w:p w:rsidR="00014C1E" w:rsidRPr="006D1975" w:rsidRDefault="00014C1E" w:rsidP="00CB123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D1975">
              <w:rPr>
                <w:rFonts w:ascii="標楷體" w:eastAsia="標楷體" w:hAnsi="標楷體" w:cs="Times New Roman" w:hint="eastAsia"/>
              </w:rPr>
              <w:t>□試題</w:t>
            </w:r>
            <w:r w:rsidRPr="006D1975">
              <w:rPr>
                <w:rFonts w:ascii="標楷體" w:eastAsia="標楷體" w:hAnsi="標楷體" w:cs="Times New Roman" w:hint="eastAsia"/>
                <w:u w:val="single"/>
              </w:rPr>
              <w:t>題數適當</w:t>
            </w:r>
            <w:r w:rsidRPr="006D1975">
              <w:rPr>
                <w:rFonts w:ascii="標楷體" w:eastAsia="標楷體" w:hAnsi="標楷體" w:cs="Times New Roman" w:hint="eastAsia"/>
              </w:rPr>
              <w:t>，學生有足夠的答題時間。</w:t>
            </w:r>
          </w:p>
          <w:p w:rsidR="00014C1E" w:rsidRPr="006D1975" w:rsidRDefault="00014C1E" w:rsidP="00CB123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D1975">
              <w:rPr>
                <w:rFonts w:ascii="標楷體" w:eastAsia="標楷體" w:hAnsi="標楷體" w:cs="Times New Roman" w:hint="eastAsia"/>
              </w:rPr>
              <w:t>□試題</w:t>
            </w:r>
            <w:r w:rsidRPr="006D1975">
              <w:rPr>
                <w:rFonts w:ascii="標楷體" w:eastAsia="標楷體" w:hAnsi="標楷體" w:cs="Times New Roman" w:hint="eastAsia"/>
                <w:u w:val="single"/>
              </w:rPr>
              <w:t>題目</w:t>
            </w:r>
            <w:r>
              <w:rPr>
                <w:rFonts w:ascii="標楷體" w:eastAsia="標楷體" w:hAnsi="標楷體" w:cs="Times New Roman" w:hint="eastAsia"/>
                <w:u w:val="single"/>
              </w:rPr>
              <w:t>、答案</w:t>
            </w:r>
            <w:r w:rsidRPr="006D1975">
              <w:rPr>
                <w:rFonts w:ascii="標楷體" w:eastAsia="標楷體" w:hAnsi="標楷體" w:cs="Times New Roman" w:hint="eastAsia"/>
              </w:rPr>
              <w:t>與</w:t>
            </w:r>
            <w:r w:rsidRPr="006D1975">
              <w:rPr>
                <w:rFonts w:ascii="標楷體" w:eastAsia="標楷體" w:hAnsi="標楷體" w:cs="Times New Roman" w:hint="eastAsia"/>
                <w:u w:val="single"/>
              </w:rPr>
              <w:t>作答編號</w:t>
            </w:r>
            <w:r w:rsidRPr="006D1975">
              <w:rPr>
                <w:rFonts w:ascii="標楷體" w:eastAsia="標楷體" w:hAnsi="標楷體" w:cs="Times New Roman" w:hint="eastAsia"/>
              </w:rPr>
              <w:t>無誤。</w:t>
            </w:r>
          </w:p>
          <w:p w:rsidR="00014C1E" w:rsidRDefault="00014C1E" w:rsidP="00CB123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D1975">
              <w:rPr>
                <w:rFonts w:ascii="標楷體" w:eastAsia="標楷體" w:hAnsi="標楷體" w:cs="Times New Roman" w:hint="eastAsia"/>
              </w:rPr>
              <w:t>□試題</w:t>
            </w:r>
            <w:r>
              <w:rPr>
                <w:rFonts w:ascii="標楷體" w:eastAsia="標楷體" w:hAnsi="標楷體" w:cs="Times New Roman" w:hint="eastAsia"/>
              </w:rPr>
              <w:t>圖片、</w:t>
            </w:r>
            <w:r w:rsidRPr="006D1975">
              <w:rPr>
                <w:rFonts w:ascii="標楷體" w:eastAsia="標楷體" w:hAnsi="標楷體" w:cs="Times New Roman" w:hint="eastAsia"/>
                <w:u w:val="single"/>
              </w:rPr>
              <w:t>內容、語句文意</w:t>
            </w:r>
            <w:r w:rsidRPr="006D1975">
              <w:rPr>
                <w:rFonts w:ascii="標楷體" w:eastAsia="標楷體" w:hAnsi="標楷體" w:cs="Times New Roman" w:hint="eastAsia"/>
              </w:rPr>
              <w:t>正確完整度無誤。</w:t>
            </w:r>
          </w:p>
          <w:p w:rsidR="00014C1E" w:rsidRDefault="00014C1E" w:rsidP="00CB123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D1975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取用題庫試題數與題庫總數比例適當。</w:t>
            </w:r>
          </w:p>
          <w:p w:rsidR="00014C1E" w:rsidRPr="006D1975" w:rsidRDefault="00014C1E" w:rsidP="00CB123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D1975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取用題庫試題確實修題。</w:t>
            </w:r>
          </w:p>
        </w:tc>
        <w:tc>
          <w:tcPr>
            <w:tcW w:w="2410" w:type="dxa"/>
            <w:vAlign w:val="center"/>
          </w:tcPr>
          <w:p w:rsidR="00014C1E" w:rsidRPr="006D1975" w:rsidRDefault="00014C1E" w:rsidP="00CB1233">
            <w:pPr>
              <w:spacing w:line="440" w:lineRule="exact"/>
              <w:rPr>
                <w:rFonts w:ascii="標楷體" w:eastAsia="標楷體" w:hAnsi="標楷體" w:cs="Times New Roman"/>
              </w:rPr>
            </w:pPr>
          </w:p>
        </w:tc>
      </w:tr>
    </w:tbl>
    <w:p w:rsidR="00014C1E" w:rsidRPr="006D1975" w:rsidRDefault="00014C1E" w:rsidP="00014C1E">
      <w:pPr>
        <w:spacing w:line="0" w:lineRule="atLeast"/>
        <w:rPr>
          <w:sz w:val="20"/>
        </w:rPr>
      </w:pPr>
    </w:p>
    <w:p w:rsidR="00826749" w:rsidRPr="00014C1E" w:rsidRDefault="00826749"/>
    <w:sectPr w:rsidR="00826749" w:rsidRPr="00014C1E" w:rsidSect="006D1975">
      <w:footerReference w:type="default" r:id="rId5"/>
      <w:pgSz w:w="11907" w:h="16839" w:code="9"/>
      <w:pgMar w:top="1440" w:right="1080" w:bottom="1440" w:left="1080" w:header="0" w:footer="0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7462955"/>
      <w:docPartObj>
        <w:docPartGallery w:val="Page Numbers (Bottom of Page)"/>
        <w:docPartUnique/>
      </w:docPartObj>
    </w:sdtPr>
    <w:sdtEndPr/>
    <w:sdtContent>
      <w:p w:rsidR="002B2658" w:rsidRDefault="009B5D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5D1D">
          <w:rPr>
            <w:noProof/>
            <w:lang w:val="zh-TW"/>
          </w:rPr>
          <w:t>1</w:t>
        </w:r>
        <w:r>
          <w:fldChar w:fldCharType="end"/>
        </w:r>
      </w:p>
    </w:sdtContent>
  </w:sdt>
  <w:p w:rsidR="002B2658" w:rsidRDefault="009B5D1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C1E"/>
    <w:rsid w:val="00014C1E"/>
    <w:rsid w:val="00826749"/>
    <w:rsid w:val="009B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4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14C1E"/>
    <w:rPr>
      <w:sz w:val="20"/>
      <w:szCs w:val="20"/>
    </w:rPr>
  </w:style>
  <w:style w:type="character" w:styleId="a5">
    <w:name w:val="Hyperlink"/>
    <w:basedOn w:val="a0"/>
    <w:uiPriority w:val="99"/>
    <w:unhideWhenUsed/>
    <w:rsid w:val="00014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huangyh@shtcs.c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Huangyh</dc:creator>
  <cp:lastModifiedBy>Huangyh</cp:lastModifiedBy>
  <cp:revision>2</cp:revision>
  <cp:lastPrinted>2017-01-02T11:56:00Z</cp:lastPrinted>
  <dcterms:created xsi:type="dcterms:W3CDTF">2017-01-02T11:53:00Z</dcterms:created>
  <dcterms:modified xsi:type="dcterms:W3CDTF">2017-01-02T11:56:00Z</dcterms:modified>
</cp:coreProperties>
</file>